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E6E" w:rsidRDefault="007F7E10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задатке  №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_____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</w:pPr>
      <w:r>
        <w:rPr>
          <w:rFonts w:ascii="Times New Roman" w:hAnsi="Times New Roman" w:cs="Times New Roman"/>
          <w:sz w:val="24"/>
          <w:szCs w:val="24"/>
        </w:rPr>
        <w:t xml:space="preserve">город Красноярск                                                                                 </w:t>
      </w:r>
      <w:r w:rsidR="000E23AD">
        <w:rPr>
          <w:rFonts w:ascii="Times New Roman" w:hAnsi="Times New Roman" w:cs="Times New Roman"/>
          <w:sz w:val="24"/>
          <w:szCs w:val="24"/>
        </w:rPr>
        <w:t xml:space="preserve">             ______________ 2020</w:t>
      </w:r>
      <w:r w:rsidR="00F65F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0E23AD" w:rsidRPr="00125ED9" w:rsidRDefault="000E23AD" w:rsidP="000E23AD">
      <w:pPr>
        <w:ind w:firstLine="709"/>
        <w:jc w:val="both"/>
      </w:pPr>
      <w:r>
        <w:rPr>
          <w:b/>
          <w:bCs/>
        </w:rPr>
        <w:t>ООО «</w:t>
      </w:r>
      <w:proofErr w:type="spellStart"/>
      <w:r>
        <w:rPr>
          <w:b/>
          <w:bCs/>
        </w:rPr>
        <w:t>Красторг</w:t>
      </w:r>
      <w:proofErr w:type="spellEnd"/>
      <w:r>
        <w:rPr>
          <w:b/>
          <w:bCs/>
        </w:rPr>
        <w:t>»</w:t>
      </w:r>
      <w:r w:rsidRPr="000021BD">
        <w:t xml:space="preserve">, в лице </w:t>
      </w:r>
      <w:r>
        <w:t>конкурного</w:t>
      </w:r>
      <w:r w:rsidRPr="000021BD">
        <w:t xml:space="preserve"> управляющего </w:t>
      </w:r>
      <w:r>
        <w:t>Кириллова Владислава Юрьевича</w:t>
      </w:r>
      <w:r w:rsidRPr="000021BD">
        <w:rPr>
          <w:shd w:val="clear" w:color="auto" w:fill="FFFFFF"/>
        </w:rPr>
        <w:t xml:space="preserve">, </w:t>
      </w:r>
      <w:r w:rsidRPr="000021BD">
        <w:t>де</w:t>
      </w:r>
      <w:r>
        <w:t>йствующего на основании решения</w:t>
      </w:r>
      <w:r w:rsidRPr="000021BD">
        <w:t xml:space="preserve"> арбитражного суда </w:t>
      </w:r>
      <w:r>
        <w:t>Красноярского края</w:t>
      </w:r>
      <w:r w:rsidRPr="000021BD">
        <w:t xml:space="preserve"> от </w:t>
      </w:r>
      <w:r>
        <w:t>17.04.2019</w:t>
      </w:r>
      <w:r w:rsidRPr="000021BD">
        <w:t xml:space="preserve"> </w:t>
      </w:r>
      <w:r w:rsidRPr="00015581">
        <w:rPr>
          <w:rFonts w:eastAsia="Calibri"/>
          <w:noProof/>
          <w:color w:val="000000"/>
          <w:lang w:eastAsia="en-US"/>
        </w:rPr>
        <w:t xml:space="preserve">по делу № </w:t>
      </w:r>
      <w:r>
        <w:rPr>
          <w:rFonts w:eastAsia="Calibri"/>
          <w:noProof/>
          <w:color w:val="000000"/>
          <w:lang w:eastAsia="en-US"/>
        </w:rPr>
        <w:t>А33-22250/2018</w:t>
      </w:r>
      <w:r w:rsidRPr="00015581">
        <w:rPr>
          <w:rFonts w:eastAsia="Calibri"/>
          <w:noProof/>
          <w:color w:val="000000"/>
          <w:lang w:eastAsia="en-US"/>
        </w:rPr>
        <w:t xml:space="preserve"> </w:t>
      </w:r>
      <w:r>
        <w:rPr>
          <w:rFonts w:eastAsia="Calibri"/>
          <w:noProof/>
          <w:color w:val="000000"/>
          <w:lang w:eastAsia="en-US"/>
        </w:rPr>
        <w:t>(рез. часть)</w:t>
      </w:r>
      <w:r>
        <w:t>, именуемый</w:t>
      </w:r>
      <w:r w:rsidRPr="00125ED9">
        <w:t xml:space="preserve"> в дальнейшем «Первоначальный кредитор», с одной стороны, и _____________________________________________ (ИНН ___________ ОГРН </w:t>
      </w:r>
      <w:r w:rsidRPr="00125ED9">
        <w:rPr>
          <w:color w:val="000000"/>
          <w:shd w:val="clear" w:color="auto" w:fill="FFFFFF"/>
        </w:rPr>
        <w:t xml:space="preserve">_______________; адрес: </w:t>
      </w:r>
      <w:r w:rsidRPr="00125ED9">
        <w:t>___________________________) в лице _________________________________, в дальнейшем «Новый кредитор», с другой стороны, а вместе именуемые Стороны, заключили настоящий Договор о нижеследующем: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Pr="00C95C4A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95C4A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0E23AD" w:rsidRDefault="007F7E10" w:rsidP="000E23AD">
      <w:pPr>
        <w:ind w:firstLine="708"/>
        <w:jc w:val="both"/>
        <w:rPr>
          <w:lang w:eastAsia="ru-RU"/>
        </w:rPr>
      </w:pPr>
      <w:r w:rsidRPr="00C95C4A">
        <w:t xml:space="preserve">1.1. </w:t>
      </w:r>
      <w:r w:rsidR="000E23AD" w:rsidRPr="002B32F6">
        <w:t xml:space="preserve">Покупатель обязуется внести задаток на реквизиты получателя: </w:t>
      </w:r>
      <w:r w:rsidR="000E23AD" w:rsidRPr="002B32F6">
        <w:rPr>
          <w:lang w:eastAsia="ru-RU"/>
        </w:rPr>
        <w:t xml:space="preserve">Красноярское отделение 8646 ПАО «Сбербанк России», БИК 040407627, </w:t>
      </w:r>
      <w:proofErr w:type="spellStart"/>
      <w:r w:rsidR="000E23AD" w:rsidRPr="002B32F6">
        <w:rPr>
          <w:lang w:eastAsia="ru-RU"/>
        </w:rPr>
        <w:t>кор</w:t>
      </w:r>
      <w:proofErr w:type="spellEnd"/>
      <w:r w:rsidR="000E23AD" w:rsidRPr="002B32F6">
        <w:rPr>
          <w:lang w:eastAsia="ru-RU"/>
        </w:rPr>
        <w:t>. счет: 30101810800000000627, р. счет: 40702810231000029879, получатель: ООО «</w:t>
      </w:r>
      <w:proofErr w:type="spellStart"/>
      <w:r w:rsidR="000E23AD" w:rsidRPr="002B32F6">
        <w:rPr>
          <w:lang w:eastAsia="ru-RU"/>
        </w:rPr>
        <w:t>Красторг</w:t>
      </w:r>
      <w:proofErr w:type="spellEnd"/>
      <w:r w:rsidR="000E23AD" w:rsidRPr="002B32F6">
        <w:rPr>
          <w:lang w:eastAsia="ru-RU"/>
        </w:rPr>
        <w:t>».</w:t>
      </w:r>
    </w:p>
    <w:p w:rsidR="001B1E6E" w:rsidRDefault="00F65F7F" w:rsidP="000E23AD">
      <w:pPr>
        <w:ind w:firstLine="708"/>
        <w:jc w:val="both"/>
      </w:pPr>
      <w:r>
        <w:t>1.2</w:t>
      </w:r>
      <w:r w:rsidR="007F7E10">
        <w:t xml:space="preserve">. Продавец гарантирует заключение договора </w:t>
      </w:r>
      <w:r>
        <w:t>уступки прав требования</w:t>
      </w:r>
      <w:r w:rsidR="00E008BD">
        <w:t xml:space="preserve"> по </w:t>
      </w:r>
      <w:r>
        <w:t>лоту</w:t>
      </w:r>
      <w:r w:rsidR="00E008BD">
        <w:t xml:space="preserve"> №1.</w:t>
      </w:r>
      <w:r w:rsidR="00407A0C">
        <w:t xml:space="preserve"> </w:t>
      </w:r>
      <w:r w:rsidR="007F7E10" w:rsidRPr="00FF3FCA">
        <w:rPr>
          <w:b/>
        </w:rPr>
        <w:t>В случае отказа Покупателя заключить дог</w:t>
      </w:r>
      <w:r w:rsidR="00407A0C">
        <w:rPr>
          <w:b/>
        </w:rPr>
        <w:t xml:space="preserve">овор </w:t>
      </w:r>
      <w:r>
        <w:rPr>
          <w:b/>
        </w:rPr>
        <w:t>уступки прав требования</w:t>
      </w:r>
      <w:r w:rsidR="00407A0C">
        <w:rPr>
          <w:b/>
        </w:rPr>
        <w:t xml:space="preserve"> </w:t>
      </w:r>
      <w:r>
        <w:rPr>
          <w:b/>
        </w:rPr>
        <w:t xml:space="preserve">и произвести оплату, </w:t>
      </w:r>
      <w:r w:rsidR="007F7E10" w:rsidRPr="00FF3FCA">
        <w:rPr>
          <w:b/>
        </w:rPr>
        <w:t>задаток не возвращается.</w:t>
      </w:r>
    </w:p>
    <w:p w:rsidR="001B1E6E" w:rsidRDefault="001B1E6E" w:rsidP="00FB5356">
      <w:pPr>
        <w:pStyle w:val="Con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54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2. ОСВОБОЖДЕНИЕ ОТ ОТВЕТСТВЕННОСТИ (ФОРС-МАЖОР)</w:t>
      </w:r>
    </w:p>
    <w:p w:rsidR="001B1E6E" w:rsidRDefault="007F7E10">
      <w:pPr>
        <w:pStyle w:val="ConsNormal"/>
        <w:widowControl/>
        <w:ind w:firstLine="540"/>
        <w:jc w:val="both"/>
      </w:pPr>
      <w:r w:rsidRPr="00F65F7F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 xml:space="preserve"> Стороны освобождаются от ответственности по настоящему Договору лишь при наступлении форс - мажорных обстоятельств, а именно: пожара, землетрясения, народных волнений, военных действий и других стихийных бедствий или событий, которые Стороны не в состоянии были предвидеть или избежать и не поддающихся контролю Сторон, а также постановлений правительственных органов и административно - территориальных организаций.</w:t>
      </w:r>
    </w:p>
    <w:p w:rsidR="001B1E6E" w:rsidRDefault="007F7E1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форс-мажорные обстоятельства длятся более трех месяцев, Стороны имеют право расторгнуть Договор.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FB5356">
      <w:pPr>
        <w:pStyle w:val="ConsNormal"/>
        <w:widowControl/>
        <w:ind w:firstLine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7F7E10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1B1E6E" w:rsidRDefault="00F65F7F" w:rsidP="00F65F7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 xml:space="preserve">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</w:t>
      </w:r>
      <w:proofErr w:type="gramStart"/>
      <w:r w:rsidR="007F7E10">
        <w:rPr>
          <w:rFonts w:ascii="Times New Roman" w:hAnsi="Times New Roman" w:cs="Times New Roman"/>
          <w:sz w:val="24"/>
          <w:szCs w:val="24"/>
        </w:rPr>
        <w:t xml:space="preserve">причиненные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7E10">
        <w:rPr>
          <w:rFonts w:ascii="Times New Roman" w:hAnsi="Times New Roman" w:cs="Times New Roman"/>
          <w:sz w:val="24"/>
          <w:szCs w:val="24"/>
        </w:rPr>
        <w:t>невыполнением</w:t>
      </w:r>
      <w:proofErr w:type="gramEnd"/>
      <w:r w:rsidR="007F7E10">
        <w:rPr>
          <w:rFonts w:ascii="Times New Roman" w:hAnsi="Times New Roman" w:cs="Times New Roman"/>
          <w:sz w:val="24"/>
          <w:szCs w:val="24"/>
        </w:rPr>
        <w:t xml:space="preserve"> или ненадлежащим выполнением обязательств в соответствии с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.2. Настоящий договор вступает в силу с момента его подписания Сторонами.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.3.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.4. В случае нарушения Покупателем сроков оплаты за приобретаемое имущество, Продавец вправе расторгнуть договор в одностороннем порядке.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.5.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.6. Во всем остальном, что не предусмотрено настоящим договором, Стороны руководствуются действующим законодательством РФ.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СТОРОН:</w:t>
      </w:r>
    </w:p>
    <w:p w:rsidR="001B1E6E" w:rsidRDefault="000E23AD">
      <w:r>
        <w:rPr>
          <w:b/>
        </w:rPr>
        <w:t>Конкурный управляющий ООО «</w:t>
      </w:r>
      <w:proofErr w:type="spellStart"/>
      <w:r>
        <w:rPr>
          <w:b/>
        </w:rPr>
        <w:t>Красторг</w:t>
      </w:r>
      <w:proofErr w:type="spellEnd"/>
      <w:r>
        <w:rPr>
          <w:b/>
        </w:rPr>
        <w:t>»</w:t>
      </w:r>
    </w:p>
    <w:p w:rsidR="001B1E6E" w:rsidRDefault="00FF3FCA">
      <w:pPr>
        <w:rPr>
          <w:b/>
        </w:rPr>
      </w:pPr>
      <w:r>
        <w:rPr>
          <w:b/>
        </w:rPr>
        <w:t>В.Ю. Кириллов</w:t>
      </w:r>
    </w:p>
    <w:p w:rsidR="001B1E6E" w:rsidRDefault="001B1E6E">
      <w:pPr>
        <w:rPr>
          <w:b/>
        </w:rPr>
      </w:pPr>
    </w:p>
    <w:p w:rsidR="001B1E6E" w:rsidRDefault="001B1E6E"/>
    <w:p w:rsidR="001B1E6E" w:rsidRDefault="007F7E10">
      <w:pPr>
        <w:autoSpaceDE w:val="0"/>
        <w:jc w:val="both"/>
        <w:rPr>
          <w:b/>
        </w:rPr>
      </w:pPr>
      <w:r>
        <w:rPr>
          <w:b/>
          <w:bCs/>
        </w:rPr>
        <w:t>Покупатель:</w:t>
      </w:r>
    </w:p>
    <w:p w:rsidR="001B1E6E" w:rsidRDefault="007F7E10">
      <w:r>
        <w:t>____________________________________________________________________________________________________________________________________________________________________________</w:t>
      </w:r>
    </w:p>
    <w:p w:rsidR="001B1E6E" w:rsidRDefault="001B1E6E">
      <w:pPr>
        <w:pStyle w:val="ConsTitle"/>
        <w:widowControl/>
        <w:rPr>
          <w:rFonts w:ascii="Century" w:hAnsi="Century" w:cs="Times New Roman"/>
          <w:sz w:val="20"/>
          <w:szCs w:val="20"/>
        </w:rPr>
      </w:pPr>
    </w:p>
    <w:sectPr w:rsidR="001B1E6E" w:rsidSect="00EE4379">
      <w:pgSz w:w="11906" w:h="16838"/>
      <w:pgMar w:top="397" w:right="566" w:bottom="454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1E6E"/>
    <w:rsid w:val="000E23AD"/>
    <w:rsid w:val="001B1E6E"/>
    <w:rsid w:val="00407A0C"/>
    <w:rsid w:val="007F7E10"/>
    <w:rsid w:val="00C95C4A"/>
    <w:rsid w:val="00E008BD"/>
    <w:rsid w:val="00EE4379"/>
    <w:rsid w:val="00F65F7F"/>
    <w:rsid w:val="00FB5356"/>
    <w:rsid w:val="00FF3F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1F6B8"/>
  <w15:docId w15:val="{DF3C1794-045C-47C0-AD00-29118B261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4379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qFormat/>
    <w:rsid w:val="00EE4379"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qFormat/>
    <w:rsid w:val="00EE4379"/>
    <w:rPr>
      <w:rFonts w:ascii="Times New Roman" w:eastAsia="Times New Roman" w:hAnsi="Times New Roman" w:cs="Times New Roman"/>
      <w:sz w:val="24"/>
      <w:szCs w:val="24"/>
    </w:rPr>
  </w:style>
  <w:style w:type="character" w:customStyle="1" w:styleId="InternetLink">
    <w:name w:val="Internet Link"/>
    <w:rsid w:val="00EE4379"/>
    <w:rPr>
      <w:color w:val="0000FF"/>
      <w:u w:val="single"/>
    </w:rPr>
  </w:style>
  <w:style w:type="character" w:customStyle="1" w:styleId="a5">
    <w:name w:val="Текст выноски Знак"/>
    <w:qFormat/>
    <w:rsid w:val="00EE4379"/>
    <w:rPr>
      <w:rFonts w:ascii="Tahoma" w:eastAsia="Times New Roman" w:hAnsi="Tahoma" w:cs="Tahoma"/>
      <w:sz w:val="16"/>
      <w:szCs w:val="16"/>
    </w:rPr>
  </w:style>
  <w:style w:type="character" w:customStyle="1" w:styleId="paragraph">
    <w:name w:val="paragraph"/>
    <w:basedOn w:val="a0"/>
    <w:qFormat/>
    <w:rsid w:val="00EE4379"/>
  </w:style>
  <w:style w:type="character" w:customStyle="1" w:styleId="StrongEmphasis">
    <w:name w:val="Strong Emphasis"/>
    <w:qFormat/>
    <w:rsid w:val="00EE4379"/>
    <w:rPr>
      <w:b/>
      <w:bCs/>
    </w:rPr>
  </w:style>
  <w:style w:type="paragraph" w:customStyle="1" w:styleId="Heading">
    <w:name w:val="Heading"/>
    <w:basedOn w:val="a"/>
    <w:next w:val="a6"/>
    <w:qFormat/>
    <w:rsid w:val="00EE4379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6">
    <w:name w:val="Body Text"/>
    <w:basedOn w:val="a"/>
    <w:rsid w:val="00EE4379"/>
    <w:pPr>
      <w:spacing w:after="120"/>
    </w:pPr>
    <w:rPr>
      <w:lang w:val="en-US"/>
    </w:rPr>
  </w:style>
  <w:style w:type="paragraph" w:styleId="a7">
    <w:name w:val="List"/>
    <w:basedOn w:val="a6"/>
    <w:rsid w:val="00EE4379"/>
  </w:style>
  <w:style w:type="paragraph" w:styleId="a8">
    <w:name w:val="caption"/>
    <w:basedOn w:val="a"/>
    <w:qFormat/>
    <w:rsid w:val="00EE437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EE4379"/>
    <w:pPr>
      <w:suppressLineNumbers/>
    </w:pPr>
  </w:style>
  <w:style w:type="paragraph" w:styleId="a9">
    <w:name w:val="Body Text Indent"/>
    <w:basedOn w:val="a"/>
    <w:rsid w:val="00EE4379"/>
    <w:pPr>
      <w:ind w:firstLine="851"/>
    </w:pPr>
    <w:rPr>
      <w:szCs w:val="20"/>
      <w:lang w:val="en-US"/>
    </w:rPr>
  </w:style>
  <w:style w:type="paragraph" w:customStyle="1" w:styleId="ConsNormal">
    <w:name w:val="ConsNormal"/>
    <w:qFormat/>
    <w:rsid w:val="00EE4379"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Nonformat">
    <w:name w:val="Con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customStyle="1" w:styleId="ConsTitle">
    <w:name w:val="ConsTitle"/>
    <w:qFormat/>
    <w:rsid w:val="00EE4379"/>
    <w:pPr>
      <w:widowControl w:val="0"/>
      <w:autoSpaceDE w:val="0"/>
    </w:pPr>
    <w:rPr>
      <w:rFonts w:ascii="Arial" w:eastAsia="Times New Roman" w:hAnsi="Arial" w:cs="Arial"/>
      <w:b/>
      <w:bCs/>
      <w:sz w:val="16"/>
      <w:szCs w:val="16"/>
      <w:lang w:val="ru-RU" w:bidi="ar-SA"/>
    </w:rPr>
  </w:style>
  <w:style w:type="paragraph" w:customStyle="1" w:styleId="ConsPlusNonformat">
    <w:name w:val="ConsPlu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styleId="aa">
    <w:name w:val="Balloon Text"/>
    <w:basedOn w:val="a"/>
    <w:qFormat/>
    <w:rsid w:val="00EE4379"/>
    <w:rPr>
      <w:rFonts w:ascii="Tahoma" w:hAnsi="Tahoma" w:cs="Tahoma"/>
      <w:sz w:val="16"/>
      <w:szCs w:val="16"/>
      <w:lang w:val="en-US"/>
    </w:rPr>
  </w:style>
  <w:style w:type="paragraph" w:customStyle="1" w:styleId="ab">
    <w:name w:val="Текст в заданном формате"/>
    <w:basedOn w:val="a"/>
    <w:qFormat/>
    <w:rsid w:val="00EE4379"/>
    <w:pPr>
      <w:widowControl w:val="0"/>
      <w:tabs>
        <w:tab w:val="left" w:pos="709"/>
      </w:tabs>
      <w:suppressAutoHyphens/>
      <w:spacing w:line="276" w:lineRule="auto"/>
    </w:pPr>
    <w:rPr>
      <w:rFonts w:ascii="Courier New" w:eastAsia="NSimSun" w:hAnsi="Courier New" w:cs="Courier New"/>
      <w:sz w:val="20"/>
      <w:szCs w:val="20"/>
      <w:lang w:bidi="hi-IN"/>
    </w:rPr>
  </w:style>
  <w:style w:type="paragraph" w:customStyle="1" w:styleId="Default">
    <w:name w:val="Default"/>
    <w:qFormat/>
    <w:rsid w:val="00EE4379"/>
    <w:pPr>
      <w:autoSpaceDE w:val="0"/>
    </w:pPr>
    <w:rPr>
      <w:rFonts w:eastAsia="Times New Roman" w:cs="Times New Roman"/>
      <w:color w:val="000000"/>
      <w:sz w:val="24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9</cp:revision>
  <cp:lastPrinted>2015-08-14T11:26:00Z</cp:lastPrinted>
  <dcterms:created xsi:type="dcterms:W3CDTF">2018-08-07T05:22:00Z</dcterms:created>
  <dcterms:modified xsi:type="dcterms:W3CDTF">2020-05-14T15:29:00Z</dcterms:modified>
  <dc:language>en-US</dc:language>
</cp:coreProperties>
</file>