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5B2" w:rsidRPr="004E3183" w:rsidRDefault="004375B2" w:rsidP="00EC6B03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C07D6A" w:rsidRDefault="00EC6B03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C07D6A">
        <w:rPr>
          <w:sz w:val="22"/>
          <w:szCs w:val="22"/>
        </w:rPr>
        <w:t xml:space="preserve"> №__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купли-продажи</w:t>
      </w:r>
      <w:r w:rsidR="006B689F">
        <w:rPr>
          <w:sz w:val="22"/>
          <w:szCs w:val="22"/>
        </w:rPr>
        <w:t xml:space="preserve"> оборудования</w:t>
      </w:r>
      <w:r w:rsidR="00EC6B0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Омск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C172A7">
        <w:rPr>
          <w:noProof/>
          <w:sz w:val="22"/>
          <w:szCs w:val="22"/>
        </w:rPr>
        <w:t>20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9714D0" w:rsidRDefault="004375B2" w:rsidP="004375B2">
      <w:pPr>
        <w:jc w:val="both"/>
        <w:rPr>
          <w:color w:val="333333"/>
          <w:sz w:val="22"/>
          <w:szCs w:val="22"/>
        </w:rPr>
      </w:pPr>
      <w:r w:rsidRPr="006C2C31">
        <w:rPr>
          <w:b/>
          <w:noProof/>
          <w:sz w:val="24"/>
          <w:szCs w:val="24"/>
        </w:rPr>
        <w:tab/>
      </w:r>
      <w:proofErr w:type="gramStart"/>
      <w:r w:rsidR="006C2C31" w:rsidRPr="006C2C31">
        <w:rPr>
          <w:sz w:val="24"/>
          <w:szCs w:val="24"/>
        </w:rPr>
        <w:t>Афанасенко Юрий Евгеньевич (08.03.1955г.р., уроженец гор.</w:t>
      </w:r>
      <w:proofErr w:type="gramEnd"/>
      <w:r w:rsidR="006C2C31" w:rsidRPr="006C2C31">
        <w:rPr>
          <w:sz w:val="24"/>
          <w:szCs w:val="24"/>
        </w:rPr>
        <w:t xml:space="preserve"> </w:t>
      </w:r>
      <w:proofErr w:type="spellStart"/>
      <w:r w:rsidR="006C2C31" w:rsidRPr="006C2C31">
        <w:rPr>
          <w:sz w:val="24"/>
          <w:szCs w:val="24"/>
        </w:rPr>
        <w:t>Штальзунд</w:t>
      </w:r>
      <w:proofErr w:type="spellEnd"/>
      <w:r w:rsidR="006C2C31" w:rsidRPr="006C2C31">
        <w:rPr>
          <w:sz w:val="24"/>
          <w:szCs w:val="24"/>
        </w:rPr>
        <w:t xml:space="preserve">, </w:t>
      </w:r>
      <w:r w:rsidR="006C2C31" w:rsidRPr="009714D0">
        <w:rPr>
          <w:sz w:val="24"/>
          <w:szCs w:val="24"/>
        </w:rPr>
        <w:t xml:space="preserve">Германия, </w:t>
      </w:r>
      <w:proofErr w:type="gramStart"/>
      <w:r w:rsidR="006C2C31" w:rsidRPr="009714D0">
        <w:rPr>
          <w:sz w:val="24"/>
          <w:szCs w:val="24"/>
        </w:rPr>
        <w:t>зарегистрирован</w:t>
      </w:r>
      <w:proofErr w:type="gramEnd"/>
      <w:r w:rsidR="006C2C31" w:rsidRPr="009714D0">
        <w:rPr>
          <w:sz w:val="24"/>
          <w:szCs w:val="24"/>
        </w:rPr>
        <w:t xml:space="preserve"> по адресу: </w:t>
      </w:r>
      <w:r w:rsidR="002727BE" w:rsidRPr="009714D0">
        <w:rPr>
          <w:sz w:val="24"/>
          <w:szCs w:val="24"/>
        </w:rPr>
        <w:t>________________________</w:t>
      </w:r>
      <w:r w:rsidR="006C2C31" w:rsidRPr="009714D0">
        <w:rPr>
          <w:sz w:val="24"/>
          <w:szCs w:val="24"/>
        </w:rPr>
        <w:t>, ИНН 550600322559</w:t>
      </w:r>
      <w:r w:rsidR="002727BE" w:rsidRPr="009714D0">
        <w:rPr>
          <w:sz w:val="24"/>
          <w:szCs w:val="24"/>
        </w:rPr>
        <w:t>, паспорт сер</w:t>
      </w:r>
      <w:proofErr w:type="gramStart"/>
      <w:r w:rsidR="002727BE" w:rsidRPr="009714D0">
        <w:rPr>
          <w:sz w:val="24"/>
          <w:szCs w:val="24"/>
        </w:rPr>
        <w:t>.</w:t>
      </w:r>
      <w:proofErr w:type="gramEnd"/>
      <w:r w:rsidR="002727BE" w:rsidRPr="009714D0">
        <w:rPr>
          <w:sz w:val="24"/>
          <w:szCs w:val="24"/>
        </w:rPr>
        <w:t xml:space="preserve">___, </w:t>
      </w:r>
      <w:proofErr w:type="gramStart"/>
      <w:r w:rsidR="002727BE" w:rsidRPr="009714D0">
        <w:rPr>
          <w:sz w:val="24"/>
          <w:szCs w:val="24"/>
        </w:rPr>
        <w:t>н</w:t>
      </w:r>
      <w:proofErr w:type="gramEnd"/>
      <w:r w:rsidR="002727BE" w:rsidRPr="009714D0">
        <w:rPr>
          <w:sz w:val="24"/>
          <w:szCs w:val="24"/>
        </w:rPr>
        <w:t>омер___, выдан____________________________, ________г.</w:t>
      </w:r>
      <w:r w:rsidR="006C2C31" w:rsidRPr="009714D0">
        <w:rPr>
          <w:sz w:val="24"/>
          <w:szCs w:val="24"/>
        </w:rPr>
        <w:t>)</w:t>
      </w:r>
      <w:r w:rsidRPr="009714D0">
        <w:rPr>
          <w:noProof/>
          <w:sz w:val="24"/>
          <w:szCs w:val="24"/>
        </w:rPr>
        <w:t>, в лице финансового управляющего Глазковой Ирины</w:t>
      </w:r>
      <w:r w:rsidRPr="009714D0">
        <w:rPr>
          <w:noProof/>
          <w:sz w:val="22"/>
          <w:szCs w:val="22"/>
        </w:rPr>
        <w:t xml:space="preserve"> Сергевны, действую</w:t>
      </w:r>
      <w:r w:rsidRPr="009714D0">
        <w:rPr>
          <w:sz w:val="22"/>
          <w:szCs w:val="22"/>
        </w:rPr>
        <w:t>щей на основании решения Арбитражного суда Омской области от</w:t>
      </w:r>
      <w:r w:rsidR="003A7472" w:rsidRPr="009714D0">
        <w:rPr>
          <w:sz w:val="22"/>
          <w:szCs w:val="22"/>
        </w:rPr>
        <w:t xml:space="preserve"> </w:t>
      </w:r>
      <w:r w:rsidR="006C2C31" w:rsidRPr="009714D0">
        <w:rPr>
          <w:sz w:val="22"/>
          <w:szCs w:val="22"/>
        </w:rPr>
        <w:t>11 декабря 2018</w:t>
      </w:r>
      <w:r w:rsidRPr="009714D0">
        <w:rPr>
          <w:sz w:val="22"/>
          <w:szCs w:val="22"/>
        </w:rPr>
        <w:t xml:space="preserve"> г.  по делу А46-</w:t>
      </w:r>
      <w:r w:rsidR="006C2C31" w:rsidRPr="009714D0">
        <w:rPr>
          <w:sz w:val="22"/>
          <w:szCs w:val="22"/>
        </w:rPr>
        <w:t>2996</w:t>
      </w:r>
      <w:r w:rsidRPr="009714D0">
        <w:rPr>
          <w:sz w:val="22"/>
          <w:szCs w:val="22"/>
        </w:rPr>
        <w:t>/201</w:t>
      </w:r>
      <w:r w:rsidR="006C2C31" w:rsidRPr="009714D0">
        <w:rPr>
          <w:sz w:val="22"/>
          <w:szCs w:val="22"/>
        </w:rPr>
        <w:t>7</w:t>
      </w:r>
      <w:r w:rsidRPr="009714D0">
        <w:rPr>
          <w:sz w:val="22"/>
          <w:szCs w:val="22"/>
        </w:rPr>
        <w:t xml:space="preserve">, </w:t>
      </w:r>
      <w:r w:rsidR="009714D0" w:rsidRPr="009714D0">
        <w:rPr>
          <w:sz w:val="22"/>
          <w:szCs w:val="22"/>
        </w:rPr>
        <w:t xml:space="preserve">именуемый в дальнейшем </w:t>
      </w:r>
      <w:r w:rsidRPr="009714D0">
        <w:rPr>
          <w:sz w:val="22"/>
          <w:szCs w:val="22"/>
        </w:rPr>
        <w:t>«</w:t>
      </w:r>
      <w:r w:rsidRPr="009714D0">
        <w:rPr>
          <w:b/>
          <w:sz w:val="22"/>
          <w:szCs w:val="22"/>
        </w:rPr>
        <w:t>Продавец»</w:t>
      </w:r>
      <w:r w:rsidRPr="009714D0">
        <w:rPr>
          <w:sz w:val="22"/>
          <w:szCs w:val="22"/>
        </w:rPr>
        <w:t xml:space="preserve">,  с одной стороны, и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9714D0">
        <w:rPr>
          <w:b/>
          <w:sz w:val="22"/>
          <w:szCs w:val="22"/>
        </w:rPr>
        <w:tab/>
      </w:r>
      <w:r w:rsidR="00C3008B" w:rsidRPr="009714D0">
        <w:rPr>
          <w:b/>
          <w:sz w:val="22"/>
          <w:szCs w:val="22"/>
        </w:rPr>
        <w:t>Победитель</w:t>
      </w:r>
      <w:r w:rsidR="00C3008B">
        <w:rPr>
          <w:b/>
          <w:sz w:val="22"/>
          <w:szCs w:val="22"/>
        </w:rPr>
        <w:t xml:space="preserve"> повторных </w:t>
      </w:r>
      <w:r w:rsidR="00C3008B" w:rsidRPr="009714D0">
        <w:rPr>
          <w:b/>
          <w:sz w:val="22"/>
          <w:szCs w:val="22"/>
        </w:rPr>
        <w:t xml:space="preserve"> </w:t>
      </w:r>
      <w:r w:rsidR="00C3008B">
        <w:rPr>
          <w:b/>
          <w:sz w:val="22"/>
          <w:szCs w:val="22"/>
        </w:rPr>
        <w:t xml:space="preserve">открытых электронных </w:t>
      </w:r>
      <w:r w:rsidR="00C3008B" w:rsidRPr="009714D0">
        <w:rPr>
          <w:b/>
          <w:sz w:val="22"/>
          <w:szCs w:val="22"/>
        </w:rPr>
        <w:t>торгов</w:t>
      </w:r>
      <w:r w:rsidR="00C3008B">
        <w:rPr>
          <w:b/>
          <w:sz w:val="22"/>
          <w:szCs w:val="22"/>
        </w:rPr>
        <w:t xml:space="preserve"> №___</w:t>
      </w:r>
      <w:r w:rsidRPr="009714D0">
        <w:rPr>
          <w:sz w:val="22"/>
          <w:szCs w:val="22"/>
        </w:rPr>
        <w:t xml:space="preserve">по продаже имущества </w:t>
      </w:r>
      <w:r w:rsidR="006C2C31" w:rsidRPr="009714D0">
        <w:rPr>
          <w:sz w:val="22"/>
          <w:szCs w:val="22"/>
        </w:rPr>
        <w:t>Афанасенко Юрия Евгеньевича</w:t>
      </w:r>
      <w:r w:rsidRPr="009714D0">
        <w:rPr>
          <w:sz w:val="22"/>
          <w:szCs w:val="22"/>
        </w:rPr>
        <w:t xml:space="preserve"> по </w:t>
      </w:r>
      <w:r w:rsidRPr="009714D0">
        <w:rPr>
          <w:b/>
          <w:sz w:val="22"/>
          <w:szCs w:val="22"/>
        </w:rPr>
        <w:t>лоту</w:t>
      </w:r>
      <w:r w:rsidR="0044691B" w:rsidRPr="009714D0">
        <w:rPr>
          <w:b/>
          <w:sz w:val="22"/>
          <w:szCs w:val="22"/>
        </w:rPr>
        <w:t xml:space="preserve"> №</w:t>
      </w:r>
      <w:r w:rsidR="006C2C31" w:rsidRPr="009714D0">
        <w:rPr>
          <w:b/>
          <w:sz w:val="22"/>
          <w:szCs w:val="22"/>
        </w:rPr>
        <w:t>__</w:t>
      </w:r>
      <w:r w:rsidR="009714D0" w:rsidRPr="009714D0">
        <w:rPr>
          <w:b/>
          <w:sz w:val="22"/>
          <w:szCs w:val="22"/>
        </w:rPr>
        <w:t xml:space="preserve">, состоявшихся </w:t>
      </w:r>
      <w:r w:rsidR="00155D1E" w:rsidRPr="009714D0">
        <w:rPr>
          <w:b/>
          <w:sz w:val="22"/>
          <w:szCs w:val="22"/>
        </w:rPr>
        <w:t>«__»</w:t>
      </w:r>
      <w:r w:rsidR="0044691B" w:rsidRPr="009714D0">
        <w:rPr>
          <w:b/>
          <w:sz w:val="22"/>
          <w:szCs w:val="22"/>
        </w:rPr>
        <w:t xml:space="preserve"> </w:t>
      </w:r>
      <w:r w:rsidR="00155D1E" w:rsidRPr="009714D0">
        <w:rPr>
          <w:b/>
          <w:sz w:val="22"/>
          <w:szCs w:val="22"/>
        </w:rPr>
        <w:t>_____________</w:t>
      </w:r>
      <w:r w:rsidR="0044691B" w:rsidRPr="009714D0">
        <w:rPr>
          <w:b/>
          <w:sz w:val="22"/>
          <w:szCs w:val="22"/>
        </w:rPr>
        <w:t xml:space="preserve"> 20</w:t>
      </w:r>
      <w:r w:rsidR="0016109F">
        <w:rPr>
          <w:b/>
          <w:sz w:val="22"/>
          <w:szCs w:val="22"/>
        </w:rPr>
        <w:t>__</w:t>
      </w:r>
      <w:r w:rsidR="0044691B" w:rsidRPr="009714D0">
        <w:rPr>
          <w:b/>
          <w:sz w:val="22"/>
          <w:szCs w:val="22"/>
        </w:rPr>
        <w:t xml:space="preserve"> г.</w:t>
      </w:r>
      <w:r w:rsidRPr="009714D0">
        <w:rPr>
          <w:sz w:val="22"/>
          <w:szCs w:val="22"/>
        </w:rPr>
        <w:t>,</w:t>
      </w:r>
      <w:r w:rsidR="0044691B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________________________________________________________,   именуемый в дальнейшем </w:t>
      </w:r>
      <w:r w:rsidRPr="009714D0">
        <w:rPr>
          <w:b/>
          <w:sz w:val="22"/>
          <w:szCs w:val="22"/>
        </w:rPr>
        <w:t>«Покупатель»</w:t>
      </w:r>
      <w:r w:rsidRPr="009714D0">
        <w:rPr>
          <w:sz w:val="22"/>
          <w:szCs w:val="22"/>
        </w:rPr>
        <w:t xml:space="preserve"> </w:t>
      </w:r>
      <w:r w:rsidRPr="009714D0">
        <w:rPr>
          <w:b/>
          <w:sz w:val="22"/>
          <w:szCs w:val="22"/>
        </w:rPr>
        <w:t xml:space="preserve"> </w:t>
      </w:r>
      <w:r w:rsidRPr="009714D0">
        <w:rPr>
          <w:sz w:val="22"/>
          <w:szCs w:val="22"/>
        </w:rPr>
        <w:t xml:space="preserve">с другой стороны, </w:t>
      </w:r>
      <w:r w:rsidR="00B03679">
        <w:rPr>
          <w:sz w:val="22"/>
          <w:szCs w:val="22"/>
        </w:rPr>
        <w:t xml:space="preserve">вместе именуемые в дальнейшем  – </w:t>
      </w:r>
      <w:r w:rsidR="00B03679" w:rsidRPr="0060088F">
        <w:rPr>
          <w:b/>
          <w:sz w:val="22"/>
          <w:szCs w:val="22"/>
        </w:rPr>
        <w:t>Стороны</w:t>
      </w:r>
      <w:r w:rsidR="00B03679">
        <w:rPr>
          <w:b/>
          <w:sz w:val="22"/>
          <w:szCs w:val="22"/>
        </w:rPr>
        <w:t>,</w:t>
      </w:r>
      <w:r w:rsidR="00B03679" w:rsidRPr="009714D0">
        <w:rPr>
          <w:sz w:val="22"/>
          <w:szCs w:val="22"/>
        </w:rPr>
        <w:t xml:space="preserve"> </w:t>
      </w:r>
      <w:r w:rsidRPr="009714D0">
        <w:rPr>
          <w:sz w:val="22"/>
          <w:szCs w:val="22"/>
        </w:rPr>
        <w:t>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="00E10ECF">
        <w:rPr>
          <w:b/>
          <w:sz w:val="22"/>
          <w:szCs w:val="22"/>
        </w:rPr>
        <w:t>Покупателя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4375B2" w:rsidRPr="004E3183" w:rsidRDefault="00155D1E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ab/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 принять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и уплатить за него денежную сумму (цену),</w:t>
      </w:r>
      <w:r w:rsidR="00E10ECF">
        <w:rPr>
          <w:sz w:val="22"/>
          <w:szCs w:val="22"/>
        </w:rPr>
        <w:t xml:space="preserve"> указанную в п.3.1. настоящего Д</w:t>
      </w:r>
      <w:r w:rsidRPr="004E3183">
        <w:rPr>
          <w:sz w:val="22"/>
          <w:szCs w:val="22"/>
        </w:rPr>
        <w:t>оговора</w:t>
      </w:r>
      <w:r w:rsidR="00E10ECF">
        <w:rPr>
          <w:sz w:val="22"/>
          <w:szCs w:val="22"/>
        </w:rPr>
        <w:t xml:space="preserve"> купли-продажи (далее - Договор)</w:t>
      </w:r>
      <w:r w:rsidRPr="004E3183">
        <w:rPr>
          <w:sz w:val="22"/>
          <w:szCs w:val="22"/>
        </w:rPr>
        <w:t>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1.2.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полной оплаты</w:t>
      </w:r>
    </w:p>
    <w:p w:rsidR="004375B2" w:rsidRPr="004E3183" w:rsidRDefault="004375B2" w:rsidP="00E10ECF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1.3. Документы </w:t>
      </w:r>
      <w:r w:rsidR="00765A30">
        <w:rPr>
          <w:sz w:val="22"/>
          <w:szCs w:val="22"/>
        </w:rPr>
        <w:t>на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Имуществ</w:t>
      </w:r>
      <w:r w:rsidR="00765A30">
        <w:rPr>
          <w:b/>
          <w:sz w:val="22"/>
          <w:szCs w:val="22"/>
        </w:rPr>
        <w:t>о</w:t>
      </w:r>
      <w:r w:rsidRPr="004E3183">
        <w:rPr>
          <w:b/>
          <w:sz w:val="22"/>
          <w:szCs w:val="22"/>
        </w:rPr>
        <w:t xml:space="preserve"> </w:t>
      </w:r>
      <w:r w:rsidR="001D6A3A" w:rsidRPr="00B048D3">
        <w:rPr>
          <w:sz w:val="22"/>
          <w:szCs w:val="22"/>
        </w:rPr>
        <w:t>(в случае их наличия)</w:t>
      </w:r>
      <w:r w:rsidR="001D6A3A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передаются по акту приема-передачи после полной оплаты по Договору. 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 Покупателю</w:t>
      </w:r>
      <w:r w:rsidRPr="004E3183">
        <w:rPr>
          <w:sz w:val="22"/>
          <w:szCs w:val="22"/>
        </w:rPr>
        <w:t xml:space="preserve">  </w:t>
      </w:r>
      <w:r w:rsidRPr="00E10ECF">
        <w:rPr>
          <w:sz w:val="22"/>
          <w:szCs w:val="22"/>
        </w:rPr>
        <w:t xml:space="preserve">не позднее </w:t>
      </w:r>
      <w:r w:rsidR="00BA1F81" w:rsidRPr="00E10ECF">
        <w:rPr>
          <w:sz w:val="22"/>
          <w:szCs w:val="22"/>
        </w:rPr>
        <w:t>5 (пяти)</w:t>
      </w:r>
      <w:r w:rsidR="00F57B6D" w:rsidRPr="00E10ECF">
        <w:rPr>
          <w:sz w:val="22"/>
          <w:szCs w:val="22"/>
        </w:rPr>
        <w:t xml:space="preserve"> </w:t>
      </w:r>
      <w:r w:rsidR="00BA1F81" w:rsidRPr="00E10ECF">
        <w:rPr>
          <w:sz w:val="22"/>
          <w:szCs w:val="22"/>
        </w:rPr>
        <w:t>календарных</w:t>
      </w:r>
      <w:r w:rsidRPr="00E10ECF">
        <w:rPr>
          <w:sz w:val="22"/>
          <w:szCs w:val="22"/>
        </w:rPr>
        <w:t xml:space="preserve"> дней</w:t>
      </w:r>
      <w:r w:rsidRPr="004E3183">
        <w:rPr>
          <w:sz w:val="22"/>
          <w:szCs w:val="22"/>
        </w:rPr>
        <w:t xml:space="preserve"> с момен</w:t>
      </w:r>
      <w:r w:rsidR="00AD5AF6">
        <w:rPr>
          <w:sz w:val="22"/>
          <w:szCs w:val="22"/>
        </w:rPr>
        <w:t>та полной оплаты по настоящему Д</w:t>
      </w:r>
      <w:r w:rsidRPr="004E3183">
        <w:rPr>
          <w:sz w:val="22"/>
          <w:szCs w:val="22"/>
        </w:rPr>
        <w:t>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</w:t>
      </w:r>
      <w:r w:rsidR="00E10ECF">
        <w:rPr>
          <w:sz w:val="22"/>
          <w:szCs w:val="22"/>
        </w:rPr>
        <w:t xml:space="preserve"> что отчуждаемое по настоящему Д</w:t>
      </w:r>
      <w:r w:rsidRPr="004E3183">
        <w:rPr>
          <w:sz w:val="22"/>
          <w:szCs w:val="22"/>
        </w:rPr>
        <w:t xml:space="preserve">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 в споре и под з</w:t>
      </w:r>
      <w:r w:rsidR="006B689F">
        <w:rPr>
          <w:sz w:val="22"/>
          <w:szCs w:val="22"/>
        </w:rPr>
        <w:t>апрещением (арестом) не состоит</w:t>
      </w:r>
      <w:r w:rsidRPr="006B689F">
        <w:rPr>
          <w:sz w:val="22"/>
          <w:szCs w:val="22"/>
        </w:rPr>
        <w:t>.</w:t>
      </w:r>
    </w:p>
    <w:p w:rsidR="00155D1E" w:rsidRPr="004E3183" w:rsidRDefault="00155D1E" w:rsidP="00ED4660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A3574">
        <w:rPr>
          <w:sz w:val="22"/>
          <w:szCs w:val="22"/>
        </w:rPr>
        <w:tab/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Pr="004E3183" w:rsidRDefault="004375B2" w:rsidP="00ED4660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</w:t>
      </w:r>
      <w:proofErr w:type="gramStart"/>
      <w:r w:rsidRPr="004E3183">
        <w:rPr>
          <w:sz w:val="22"/>
          <w:szCs w:val="22"/>
        </w:rPr>
        <w:t xml:space="preserve"> </w:t>
      </w:r>
      <w:r w:rsidR="00155D1E">
        <w:rPr>
          <w:sz w:val="22"/>
          <w:szCs w:val="22"/>
        </w:rPr>
        <w:t>____________</w:t>
      </w:r>
      <w:r w:rsidRPr="004E3183">
        <w:rPr>
          <w:sz w:val="22"/>
          <w:szCs w:val="22"/>
        </w:rPr>
        <w:t xml:space="preserve"> (</w:t>
      </w:r>
      <w:r w:rsidR="00155D1E">
        <w:rPr>
          <w:sz w:val="22"/>
          <w:szCs w:val="22"/>
        </w:rPr>
        <w:t>_____________________</w:t>
      </w:r>
      <w:r w:rsidRPr="004E3183">
        <w:rPr>
          <w:sz w:val="22"/>
          <w:szCs w:val="22"/>
        </w:rPr>
        <w:t xml:space="preserve">) </w:t>
      </w:r>
      <w:proofErr w:type="gramEnd"/>
      <w:r w:rsidRPr="004E3183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00 копеек</w:t>
      </w:r>
      <w:r w:rsidRPr="004E3183">
        <w:rPr>
          <w:sz w:val="22"/>
          <w:szCs w:val="22"/>
        </w:rPr>
        <w:t xml:space="preserve">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тридцати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</w:t>
      </w:r>
      <w:r w:rsidR="00BA1F81">
        <w:rPr>
          <w:color w:val="000000"/>
          <w:sz w:val="22"/>
          <w:szCs w:val="22"/>
        </w:rPr>
        <w:t>календарных</w:t>
      </w:r>
      <w:r w:rsidR="00581D82">
        <w:rPr>
          <w:color w:val="000000"/>
          <w:sz w:val="22"/>
          <w:szCs w:val="22"/>
        </w:rPr>
        <w:t xml:space="preserve"> дней  с даты  заключения </w:t>
      </w:r>
      <w:r w:rsidRPr="004E3183">
        <w:rPr>
          <w:color w:val="000000"/>
          <w:sz w:val="22"/>
          <w:szCs w:val="22"/>
        </w:rPr>
        <w:t>договора</w:t>
      </w:r>
      <w:r w:rsidR="00581D82">
        <w:rPr>
          <w:color w:val="000000"/>
          <w:sz w:val="22"/>
          <w:szCs w:val="22"/>
        </w:rPr>
        <w:t xml:space="preserve"> купли-продажи имущества</w:t>
      </w:r>
      <w:r w:rsidRPr="004E3183">
        <w:rPr>
          <w:color w:val="000000"/>
          <w:sz w:val="22"/>
          <w:szCs w:val="22"/>
        </w:rPr>
        <w:t xml:space="preserve"> </w:t>
      </w:r>
      <w:r w:rsidRPr="004E3183">
        <w:rPr>
          <w:sz w:val="22"/>
          <w:szCs w:val="22"/>
        </w:rPr>
        <w:t>безналичным путем на</w:t>
      </w:r>
      <w:r w:rsidR="00581D82">
        <w:rPr>
          <w:sz w:val="22"/>
          <w:szCs w:val="22"/>
        </w:rPr>
        <w:t xml:space="preserve"> специальный банковский</w:t>
      </w:r>
      <w:r w:rsidRPr="004E3183">
        <w:rPr>
          <w:sz w:val="22"/>
          <w:szCs w:val="22"/>
        </w:rPr>
        <w:t xml:space="preserve"> счёт </w:t>
      </w:r>
      <w:r w:rsidR="00AD2C57">
        <w:rPr>
          <w:sz w:val="22"/>
          <w:szCs w:val="22"/>
        </w:rPr>
        <w:t>Афанасенко Юрия Евгеньевича</w:t>
      </w:r>
      <w:r w:rsidRPr="004E3183">
        <w:rPr>
          <w:sz w:val="22"/>
          <w:szCs w:val="22"/>
        </w:rPr>
        <w:t>.</w:t>
      </w:r>
    </w:p>
    <w:p w:rsidR="004375B2" w:rsidRPr="006B689F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</w:t>
      </w:r>
      <w:r w:rsidR="007B7EC9">
        <w:rPr>
          <w:sz w:val="22"/>
          <w:szCs w:val="22"/>
        </w:rPr>
        <w:t xml:space="preserve">по договору в течение 30 дней с даты подписания </w:t>
      </w:r>
      <w:r w:rsidRPr="004E3183">
        <w:rPr>
          <w:sz w:val="22"/>
          <w:szCs w:val="22"/>
        </w:rPr>
        <w:t xml:space="preserve"> настоящего Договора, Договор расторгается</w:t>
      </w:r>
      <w:r w:rsidR="007B7EC9">
        <w:rPr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непроданным и </w:t>
      </w:r>
      <w:r w:rsidRPr="006B689F">
        <w:rPr>
          <w:sz w:val="22"/>
          <w:szCs w:val="22"/>
        </w:rPr>
        <w:t>задаток в размере</w:t>
      </w:r>
      <w:proofErr w:type="gramStart"/>
      <w:r w:rsidRPr="006B689F">
        <w:rPr>
          <w:sz w:val="22"/>
          <w:szCs w:val="22"/>
        </w:rPr>
        <w:t xml:space="preserve"> </w:t>
      </w:r>
      <w:r w:rsidR="00A36747" w:rsidRPr="006B689F">
        <w:rPr>
          <w:sz w:val="22"/>
          <w:szCs w:val="22"/>
        </w:rPr>
        <w:t>__________</w:t>
      </w:r>
      <w:r w:rsidRPr="006B689F">
        <w:rPr>
          <w:sz w:val="22"/>
          <w:szCs w:val="22"/>
        </w:rPr>
        <w:t xml:space="preserve"> (</w:t>
      </w:r>
      <w:r w:rsidR="00A36747" w:rsidRPr="006B689F">
        <w:rPr>
          <w:sz w:val="22"/>
          <w:szCs w:val="22"/>
        </w:rPr>
        <w:t>_______________________</w:t>
      </w:r>
      <w:r w:rsidRPr="006B689F">
        <w:rPr>
          <w:sz w:val="22"/>
          <w:szCs w:val="22"/>
        </w:rPr>
        <w:t xml:space="preserve">) </w:t>
      </w:r>
      <w:proofErr w:type="gramEnd"/>
      <w:r w:rsidRPr="006B689F">
        <w:rPr>
          <w:sz w:val="22"/>
          <w:szCs w:val="22"/>
        </w:rPr>
        <w:t>рублей 00 копеек не возвращается.</w:t>
      </w:r>
    </w:p>
    <w:p w:rsidR="004375B2" w:rsidRPr="008922F8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4</w:t>
      </w:r>
      <w:r w:rsidR="004375B2" w:rsidRPr="008922F8">
        <w:rPr>
          <w:b/>
          <w:noProof/>
          <w:sz w:val="22"/>
          <w:szCs w:val="22"/>
        </w:rPr>
        <w:t>.</w:t>
      </w:r>
      <w:r w:rsidR="004375B2" w:rsidRPr="008922F8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4375B2" w:rsidRPr="004E3183">
        <w:rPr>
          <w:sz w:val="22"/>
          <w:szCs w:val="22"/>
        </w:rPr>
        <w:t xml:space="preserve">.1. </w:t>
      </w:r>
      <w:r w:rsidR="004375B2" w:rsidRPr="004E3183">
        <w:rPr>
          <w:b/>
          <w:sz w:val="22"/>
          <w:szCs w:val="22"/>
        </w:rPr>
        <w:t>Продавец</w:t>
      </w:r>
      <w:r w:rsidR="004375B2"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="004375B2" w:rsidRPr="004E3183">
        <w:rPr>
          <w:b/>
          <w:sz w:val="22"/>
          <w:szCs w:val="22"/>
        </w:rPr>
        <w:t>Имущество</w:t>
      </w:r>
      <w:r w:rsidR="004375B2"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="004375B2" w:rsidRPr="004E3183">
        <w:rPr>
          <w:b/>
          <w:sz w:val="22"/>
          <w:szCs w:val="22"/>
        </w:rPr>
        <w:t>Покупателя.</w:t>
      </w:r>
    </w:p>
    <w:p w:rsidR="004375B2" w:rsidRPr="00ED4660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4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lastRenderedPageBreak/>
        <w:t>5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.1.</w:t>
      </w:r>
      <w:r w:rsidR="004375B2"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</w:t>
      </w:r>
      <w:r w:rsidR="001D512E">
        <w:rPr>
          <w:sz w:val="22"/>
          <w:szCs w:val="22"/>
        </w:rPr>
        <w:t>Д</w:t>
      </w:r>
      <w:r w:rsidR="004375B2" w:rsidRPr="004E3183">
        <w:rPr>
          <w:sz w:val="22"/>
          <w:szCs w:val="22"/>
        </w:rPr>
        <w:t>оговора, будут по возможности разрешаться путем переговоров между сторонами.</w:t>
      </w:r>
    </w:p>
    <w:p w:rsidR="004375B2" w:rsidRPr="004E3183" w:rsidRDefault="00C03F8A" w:rsidP="00ED4660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5</w:t>
      </w:r>
      <w:r w:rsidR="004375B2" w:rsidRPr="004E3183">
        <w:rPr>
          <w:noProof/>
          <w:sz w:val="22"/>
          <w:szCs w:val="22"/>
        </w:rPr>
        <w:t>.2.</w:t>
      </w:r>
      <w:r w:rsidR="004375B2"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="004375B2" w:rsidRPr="004E3183">
        <w:rPr>
          <w:color w:val="000000"/>
          <w:spacing w:val="-1"/>
          <w:sz w:val="22"/>
          <w:szCs w:val="22"/>
          <w:shd w:val="clear" w:color="auto" w:fill="FFFFFF"/>
        </w:rPr>
        <w:t>судебной системы  Омской области в соответствии с действующим законодательством.</w:t>
      </w:r>
    </w:p>
    <w:p w:rsidR="004375B2" w:rsidRDefault="00C03F8A" w:rsidP="004375B2">
      <w:pPr>
        <w:ind w:firstLine="284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t>6</w:t>
      </w:r>
      <w:r w:rsidR="004375B2" w:rsidRPr="004E3183">
        <w:rPr>
          <w:b/>
          <w:noProof/>
          <w:sz w:val="22"/>
          <w:szCs w:val="22"/>
        </w:rPr>
        <w:t>.</w:t>
      </w:r>
      <w:r w:rsidR="004375B2" w:rsidRPr="004E3183">
        <w:rPr>
          <w:b/>
          <w:sz w:val="22"/>
          <w:szCs w:val="22"/>
        </w:rPr>
        <w:t xml:space="preserve"> Заключительные положения</w:t>
      </w:r>
    </w:p>
    <w:p w:rsidR="00C03F8A" w:rsidRPr="008922F8" w:rsidRDefault="00C03F8A" w:rsidP="00C03F8A">
      <w:pPr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6.1. По</w:t>
      </w:r>
      <w:r w:rsidRPr="001D6A3A">
        <w:rPr>
          <w:b/>
          <w:sz w:val="22"/>
          <w:szCs w:val="22"/>
        </w:rPr>
        <w:t>купатель</w:t>
      </w:r>
      <w:r w:rsidRPr="001D6A3A">
        <w:rPr>
          <w:sz w:val="22"/>
          <w:szCs w:val="22"/>
        </w:rPr>
        <w:t xml:space="preserve"> заверяет и гарантирует, что удовлетворен качественным состоянием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, установленного путем внешнего (внутреннего) осмотра </w:t>
      </w:r>
      <w:r w:rsidRPr="001D6A3A">
        <w:rPr>
          <w:b/>
          <w:sz w:val="22"/>
          <w:szCs w:val="22"/>
        </w:rPr>
        <w:t>имущества</w:t>
      </w:r>
      <w:r w:rsidRPr="001D6A3A">
        <w:rPr>
          <w:sz w:val="22"/>
          <w:szCs w:val="22"/>
        </w:rPr>
        <w:t xml:space="preserve"> перед заключением данного </w:t>
      </w:r>
      <w:r w:rsidRPr="001D6A3A">
        <w:rPr>
          <w:b/>
          <w:sz w:val="22"/>
          <w:szCs w:val="22"/>
        </w:rPr>
        <w:t>Договора</w:t>
      </w:r>
      <w:r w:rsidRPr="001D6A3A">
        <w:rPr>
          <w:sz w:val="22"/>
          <w:szCs w:val="22"/>
        </w:rPr>
        <w:t xml:space="preserve">, и не обнаружил при осмотре каких-либо дефектов и недостатков, </w:t>
      </w:r>
      <w:r w:rsidRPr="008922F8">
        <w:rPr>
          <w:sz w:val="22"/>
          <w:szCs w:val="22"/>
        </w:rPr>
        <w:t xml:space="preserve">о которых ему не сообщил </w:t>
      </w:r>
      <w:r w:rsidRPr="008922F8">
        <w:rPr>
          <w:b/>
          <w:sz w:val="22"/>
          <w:szCs w:val="22"/>
        </w:rPr>
        <w:t>Продавец.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Руководствуясь статьей 459 «Переход риска случайной гибели товара», Гражданского Кодекса Российской Федерации, </w:t>
      </w:r>
      <w:r w:rsidRPr="00C03F8A">
        <w:rPr>
          <w:b/>
          <w:sz w:val="22"/>
          <w:szCs w:val="22"/>
        </w:rPr>
        <w:t>Стороны</w:t>
      </w:r>
      <w:r w:rsidRPr="00C03F8A">
        <w:rPr>
          <w:sz w:val="22"/>
          <w:szCs w:val="22"/>
        </w:rPr>
        <w:t xml:space="preserve"> пришли к соглашению, что риск случайной гибели или случайного повреждения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 переходит к </w:t>
      </w:r>
      <w:r w:rsidRPr="00C03F8A">
        <w:rPr>
          <w:b/>
          <w:sz w:val="22"/>
          <w:szCs w:val="22"/>
        </w:rPr>
        <w:t>Покупателю</w:t>
      </w:r>
      <w:r w:rsidRPr="00C03F8A">
        <w:rPr>
          <w:sz w:val="22"/>
          <w:szCs w:val="22"/>
        </w:rPr>
        <w:t xml:space="preserve">  после подписания акта приема-передачи </w:t>
      </w:r>
      <w:r w:rsidRPr="00C03F8A">
        <w:rPr>
          <w:b/>
          <w:sz w:val="22"/>
          <w:szCs w:val="22"/>
        </w:rPr>
        <w:t>Имущества</w:t>
      </w:r>
      <w:r w:rsidRPr="00C03F8A">
        <w:rPr>
          <w:sz w:val="22"/>
          <w:szCs w:val="22"/>
        </w:rPr>
        <w:t xml:space="preserve">.  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Стороны Договора</w:t>
      </w:r>
      <w:r w:rsidRPr="00C03F8A">
        <w:rPr>
          <w:sz w:val="22"/>
          <w:szCs w:val="22"/>
        </w:rPr>
        <w:t xml:space="preserve"> подтверждают, что не лишены дееспособности, не состоят под опекой и попечительством, не  страдают заболеваниями, препятствующими осознать суть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а также отсутствуют обстоятельства, вынуждающие совершить </w:t>
      </w:r>
      <w:r w:rsidRPr="00C03F8A">
        <w:rPr>
          <w:b/>
          <w:sz w:val="22"/>
          <w:szCs w:val="22"/>
        </w:rPr>
        <w:t xml:space="preserve">Договор </w:t>
      </w:r>
      <w:r w:rsidRPr="00C03F8A">
        <w:rPr>
          <w:sz w:val="22"/>
          <w:szCs w:val="22"/>
        </w:rPr>
        <w:t>на крайне невыгодных для себя условиях.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 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содержит весь объем соглашений между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 в отношении предмета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 xml:space="preserve">, отменяет и делает недействительными все другие обязательства или предложения, которые могли быть приняты или сделаны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 xml:space="preserve">, будь то в устной или письменной форме, до подписания  настоящего </w:t>
      </w:r>
      <w:r w:rsidRPr="00C03F8A">
        <w:rPr>
          <w:b/>
          <w:sz w:val="22"/>
          <w:szCs w:val="22"/>
        </w:rPr>
        <w:t>Договора</w:t>
      </w:r>
      <w:r w:rsidRPr="00C03F8A">
        <w:rPr>
          <w:sz w:val="22"/>
          <w:szCs w:val="22"/>
        </w:rPr>
        <w:t>.</w:t>
      </w:r>
    </w:p>
    <w:p w:rsidR="00C03F8A" w:rsidRPr="00C03F8A" w:rsidRDefault="00C03F8A" w:rsidP="002C251E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sz w:val="22"/>
          <w:szCs w:val="22"/>
        </w:rPr>
        <w:t xml:space="preserve">Настоящий </w:t>
      </w:r>
      <w:r w:rsidRPr="00C03F8A">
        <w:rPr>
          <w:b/>
          <w:sz w:val="22"/>
          <w:szCs w:val="22"/>
        </w:rPr>
        <w:t>Договор</w:t>
      </w:r>
      <w:r w:rsidRPr="00C03F8A">
        <w:rPr>
          <w:sz w:val="22"/>
          <w:szCs w:val="22"/>
        </w:rPr>
        <w:t xml:space="preserve"> считается заключенным и вступает в силу с момента его подписания </w:t>
      </w:r>
      <w:r w:rsidRPr="00C03F8A">
        <w:rPr>
          <w:b/>
          <w:sz w:val="22"/>
          <w:szCs w:val="22"/>
        </w:rPr>
        <w:t>Сторонами</w:t>
      </w:r>
      <w:r w:rsidRPr="00C03F8A">
        <w:rPr>
          <w:sz w:val="22"/>
          <w:szCs w:val="22"/>
        </w:rPr>
        <w:t>.</w:t>
      </w:r>
    </w:p>
    <w:p w:rsidR="00C03F8A" w:rsidRPr="00C03F8A" w:rsidRDefault="00C03F8A" w:rsidP="00C03F8A">
      <w:pPr>
        <w:pStyle w:val="a7"/>
        <w:widowControl/>
        <w:numPr>
          <w:ilvl w:val="1"/>
          <w:numId w:val="3"/>
        </w:numPr>
        <w:suppressAutoHyphens w:val="0"/>
        <w:autoSpaceDE/>
        <w:ind w:left="0" w:firstLine="284"/>
        <w:jc w:val="both"/>
        <w:rPr>
          <w:sz w:val="22"/>
          <w:szCs w:val="22"/>
        </w:rPr>
      </w:pPr>
      <w:r w:rsidRPr="00C03F8A">
        <w:rPr>
          <w:b/>
          <w:sz w:val="22"/>
          <w:szCs w:val="22"/>
        </w:rPr>
        <w:t>П</w:t>
      </w:r>
      <w:r>
        <w:rPr>
          <w:b/>
          <w:sz w:val="22"/>
          <w:szCs w:val="22"/>
        </w:rPr>
        <w:t>окупатель</w:t>
      </w:r>
      <w:r w:rsidRPr="00C03F8A">
        <w:rPr>
          <w:sz w:val="22"/>
          <w:szCs w:val="22"/>
        </w:rPr>
        <w:t xml:space="preserve"> приобретает право собственности (владения, пользования, распоряжения) </w:t>
      </w:r>
      <w:r w:rsidRPr="00C03F8A">
        <w:rPr>
          <w:b/>
          <w:sz w:val="22"/>
          <w:szCs w:val="22"/>
        </w:rPr>
        <w:t>Имуществом</w:t>
      </w:r>
      <w:r w:rsidRPr="00C03F8A">
        <w:rPr>
          <w:sz w:val="22"/>
          <w:szCs w:val="22"/>
        </w:rPr>
        <w:t xml:space="preserve"> с момента подписания</w:t>
      </w:r>
      <w:r w:rsidR="00B048D3">
        <w:rPr>
          <w:sz w:val="22"/>
          <w:szCs w:val="22"/>
        </w:rPr>
        <w:t xml:space="preserve"> Акта приема-передачи имущества.</w:t>
      </w:r>
    </w:p>
    <w:p w:rsidR="004375B2" w:rsidRPr="004E3183" w:rsidRDefault="00C03F8A" w:rsidP="004375B2">
      <w:pPr>
        <w:ind w:firstLine="284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6</w:t>
      </w:r>
      <w:r w:rsidR="004375B2" w:rsidRPr="004E3183">
        <w:rPr>
          <w:noProof/>
          <w:sz w:val="22"/>
          <w:szCs w:val="22"/>
        </w:rPr>
        <w:t>.</w:t>
      </w:r>
      <w:r>
        <w:rPr>
          <w:noProof/>
          <w:sz w:val="22"/>
          <w:szCs w:val="22"/>
        </w:rPr>
        <w:t>7</w:t>
      </w:r>
      <w:r w:rsidR="004375B2" w:rsidRPr="004E3183">
        <w:rPr>
          <w:noProof/>
          <w:sz w:val="22"/>
          <w:szCs w:val="22"/>
        </w:rPr>
        <w:t>.</w:t>
      </w:r>
      <w:r w:rsidR="004375B2" w:rsidRPr="004E3183">
        <w:rPr>
          <w:sz w:val="22"/>
          <w:szCs w:val="22"/>
        </w:rPr>
        <w:t xml:space="preserve"> Настоящий договор составлен в </w:t>
      </w:r>
      <w:r w:rsidR="003011C4">
        <w:rPr>
          <w:sz w:val="22"/>
          <w:szCs w:val="22"/>
        </w:rPr>
        <w:t>двух</w:t>
      </w:r>
      <w:r w:rsidR="004375B2" w:rsidRPr="004E3183">
        <w:rPr>
          <w:sz w:val="22"/>
          <w:szCs w:val="22"/>
        </w:rPr>
        <w:t xml:space="preserve"> экземплярах, имеющих одинаковую юридическую силу.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4375B2" w:rsidRPr="007379F3" w:rsidRDefault="008C0197" w:rsidP="004375B2">
      <w:pPr>
        <w:jc w:val="both"/>
        <w:rPr>
          <w:sz w:val="22"/>
          <w:szCs w:val="22"/>
        </w:rPr>
      </w:pPr>
      <w:r w:rsidRPr="007379F3">
        <w:rPr>
          <w:sz w:val="22"/>
          <w:szCs w:val="22"/>
        </w:rPr>
        <w:t>Афанасенко Юрий Евгеньевич</w:t>
      </w:r>
      <w:r w:rsidR="004375B2" w:rsidRPr="007379F3">
        <w:rPr>
          <w:sz w:val="22"/>
          <w:szCs w:val="22"/>
        </w:rPr>
        <w:t>, в лице финансового управляющего Глазковой Ирины Сергеевны.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r w:rsidRPr="008C0197">
        <w:rPr>
          <w:sz w:val="22"/>
          <w:szCs w:val="22"/>
        </w:rPr>
        <w:t>ч</w:t>
      </w:r>
      <w:proofErr w:type="spellEnd"/>
      <w:r w:rsidRPr="008C0197">
        <w:rPr>
          <w:sz w:val="22"/>
          <w:szCs w:val="22"/>
        </w:rPr>
        <w:t>. №  40817810809000032113, БИК 045209822,</w:t>
      </w:r>
      <w:r>
        <w:rPr>
          <w:sz w:val="22"/>
          <w:szCs w:val="22"/>
        </w:rPr>
        <w:t xml:space="preserve"> </w:t>
      </w:r>
      <w:r w:rsidRPr="008C0197">
        <w:rPr>
          <w:sz w:val="22"/>
          <w:szCs w:val="22"/>
        </w:rPr>
        <w:t>ИНН 7725114488</w:t>
      </w:r>
      <w:r>
        <w:rPr>
          <w:sz w:val="22"/>
          <w:szCs w:val="22"/>
        </w:rPr>
        <w:t xml:space="preserve">, </w:t>
      </w:r>
      <w:r w:rsidRPr="008C0197">
        <w:rPr>
          <w:sz w:val="22"/>
          <w:szCs w:val="22"/>
        </w:rPr>
        <w:t xml:space="preserve"> к\</w:t>
      </w:r>
      <w:proofErr w:type="spellStart"/>
      <w:r w:rsidRPr="008C0197">
        <w:rPr>
          <w:sz w:val="22"/>
          <w:szCs w:val="22"/>
        </w:rPr>
        <w:t>сч</w:t>
      </w:r>
      <w:proofErr w:type="spellEnd"/>
      <w:r w:rsidRPr="008C0197">
        <w:rPr>
          <w:sz w:val="22"/>
          <w:szCs w:val="22"/>
        </w:rPr>
        <w:t xml:space="preserve"> 30101810900000000</w:t>
      </w:r>
      <w:bookmarkStart w:id="0" w:name="_GoBack"/>
      <w:bookmarkEnd w:id="0"/>
      <w:r w:rsidRPr="008C0197">
        <w:rPr>
          <w:sz w:val="22"/>
          <w:szCs w:val="22"/>
        </w:rPr>
        <w:t>822 в ОМСКОМ РФ АО «РОССЕЛЬХОЗБАНК». Г. Омск.</w:t>
      </w:r>
    </w:p>
    <w:p w:rsidR="008C0197" w:rsidRDefault="008C0197" w:rsidP="008C0197">
      <w:pPr>
        <w:spacing w:line="259" w:lineRule="auto"/>
        <w:jc w:val="both"/>
        <w:rPr>
          <w:sz w:val="22"/>
          <w:szCs w:val="22"/>
        </w:rPr>
      </w:pPr>
    </w:p>
    <w:p w:rsidR="008C0197" w:rsidRPr="008C0197" w:rsidRDefault="008C0197" w:rsidP="008C0197">
      <w:pPr>
        <w:spacing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Подпись____________________________________________________________________________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Default="008C0197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Подпись ___________________________________________________________________________</w:t>
      </w:r>
    </w:p>
    <w:p w:rsidR="008C0197" w:rsidRPr="004E3183" w:rsidRDefault="008C0197" w:rsidP="004375B2">
      <w:pPr>
        <w:jc w:val="both"/>
        <w:rPr>
          <w:b/>
          <w:sz w:val="22"/>
          <w:szCs w:val="22"/>
        </w:rPr>
      </w:pP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924"/>
    <w:multiLevelType w:val="hybridMultilevel"/>
    <w:tmpl w:val="32A69602"/>
    <w:lvl w:ilvl="0" w:tplc="36606A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57DB"/>
    <w:multiLevelType w:val="multilevel"/>
    <w:tmpl w:val="452C0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2940DA"/>
    <w:multiLevelType w:val="hybridMultilevel"/>
    <w:tmpl w:val="0E58C9A2"/>
    <w:lvl w:ilvl="0" w:tplc="BDFE5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62"/>
    <w:rsid w:val="000775EB"/>
    <w:rsid w:val="000A251E"/>
    <w:rsid w:val="000D7D1C"/>
    <w:rsid w:val="00155D1E"/>
    <w:rsid w:val="0016109F"/>
    <w:rsid w:val="001D512E"/>
    <w:rsid w:val="001D6A3A"/>
    <w:rsid w:val="001F0EF2"/>
    <w:rsid w:val="001F5CC2"/>
    <w:rsid w:val="002727BE"/>
    <w:rsid w:val="002C251E"/>
    <w:rsid w:val="003011C4"/>
    <w:rsid w:val="00392A42"/>
    <w:rsid w:val="003A7472"/>
    <w:rsid w:val="003B66BE"/>
    <w:rsid w:val="004375B2"/>
    <w:rsid w:val="0044691B"/>
    <w:rsid w:val="004F0366"/>
    <w:rsid w:val="00581D82"/>
    <w:rsid w:val="00623AA9"/>
    <w:rsid w:val="006B689F"/>
    <w:rsid w:val="006C2C31"/>
    <w:rsid w:val="007379F3"/>
    <w:rsid w:val="00765A30"/>
    <w:rsid w:val="00773F62"/>
    <w:rsid w:val="007A74C7"/>
    <w:rsid w:val="007B7EC9"/>
    <w:rsid w:val="007F0C96"/>
    <w:rsid w:val="008922F8"/>
    <w:rsid w:val="008C0197"/>
    <w:rsid w:val="008E7F32"/>
    <w:rsid w:val="009714D0"/>
    <w:rsid w:val="00A36747"/>
    <w:rsid w:val="00A9150B"/>
    <w:rsid w:val="00AD2C57"/>
    <w:rsid w:val="00AD5AF6"/>
    <w:rsid w:val="00B03679"/>
    <w:rsid w:val="00B048D3"/>
    <w:rsid w:val="00B078F1"/>
    <w:rsid w:val="00B11E53"/>
    <w:rsid w:val="00B32C75"/>
    <w:rsid w:val="00BA1F81"/>
    <w:rsid w:val="00BA3574"/>
    <w:rsid w:val="00C03F8A"/>
    <w:rsid w:val="00C07D6A"/>
    <w:rsid w:val="00C172A7"/>
    <w:rsid w:val="00C3008B"/>
    <w:rsid w:val="00CB3C4A"/>
    <w:rsid w:val="00CC4834"/>
    <w:rsid w:val="00D253A8"/>
    <w:rsid w:val="00E10ECF"/>
    <w:rsid w:val="00EC6B03"/>
    <w:rsid w:val="00ED452F"/>
    <w:rsid w:val="00ED4660"/>
    <w:rsid w:val="00F22D40"/>
    <w:rsid w:val="00F57B6D"/>
    <w:rsid w:val="00F7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D25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2016-12-28T06:50:00Z</dcterms:created>
  <dcterms:modified xsi:type="dcterms:W3CDTF">2020-01-20T10:09:00Z</dcterms:modified>
</cp:coreProperties>
</file>