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766" w:rsidRPr="00205E23" w:rsidRDefault="00B96AE8" w:rsidP="00B02766">
      <w:pPr>
        <w:shd w:val="clear" w:color="auto" w:fill="FFFFFF"/>
        <w:jc w:val="right"/>
      </w:pPr>
      <w:r>
        <w:rPr>
          <w:color w:val="000000"/>
          <w:spacing w:val="2"/>
        </w:rPr>
        <w:t>Утверждено решением собрания кредиторов</w:t>
      </w:r>
    </w:p>
    <w:p w:rsidR="00B02766" w:rsidRPr="001C7BAE" w:rsidRDefault="00B96AE8" w:rsidP="00B02766">
      <w:pPr>
        <w:shd w:val="clear" w:color="auto" w:fill="FFFFFF"/>
        <w:rPr>
          <w:b/>
          <w:bCs/>
          <w:color w:val="000000"/>
          <w:spacing w:val="-2"/>
          <w:u w:val="single"/>
        </w:rPr>
      </w:pPr>
      <w:r>
        <w:rPr>
          <w:b/>
          <w:bCs/>
          <w:color w:val="000000"/>
          <w:spacing w:val="-2"/>
          <w:u w:val="single"/>
        </w:rPr>
        <w:t>ООО "СтройГазСервис</w:t>
      </w:r>
      <w:r w:rsidR="00B02766">
        <w:rPr>
          <w:b/>
          <w:bCs/>
          <w:color w:val="000000"/>
          <w:spacing w:val="-2"/>
          <w:u w:val="single"/>
        </w:rPr>
        <w:t>"</w:t>
      </w:r>
    </w:p>
    <w:p w:rsidR="00B02766" w:rsidRDefault="00B02766" w:rsidP="00B02766">
      <w:pPr>
        <w:shd w:val="clear" w:color="auto" w:fill="FFFFFF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            (наименование должника)</w:t>
      </w:r>
    </w:p>
    <w:p w:rsidR="00B02766" w:rsidRDefault="001302B6" w:rsidP="00B02766">
      <w:pPr>
        <w:shd w:val="clear" w:color="auto" w:fill="FFFFFF"/>
        <w:rPr>
          <w:color w:val="000000"/>
          <w:spacing w:val="-2"/>
        </w:rPr>
      </w:pPr>
      <w:r>
        <w:rPr>
          <w:color w:val="000000"/>
          <w:spacing w:val="-2"/>
        </w:rPr>
        <w:t>протокол</w:t>
      </w:r>
      <w:r>
        <w:rPr>
          <w:color w:val="000000"/>
          <w:spacing w:val="8"/>
        </w:rPr>
        <w:t>от 30</w:t>
      </w:r>
      <w:r w:rsidR="00333F7F">
        <w:rPr>
          <w:color w:val="000000"/>
          <w:spacing w:val="8"/>
        </w:rPr>
        <w:t>.</w:t>
      </w:r>
      <w:r>
        <w:rPr>
          <w:color w:val="000000"/>
          <w:spacing w:val="8"/>
        </w:rPr>
        <w:t>12</w:t>
      </w:r>
      <w:r w:rsidR="00333F7F">
        <w:rPr>
          <w:color w:val="000000"/>
          <w:spacing w:val="8"/>
        </w:rPr>
        <w:t>.2019 г.</w:t>
      </w:r>
    </w:p>
    <w:p w:rsidR="00B02766" w:rsidRPr="008F14EC" w:rsidRDefault="00B02766" w:rsidP="008F14EC">
      <w:pPr>
        <w:shd w:val="clear" w:color="auto" w:fill="FFFFFF"/>
        <w:rPr>
          <w:color w:val="000000"/>
          <w:spacing w:val="-2"/>
        </w:rPr>
      </w:pPr>
    </w:p>
    <w:p w:rsidR="00B02766" w:rsidRPr="00D67214" w:rsidRDefault="00941B8C" w:rsidP="00B02766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Изменения в п</w:t>
      </w:r>
      <w:r w:rsidR="00B02766" w:rsidRPr="00D67214">
        <w:rPr>
          <w:b/>
          <w:bCs/>
          <w:color w:val="000000"/>
          <w:spacing w:val="4"/>
          <w:sz w:val="28"/>
          <w:szCs w:val="28"/>
        </w:rPr>
        <w:t xml:space="preserve">редложения </w:t>
      </w:r>
      <w:r w:rsidR="00B96AE8">
        <w:rPr>
          <w:b/>
          <w:bCs/>
          <w:color w:val="000000"/>
          <w:spacing w:val="2"/>
          <w:sz w:val="28"/>
          <w:szCs w:val="28"/>
        </w:rPr>
        <w:t>конкурсного</w:t>
      </w:r>
      <w:r w:rsidR="00B02766" w:rsidRPr="00D67214">
        <w:rPr>
          <w:b/>
          <w:bCs/>
          <w:color w:val="000000"/>
          <w:spacing w:val="2"/>
          <w:sz w:val="28"/>
          <w:szCs w:val="28"/>
        </w:rPr>
        <w:t xml:space="preserve"> управляющего</w:t>
      </w:r>
    </w:p>
    <w:p w:rsidR="00B02766" w:rsidRDefault="00B02766" w:rsidP="00B02766">
      <w:pPr>
        <w:shd w:val="clear" w:color="auto" w:fill="FFFFFF"/>
        <w:jc w:val="center"/>
        <w:rPr>
          <w:b/>
          <w:bCs/>
          <w:color w:val="000000"/>
          <w:spacing w:val="5"/>
          <w:sz w:val="28"/>
          <w:szCs w:val="28"/>
        </w:rPr>
      </w:pPr>
      <w:r w:rsidRPr="00D67214">
        <w:rPr>
          <w:b/>
          <w:bCs/>
          <w:color w:val="000000"/>
          <w:spacing w:val="1"/>
          <w:sz w:val="28"/>
          <w:szCs w:val="28"/>
        </w:rPr>
        <w:t>о продаж</w:t>
      </w:r>
      <w:r>
        <w:rPr>
          <w:b/>
          <w:bCs/>
          <w:color w:val="000000"/>
          <w:spacing w:val="1"/>
          <w:sz w:val="28"/>
          <w:szCs w:val="28"/>
        </w:rPr>
        <w:t>е</w:t>
      </w:r>
      <w:r w:rsidRPr="00D67214">
        <w:rPr>
          <w:b/>
          <w:bCs/>
          <w:color w:val="000000"/>
          <w:spacing w:val="5"/>
          <w:sz w:val="28"/>
          <w:szCs w:val="28"/>
        </w:rPr>
        <w:t>имущества</w:t>
      </w:r>
      <w:r>
        <w:rPr>
          <w:b/>
          <w:bCs/>
          <w:color w:val="000000"/>
          <w:spacing w:val="5"/>
          <w:sz w:val="28"/>
          <w:szCs w:val="28"/>
        </w:rPr>
        <w:t xml:space="preserve"> должника </w:t>
      </w:r>
    </w:p>
    <w:p w:rsidR="00B02766" w:rsidRDefault="00B02766" w:rsidP="00B02766">
      <w:pPr>
        <w:pStyle w:val="ConsNonformat"/>
        <w:ind w:right="-8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B02766" w:rsidRPr="009A69A2" w:rsidRDefault="00B02766" w:rsidP="00B02766">
      <w:pPr>
        <w:pStyle w:val="ConsNonformat"/>
        <w:ind w:right="-8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__</w:t>
      </w:r>
      <w:r w:rsidRPr="009A69A2">
        <w:rPr>
          <w:rFonts w:ascii="Times New Roman" w:hAnsi="Times New Roman" w:cs="Times New Roman"/>
          <w:b/>
          <w:bCs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Троцкий Глеб Владимирович___</w:t>
      </w:r>
    </w:p>
    <w:p w:rsidR="00B02766" w:rsidRPr="009A69A2" w:rsidRDefault="00B02766" w:rsidP="00B02766">
      <w:pPr>
        <w:pStyle w:val="ConsNonformat"/>
        <w:ind w:right="-82"/>
        <w:jc w:val="center"/>
        <w:rPr>
          <w:rFonts w:ascii="Times New Roman" w:hAnsi="Times New Roman" w:cs="Times New Roman"/>
          <w:sz w:val="24"/>
          <w:szCs w:val="24"/>
        </w:rPr>
      </w:pPr>
      <w:r w:rsidRPr="009A69A2">
        <w:rPr>
          <w:rFonts w:ascii="Times New Roman" w:hAnsi="Times New Roman" w:cs="Times New Roman"/>
          <w:sz w:val="24"/>
          <w:szCs w:val="24"/>
        </w:rPr>
        <w:t>(Ф.И.О. арбитражного управляющего)</w:t>
      </w:r>
    </w:p>
    <w:p w:rsidR="00B02766" w:rsidRPr="003C65F0" w:rsidRDefault="00B02766" w:rsidP="00B02766">
      <w:pPr>
        <w:pStyle w:val="ConsNonformat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Общество с ограниченной ответственностью </w:t>
      </w:r>
      <w:r w:rsidRPr="003C65F0">
        <w:rPr>
          <w:rFonts w:ascii="Times New Roman" w:hAnsi="Times New Roman"/>
          <w:b/>
          <w:sz w:val="24"/>
          <w:szCs w:val="24"/>
          <w:u w:val="single"/>
        </w:rPr>
        <w:t>«</w:t>
      </w:r>
      <w:r w:rsidR="00B96AE8">
        <w:rPr>
          <w:rFonts w:ascii="Times New Roman" w:hAnsi="Times New Roman"/>
          <w:b/>
          <w:sz w:val="24"/>
          <w:szCs w:val="24"/>
          <w:u w:val="single"/>
        </w:rPr>
        <w:t>СтройГазСервис</w:t>
      </w:r>
      <w:r w:rsidRPr="003C65F0">
        <w:rPr>
          <w:rFonts w:ascii="Times New Roman" w:hAnsi="Times New Roman"/>
          <w:b/>
          <w:sz w:val="24"/>
          <w:szCs w:val="24"/>
          <w:u w:val="single"/>
        </w:rPr>
        <w:t>»</w:t>
      </w:r>
    </w:p>
    <w:p w:rsidR="00B02766" w:rsidRPr="00701C80" w:rsidRDefault="00B96AE8" w:rsidP="00B02766">
      <w:pPr>
        <w:pStyle w:val="ConsNonforma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96AE8">
        <w:rPr>
          <w:rFonts w:ascii="Times New Roman" w:hAnsi="Times New Roman"/>
          <w:b/>
          <w:sz w:val="24"/>
          <w:szCs w:val="24"/>
          <w:u w:val="single"/>
        </w:rPr>
        <w:t>ИНН 7814335288, ОГРН 1067847127853</w:t>
      </w:r>
    </w:p>
    <w:p w:rsidR="00B02766" w:rsidRPr="002E04E5" w:rsidRDefault="00B02766" w:rsidP="00B02766">
      <w:pPr>
        <w:pStyle w:val="ConsNonforma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E04E5">
        <w:rPr>
          <w:rFonts w:ascii="Times New Roman" w:hAnsi="Times New Roman"/>
          <w:b/>
          <w:sz w:val="24"/>
          <w:szCs w:val="24"/>
          <w:u w:val="single"/>
        </w:rPr>
        <w:t>_______________обычная организация____________________</w:t>
      </w:r>
    </w:p>
    <w:p w:rsidR="00B02766" w:rsidRDefault="00B02766" w:rsidP="00B02766">
      <w:pPr>
        <w:pStyle w:val="ConsNonformat"/>
        <w:jc w:val="center"/>
        <w:rPr>
          <w:rFonts w:ascii="Times New Roman" w:hAnsi="Times New Roman"/>
        </w:rPr>
      </w:pPr>
      <w:r w:rsidRPr="003C65F0">
        <w:rPr>
          <w:rFonts w:ascii="Times New Roman" w:hAnsi="Times New Roman"/>
        </w:rPr>
        <w:t>(категория должника)</w:t>
      </w:r>
    </w:p>
    <w:p w:rsidR="00B96AE8" w:rsidRPr="00B96AE8" w:rsidRDefault="00B96AE8" w:rsidP="00B96AE8">
      <w:pPr>
        <w:pStyle w:val="ConsNonforma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96AE8">
        <w:rPr>
          <w:rFonts w:ascii="Times New Roman" w:hAnsi="Times New Roman"/>
          <w:b/>
          <w:sz w:val="24"/>
          <w:szCs w:val="24"/>
          <w:u w:val="single"/>
        </w:rPr>
        <w:t xml:space="preserve">446200, Самарская область, г. Новокуйбышевск, </w:t>
      </w:r>
    </w:p>
    <w:p w:rsidR="00B02766" w:rsidRPr="00701C80" w:rsidRDefault="00B96AE8" w:rsidP="00B96AE8">
      <w:pPr>
        <w:pStyle w:val="ConsNonformat"/>
        <w:jc w:val="center"/>
        <w:rPr>
          <w:rFonts w:ascii="Times New Roman" w:hAnsi="Times New Roman"/>
          <w:b/>
          <w:u w:val="single"/>
        </w:rPr>
      </w:pPr>
      <w:r w:rsidRPr="00B96AE8">
        <w:rPr>
          <w:rFonts w:ascii="Times New Roman" w:hAnsi="Times New Roman"/>
          <w:b/>
          <w:sz w:val="24"/>
          <w:szCs w:val="24"/>
          <w:u w:val="single"/>
        </w:rPr>
        <w:t>ул. Советская, д.10, 1 этаж, литер А, комнаты 1-6</w:t>
      </w:r>
    </w:p>
    <w:p w:rsidR="00B02766" w:rsidRPr="003C65F0" w:rsidRDefault="00B02766" w:rsidP="00B02766">
      <w:pPr>
        <w:pStyle w:val="ConsNonformat"/>
        <w:jc w:val="center"/>
        <w:rPr>
          <w:rFonts w:ascii="Times New Roman" w:hAnsi="Times New Roman"/>
        </w:rPr>
      </w:pPr>
      <w:r w:rsidRPr="003C65F0">
        <w:rPr>
          <w:rFonts w:ascii="Times New Roman" w:hAnsi="Times New Roman"/>
        </w:rPr>
        <w:t>(адрес должника)</w:t>
      </w:r>
    </w:p>
    <w:p w:rsidR="0035207E" w:rsidRPr="00BC5828" w:rsidRDefault="0035207E" w:rsidP="0035207E">
      <w:pPr>
        <w:rPr>
          <w:u w:val="single"/>
        </w:rPr>
      </w:pPr>
    </w:p>
    <w:tbl>
      <w:tblPr>
        <w:tblW w:w="9923" w:type="dxa"/>
        <w:tblInd w:w="108" w:type="dxa"/>
        <w:tblLayout w:type="fixed"/>
        <w:tblLook w:val="0000"/>
      </w:tblPr>
      <w:tblGrid>
        <w:gridCol w:w="5789"/>
        <w:gridCol w:w="4134"/>
      </w:tblGrid>
      <w:tr w:rsidR="0035207E" w:rsidRPr="00BC5828" w:rsidTr="002775AD"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07E" w:rsidRPr="00BC5828" w:rsidRDefault="0035207E" w:rsidP="00913EEB">
            <w:pPr>
              <w:snapToGrid w:val="0"/>
              <w:ind w:firstLine="0"/>
              <w:jc w:val="left"/>
            </w:pPr>
            <w:r w:rsidRPr="00BC5828">
              <w:t xml:space="preserve">Наименование арбитражного суда, в производстве которого находится дело о банкротстве  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207E" w:rsidRPr="00BC5828" w:rsidRDefault="0035207E" w:rsidP="002775AD">
            <w:pPr>
              <w:snapToGrid w:val="0"/>
              <w:ind w:firstLine="0"/>
              <w:jc w:val="left"/>
              <w:rPr>
                <w:bCs/>
              </w:rPr>
            </w:pPr>
            <w:r w:rsidRPr="00BC5828">
              <w:rPr>
                <w:bCs/>
              </w:rPr>
              <w:t xml:space="preserve">Арбитражный суд </w:t>
            </w:r>
            <w:r w:rsidR="00B02766">
              <w:rPr>
                <w:bCs/>
              </w:rPr>
              <w:t>Самарской</w:t>
            </w:r>
            <w:r w:rsidR="002775AD" w:rsidRPr="00BC5828">
              <w:rPr>
                <w:bCs/>
              </w:rPr>
              <w:t xml:space="preserve"> области</w:t>
            </w:r>
          </w:p>
        </w:tc>
      </w:tr>
      <w:tr w:rsidR="00885BD9" w:rsidRPr="00BC5828" w:rsidTr="002775AD">
        <w:trPr>
          <w:trHeight w:val="87"/>
        </w:trPr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BD9" w:rsidRPr="00BC5828" w:rsidRDefault="00885BD9" w:rsidP="00885BD9">
            <w:pPr>
              <w:snapToGrid w:val="0"/>
              <w:ind w:firstLine="0"/>
              <w:jc w:val="left"/>
            </w:pPr>
            <w:r w:rsidRPr="00BC5828">
              <w:t>Номер дела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BD9" w:rsidRPr="00B02766" w:rsidRDefault="00B96AE8" w:rsidP="003C4E9D">
            <w:pPr>
              <w:ind w:firstLine="0"/>
              <w:jc w:val="center"/>
            </w:pPr>
            <w:r w:rsidRPr="00B96AE8">
              <w:t>А55-27357/2017</w:t>
            </w:r>
          </w:p>
        </w:tc>
      </w:tr>
      <w:tr w:rsidR="00885BD9" w:rsidRPr="00BC5828" w:rsidTr="002775AD"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BD9" w:rsidRPr="00BC5828" w:rsidRDefault="00885BD9" w:rsidP="00885BD9">
            <w:pPr>
              <w:snapToGrid w:val="0"/>
              <w:ind w:firstLine="0"/>
              <w:jc w:val="left"/>
            </w:pPr>
            <w:r w:rsidRPr="00BC5828">
              <w:t>Дата принятия судебного акта о введении процедуры банкротства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BD9" w:rsidRPr="00BC5828" w:rsidRDefault="00B96AE8" w:rsidP="009B09EC">
            <w:pPr>
              <w:ind w:firstLine="0"/>
              <w:jc w:val="center"/>
            </w:pPr>
            <w:r w:rsidRPr="00B96AE8">
              <w:t>27.11.2017 г.</w:t>
            </w:r>
          </w:p>
        </w:tc>
      </w:tr>
      <w:tr w:rsidR="00885BD9" w:rsidRPr="00BC5828" w:rsidTr="002775AD"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BD9" w:rsidRPr="00BC5828" w:rsidRDefault="00885BD9" w:rsidP="00885BD9">
            <w:pPr>
              <w:snapToGrid w:val="0"/>
              <w:ind w:firstLine="0"/>
              <w:jc w:val="left"/>
            </w:pPr>
            <w:r w:rsidRPr="00BC5828">
              <w:t>Дата назначения арбитражного управляющего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BD9" w:rsidRPr="00BC5828" w:rsidRDefault="0001170A" w:rsidP="003C4E9D">
            <w:pPr>
              <w:ind w:left="-85" w:firstLine="0"/>
              <w:jc w:val="center"/>
            </w:pPr>
            <w:r w:rsidRPr="0001170A">
              <w:t>06.02.2018 г.</w:t>
            </w:r>
          </w:p>
        </w:tc>
      </w:tr>
    </w:tbl>
    <w:p w:rsidR="000C31A0" w:rsidRPr="00BC5828" w:rsidRDefault="000C31A0"/>
    <w:p w:rsidR="00F37C23" w:rsidRPr="00F37C23" w:rsidRDefault="00F37C23" w:rsidP="00F37C23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right="143"/>
      </w:pPr>
      <w:r w:rsidRPr="00F37C23">
        <w:rPr>
          <w:color w:val="000000"/>
          <w:spacing w:val="4"/>
        </w:rPr>
        <w:t xml:space="preserve">Внести следующие изменения </w:t>
      </w:r>
      <w:r w:rsidRPr="00F37C23">
        <w:t xml:space="preserve">в </w:t>
      </w:r>
      <w:r w:rsidRPr="00F37C23">
        <w:rPr>
          <w:color w:val="000000"/>
          <w:spacing w:val="4"/>
        </w:rPr>
        <w:t xml:space="preserve">Предложения о продаже имущества </w:t>
      </w:r>
      <w:r>
        <w:rPr>
          <w:color w:val="000000"/>
          <w:spacing w:val="4"/>
        </w:rPr>
        <w:t xml:space="preserve">ООО «СтройГазСервис» </w:t>
      </w:r>
      <w:r w:rsidRPr="00F37C23">
        <w:t>(далее – Должник), утвержденные соб</w:t>
      </w:r>
      <w:r w:rsidR="006B3A38">
        <w:t>ранием кредиторов Должника от 26.11</w:t>
      </w:r>
      <w:r w:rsidRPr="00F37C23">
        <w:t>.201</w:t>
      </w:r>
      <w:r w:rsidR="006B3A38">
        <w:t>8</w:t>
      </w:r>
      <w:r w:rsidRPr="00F37C23">
        <w:t xml:space="preserve"> г.</w:t>
      </w:r>
      <w:r w:rsidR="00C52F41">
        <w:t xml:space="preserve"> и от 09.08.2019 г.</w:t>
      </w:r>
      <w:r w:rsidRPr="00F37C23">
        <w:t>:</w:t>
      </w:r>
    </w:p>
    <w:p w:rsidR="00F37C23" w:rsidRPr="00F37C23" w:rsidRDefault="00F37C23" w:rsidP="00F37C23">
      <w:pPr>
        <w:widowControl w:val="0"/>
        <w:shd w:val="clear" w:color="auto" w:fill="FFFFFF"/>
        <w:autoSpaceDE w:val="0"/>
        <w:autoSpaceDN w:val="0"/>
        <w:adjustRightInd w:val="0"/>
        <w:ind w:right="143" w:firstLine="0"/>
        <w:jc w:val="left"/>
        <w:rPr>
          <w:color w:val="000000"/>
          <w:spacing w:val="4"/>
        </w:rPr>
      </w:pPr>
    </w:p>
    <w:p w:rsidR="00F37C23" w:rsidRPr="00F37C23" w:rsidRDefault="002C1FF2" w:rsidP="00E379D2">
      <w:pPr>
        <w:widowControl w:val="0"/>
        <w:numPr>
          <w:ilvl w:val="0"/>
          <w:numId w:val="3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rPr>
          <w:snapToGrid w:val="0"/>
        </w:rPr>
      </w:pPr>
      <w:r>
        <w:t>Пункт 3.1</w:t>
      </w:r>
      <w:r w:rsidR="00F37C23" w:rsidRPr="00F37C23">
        <w:t xml:space="preserve"> Предложений </w:t>
      </w:r>
      <w:r w:rsidR="00F37C23" w:rsidRPr="00F37C23">
        <w:rPr>
          <w:color w:val="000000"/>
          <w:spacing w:val="4"/>
        </w:rPr>
        <w:t xml:space="preserve">о продаже имущества Должника изложить в следующей редакции: </w:t>
      </w:r>
    </w:p>
    <w:p w:rsidR="00F37C23" w:rsidRPr="00F37C23" w:rsidRDefault="002C1FF2" w:rsidP="00E379D2">
      <w:pPr>
        <w:tabs>
          <w:tab w:val="left" w:pos="993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  <w:spacing w:val="4"/>
        </w:rPr>
        <w:t>«</w:t>
      </w:r>
      <w:r w:rsidRPr="002C1FF2">
        <w:rPr>
          <w:color w:val="000000"/>
          <w:spacing w:val="4"/>
        </w:rPr>
        <w:t xml:space="preserve">Начальная </w:t>
      </w:r>
      <w:r>
        <w:rPr>
          <w:color w:val="000000"/>
          <w:spacing w:val="4"/>
        </w:rPr>
        <w:t xml:space="preserve">цена лота составляет </w:t>
      </w:r>
      <w:r w:rsidR="004529CB" w:rsidRPr="004529CB">
        <w:rPr>
          <w:color w:val="000000"/>
          <w:spacing w:val="4"/>
        </w:rPr>
        <w:t>718 221 254,52</w:t>
      </w:r>
      <w:r w:rsidRPr="002C1FF2">
        <w:rPr>
          <w:color w:val="000000"/>
          <w:spacing w:val="4"/>
        </w:rPr>
        <w:t xml:space="preserve"> (С</w:t>
      </w:r>
      <w:r w:rsidR="004529CB">
        <w:rPr>
          <w:color w:val="000000"/>
          <w:spacing w:val="4"/>
        </w:rPr>
        <w:t>емьсот восемнадцать миллионов двести двадцать одна тысяча двести пятьдесят четыре) руб. 52</w:t>
      </w:r>
      <w:r w:rsidRPr="002C1FF2">
        <w:rPr>
          <w:color w:val="000000"/>
          <w:spacing w:val="4"/>
        </w:rPr>
        <w:t xml:space="preserve"> коп.</w:t>
      </w:r>
      <w:r>
        <w:rPr>
          <w:color w:val="000000"/>
          <w:spacing w:val="4"/>
        </w:rPr>
        <w:t>»</w:t>
      </w:r>
    </w:p>
    <w:p w:rsidR="00F37C23" w:rsidRDefault="00E379D2" w:rsidP="00E379D2">
      <w:pPr>
        <w:pStyle w:val="ab"/>
        <w:widowControl w:val="0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567"/>
      </w:pPr>
      <w:r>
        <w:t>Установить, что п</w:t>
      </w:r>
      <w:r w:rsidRPr="00E379D2">
        <w:t>родаже подлежат права требования должника, указанные в Приложении № 1</w:t>
      </w:r>
      <w:r>
        <w:t xml:space="preserve"> к предложениям о порядке продажи </w:t>
      </w:r>
      <w:r w:rsidRPr="00E379D2">
        <w:t xml:space="preserve">имущества ООО «СтройГазСервис» </w:t>
      </w:r>
    </w:p>
    <w:p w:rsidR="00E86510" w:rsidRDefault="00234686" w:rsidP="00B65A91">
      <w:pPr>
        <w:widowControl w:val="0"/>
        <w:tabs>
          <w:tab w:val="left" w:pos="993"/>
        </w:tabs>
        <w:autoSpaceDE w:val="0"/>
        <w:autoSpaceDN w:val="0"/>
        <w:adjustRightInd w:val="0"/>
        <w:rPr>
          <w:rFonts w:ascii="Calibri" w:eastAsia="Calibri" w:hAnsi="Calibri"/>
          <w:sz w:val="20"/>
          <w:szCs w:val="20"/>
        </w:rPr>
      </w:pPr>
      <w:r>
        <w:fldChar w:fldCharType="begin"/>
      </w:r>
      <w:r w:rsidR="00E86510">
        <w:instrText xml:space="preserve"> LINK Excel.Sheet.8 "D:\\СГС\\СК_30.12.19_продажа ДТ\\Приложение № 1_ДТ_СГС_30.12.19.xls" "TDSheet!R4C2:R46C7" \a \f 5 \h  \* MERGEFORMAT </w:instrText>
      </w:r>
      <w:r>
        <w:fldChar w:fldCharType="separate"/>
      </w:r>
    </w:p>
    <w:tbl>
      <w:tblPr>
        <w:tblStyle w:val="ac"/>
        <w:tblW w:w="9889" w:type="dxa"/>
        <w:tblLook w:val="04A0"/>
      </w:tblPr>
      <w:tblGrid>
        <w:gridCol w:w="1526"/>
        <w:gridCol w:w="5953"/>
        <w:gridCol w:w="2410"/>
      </w:tblGrid>
      <w:tr w:rsidR="00E86510" w:rsidRPr="00E86510" w:rsidTr="0079451B">
        <w:trPr>
          <w:trHeight w:val="439"/>
        </w:trPr>
        <w:tc>
          <w:tcPr>
            <w:tcW w:w="1526" w:type="dxa"/>
            <w:vMerge w:val="restart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center"/>
            </w:pPr>
            <w:r>
              <w:t>Номер по поряд</w:t>
            </w:r>
            <w:r w:rsidRPr="00E86510">
              <w:t>ку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center"/>
            </w:pPr>
            <w:r w:rsidRPr="00E86510">
              <w:t>Наименование дебитора</w:t>
            </w:r>
          </w:p>
        </w:tc>
        <w:tc>
          <w:tcPr>
            <w:tcW w:w="2410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 </w:t>
            </w:r>
          </w:p>
        </w:tc>
      </w:tr>
      <w:tr w:rsidR="00E86510" w:rsidRPr="00E86510" w:rsidTr="0079451B">
        <w:trPr>
          <w:trHeight w:val="660"/>
        </w:trPr>
        <w:tc>
          <w:tcPr>
            <w:tcW w:w="1526" w:type="dxa"/>
            <w:vMerge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 </w:t>
            </w:r>
          </w:p>
        </w:tc>
        <w:tc>
          <w:tcPr>
            <w:tcW w:w="2410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hanging="17"/>
              <w:jc w:val="center"/>
            </w:pPr>
            <w:r>
              <w:t xml:space="preserve">сумма, </w:t>
            </w:r>
            <w:r w:rsidRPr="00E86510">
              <w:t>руб. коп.</w:t>
            </w:r>
          </w:p>
        </w:tc>
      </w:tr>
      <w:tr w:rsidR="00E86510" w:rsidRPr="00E86510" w:rsidTr="0079451B">
        <w:trPr>
          <w:trHeight w:val="180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1</w:t>
            </w:r>
          </w:p>
        </w:tc>
        <w:tc>
          <w:tcPr>
            <w:tcW w:w="5953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</w:pPr>
            <w:r w:rsidRPr="00E86510">
              <w:t>2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</w:pPr>
            <w:r w:rsidRPr="00E86510">
              <w:t>3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1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</w:t>
            </w:r>
            <w:proofErr w:type="spellStart"/>
            <w:r w:rsidRPr="00E86510">
              <w:t>Нефтегазсервис</w:t>
            </w:r>
            <w:proofErr w:type="spellEnd"/>
            <w:r w:rsidRPr="00E86510">
              <w:t>" ИНН 6671428451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12 904,17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2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ЗАО "</w:t>
            </w:r>
            <w:proofErr w:type="spellStart"/>
            <w:r w:rsidRPr="00E86510">
              <w:t>СибАльпИндустрия</w:t>
            </w:r>
            <w:proofErr w:type="spellEnd"/>
            <w:r w:rsidRPr="00E86510">
              <w:t>" ГК "ЛИК" ИНН 5501078737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17 603 068,99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3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"Ривьера" ИНН 6317068136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48 837 581,18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4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"Спец РСУ-3" ИНН 6316061635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13 582 721,94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5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</w:t>
            </w:r>
            <w:proofErr w:type="spellStart"/>
            <w:r w:rsidRPr="00E86510">
              <w:t>Иолит</w:t>
            </w:r>
            <w:proofErr w:type="spellEnd"/>
            <w:r w:rsidRPr="00E86510">
              <w:t xml:space="preserve"> </w:t>
            </w:r>
            <w:proofErr w:type="spellStart"/>
            <w:r w:rsidRPr="00E86510">
              <w:t>Инвест</w:t>
            </w:r>
            <w:proofErr w:type="spellEnd"/>
            <w:r w:rsidRPr="00E86510">
              <w:t>" ИНН 7802788043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5 387 355,87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6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JSTA S.R.O.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24 445 770,81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7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ПАО "ВНЗМ" ИНН 0277015293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113 738,62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8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</w:t>
            </w:r>
            <w:proofErr w:type="spellStart"/>
            <w:r w:rsidRPr="00E86510">
              <w:t>ВолгаКомплексСтрой</w:t>
            </w:r>
            <w:proofErr w:type="spellEnd"/>
            <w:r w:rsidRPr="00E86510">
              <w:t>" ИНН 6330041687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97 638,71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9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</w:t>
            </w:r>
            <w:proofErr w:type="spellStart"/>
            <w:r w:rsidRPr="00E86510">
              <w:t>ГСИ-Нефтехиммонтаж</w:t>
            </w:r>
            <w:proofErr w:type="spellEnd"/>
            <w:r w:rsidRPr="00E86510">
              <w:t>" ИНН 6315638574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2 809 080,43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10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</w:t>
            </w:r>
            <w:proofErr w:type="spellStart"/>
            <w:r w:rsidRPr="00E86510">
              <w:t>Двигательмонтаж</w:t>
            </w:r>
            <w:proofErr w:type="spellEnd"/>
            <w:r w:rsidRPr="00E86510">
              <w:t>" ИНН 5504089670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7 363 421,10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11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ОАО "ОМУС-1" ИНН 5501020374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398 452,72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12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</w:t>
            </w:r>
            <w:proofErr w:type="spellStart"/>
            <w:r w:rsidRPr="00E86510">
              <w:t>Паркнефть</w:t>
            </w:r>
            <w:proofErr w:type="spellEnd"/>
            <w:r w:rsidRPr="00E86510">
              <w:t>" ИНН 7709667598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2 126 921,84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13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</w:t>
            </w:r>
            <w:proofErr w:type="spellStart"/>
            <w:r w:rsidRPr="00E86510">
              <w:t>Регион-Трансстрой</w:t>
            </w:r>
            <w:proofErr w:type="spellEnd"/>
            <w:r w:rsidRPr="00E86510">
              <w:t>" ИНН 7813474680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13 030 432,73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lastRenderedPageBreak/>
              <w:t>14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</w:t>
            </w:r>
            <w:proofErr w:type="spellStart"/>
            <w:r w:rsidRPr="00E86510">
              <w:t>Сибирьинвест</w:t>
            </w:r>
            <w:proofErr w:type="spellEnd"/>
            <w:r w:rsidRPr="00E86510">
              <w:t>" ИНН 7203169020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331 809,54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15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 xml:space="preserve">ОАО "Усть-Луга </w:t>
            </w:r>
            <w:proofErr w:type="spellStart"/>
            <w:r w:rsidRPr="00E86510">
              <w:t>Ойл</w:t>
            </w:r>
            <w:proofErr w:type="spellEnd"/>
            <w:r w:rsidRPr="00E86510">
              <w:t>" ИНН 4707013516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3 098 161,11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16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"А-СТРОЙ" ИНН 6316158965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250 000,00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17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proofErr w:type="spellStart"/>
            <w:r w:rsidRPr="00E86510">
              <w:t>Мелкумянц</w:t>
            </w:r>
            <w:proofErr w:type="spellEnd"/>
            <w:r w:rsidRPr="00E86510">
              <w:t xml:space="preserve"> А.В. ИНН 633000510884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73 975,55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18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ОАО "ПРБ" ИНН 7706082657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15 221 072,05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19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ЗАО "</w:t>
            </w:r>
            <w:proofErr w:type="spellStart"/>
            <w:r w:rsidRPr="00E86510">
              <w:t>Ставропольнефтегазпроект</w:t>
            </w:r>
            <w:proofErr w:type="spellEnd"/>
            <w:r w:rsidRPr="00E86510">
              <w:t>" ИНН 2635041557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15 287,68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20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МУП "</w:t>
            </w:r>
            <w:proofErr w:type="spellStart"/>
            <w:r w:rsidRPr="00E86510">
              <w:t>Ачинский</w:t>
            </w:r>
            <w:proofErr w:type="spellEnd"/>
            <w:r w:rsidRPr="00E86510">
              <w:t xml:space="preserve"> транспорт" ИНН 2443033707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8 956,62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21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"Бестселлер Бизнес Класс" ИНН 6316160280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10 046,00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22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"БОН-ТОН" ИНН 6312119926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19 400,00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23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"БРАТСТВО-РПВ" ИНН 7701262462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200 000,00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24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ОАО "</w:t>
            </w:r>
            <w:proofErr w:type="spellStart"/>
            <w:r w:rsidRPr="00E86510">
              <w:t>Вымпелком</w:t>
            </w:r>
            <w:proofErr w:type="spellEnd"/>
            <w:r w:rsidRPr="00E86510">
              <w:t>" ИНН 7713076301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11 795,32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25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</w:t>
            </w:r>
            <w:proofErr w:type="spellStart"/>
            <w:r w:rsidRPr="00E86510">
              <w:t>Генэнергомонтаж</w:t>
            </w:r>
            <w:proofErr w:type="spellEnd"/>
            <w:r w:rsidRPr="00E86510">
              <w:t>" ИНН 2459012156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56 427,84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26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ЗАО "Глобус" ИНН 2342000649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300 000,00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27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АО "ЕЭТП" ИНН 7707704692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6 900,00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28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СПАО "</w:t>
            </w:r>
            <w:proofErr w:type="spellStart"/>
            <w:r w:rsidRPr="00E86510">
              <w:t>Ингосстрах</w:t>
            </w:r>
            <w:proofErr w:type="spellEnd"/>
            <w:r w:rsidRPr="00E86510">
              <w:t>" ИНН 7705042179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13 800,00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29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 xml:space="preserve">ИП </w:t>
            </w:r>
            <w:proofErr w:type="spellStart"/>
            <w:r w:rsidRPr="00E86510">
              <w:t>Ефременко</w:t>
            </w:r>
            <w:proofErr w:type="spellEnd"/>
            <w:r w:rsidRPr="00E86510">
              <w:t xml:space="preserve"> М.А. ИНН 270316049789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16 000,00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30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 xml:space="preserve">ИП </w:t>
            </w:r>
            <w:proofErr w:type="spellStart"/>
            <w:r w:rsidRPr="00E86510">
              <w:t>Шинкарюк</w:t>
            </w:r>
            <w:proofErr w:type="spellEnd"/>
            <w:r w:rsidRPr="00E86510">
              <w:t xml:space="preserve"> А.В. ИНН 245301144126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71 154,00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31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"НК-МОНОЛИТ" ИНН 2315113668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43 125,60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32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</w:t>
            </w:r>
            <w:proofErr w:type="spellStart"/>
            <w:r w:rsidRPr="00E86510">
              <w:t>Омнителеком</w:t>
            </w:r>
            <w:proofErr w:type="spellEnd"/>
            <w:r w:rsidRPr="00E86510">
              <w:t>" ИНН 7733816233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8 400,00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33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ОАО РЖД Красноярская ДУТСК ИНН 7708503727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19 000,87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34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ОАО "РЖД" ИНН 7708503727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73 691,47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35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АО "</w:t>
            </w:r>
            <w:proofErr w:type="spellStart"/>
            <w:r w:rsidRPr="00E86510">
              <w:t>Средне-Волжский</w:t>
            </w:r>
            <w:proofErr w:type="spellEnd"/>
            <w:r w:rsidRPr="00E86510">
              <w:t xml:space="preserve"> штаб ВГСЧ" ИНН 6317080687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10 250,00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36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"Компания "Тензор" ИНН 7605016030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10 500,00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37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>ООО "</w:t>
            </w:r>
            <w:proofErr w:type="spellStart"/>
            <w:r w:rsidRPr="00E86510">
              <w:t>Самара-Спецмонтаж</w:t>
            </w:r>
            <w:proofErr w:type="spellEnd"/>
            <w:r w:rsidRPr="00E86510">
              <w:t xml:space="preserve">" ИНН 7814335288 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358 769,00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38</w:t>
            </w:r>
          </w:p>
        </w:tc>
        <w:tc>
          <w:tcPr>
            <w:tcW w:w="5953" w:type="dxa"/>
            <w:hideMark/>
          </w:tcPr>
          <w:p w:rsidR="00E86510" w:rsidRPr="00E86510" w:rsidRDefault="00E86510" w:rsidP="00CA254E">
            <w:pPr>
              <w:pStyle w:val="ad"/>
              <w:ind w:firstLine="34"/>
            </w:pPr>
            <w:r w:rsidRPr="00E86510">
              <w:t>ЗАО "КМУС-2" ИНН 2308036363</w:t>
            </w:r>
            <w:r w:rsidR="00E66D60">
              <w:tab/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39 429 018,14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39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0"/>
              <w:jc w:val="left"/>
            </w:pPr>
            <w:r w:rsidRPr="00E86510">
              <w:t xml:space="preserve">1003 акции компании </w:t>
            </w:r>
            <w:proofErr w:type="spellStart"/>
            <w:r w:rsidRPr="00E86510">
              <w:t>Finamonlimited</w:t>
            </w:r>
            <w:proofErr w:type="spellEnd"/>
            <w:r w:rsidRPr="00E86510">
              <w:t xml:space="preserve">, </w:t>
            </w:r>
            <w:proofErr w:type="spellStart"/>
            <w:r w:rsidRPr="00E86510">
              <w:t>рег</w:t>
            </w:r>
            <w:proofErr w:type="spellEnd"/>
            <w:r w:rsidRPr="00E86510">
              <w:t xml:space="preserve">. номер HE 368729  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522 754 624,62</w:t>
            </w:r>
          </w:p>
        </w:tc>
      </w:tr>
      <w:tr w:rsidR="00E86510" w:rsidRPr="00E86510" w:rsidTr="0079451B">
        <w:trPr>
          <w:trHeight w:val="222"/>
        </w:trPr>
        <w:tc>
          <w:tcPr>
            <w:tcW w:w="1526" w:type="dxa"/>
            <w:noWrap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 </w:t>
            </w:r>
          </w:p>
        </w:tc>
        <w:tc>
          <w:tcPr>
            <w:tcW w:w="5953" w:type="dxa"/>
            <w:hideMark/>
          </w:tcPr>
          <w:p w:rsidR="00E86510" w:rsidRPr="00E86510" w:rsidRDefault="00E86510" w:rsidP="00E86510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</w:pPr>
            <w:r w:rsidRPr="00E86510">
              <w:t>ИТОГО:</w:t>
            </w:r>
          </w:p>
        </w:tc>
        <w:tc>
          <w:tcPr>
            <w:tcW w:w="2410" w:type="dxa"/>
            <w:noWrap/>
            <w:hideMark/>
          </w:tcPr>
          <w:p w:rsidR="00E86510" w:rsidRPr="00E86510" w:rsidRDefault="00E86510" w:rsidP="0079451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right"/>
            </w:pPr>
            <w:r w:rsidRPr="00E86510">
              <w:t>718 221 254,52</w:t>
            </w:r>
          </w:p>
        </w:tc>
      </w:tr>
    </w:tbl>
    <w:p w:rsidR="00E86510" w:rsidRDefault="00234686" w:rsidP="00B65A91">
      <w:pPr>
        <w:widowControl w:val="0"/>
        <w:tabs>
          <w:tab w:val="left" w:pos="993"/>
        </w:tabs>
        <w:autoSpaceDE w:val="0"/>
        <w:autoSpaceDN w:val="0"/>
        <w:adjustRightInd w:val="0"/>
        <w:rPr>
          <w:rFonts w:ascii="Calibri" w:eastAsia="Calibri" w:hAnsi="Calibri"/>
          <w:sz w:val="20"/>
          <w:szCs w:val="20"/>
        </w:rPr>
      </w:pPr>
      <w:r>
        <w:fldChar w:fldCharType="end"/>
      </w:r>
      <w:r>
        <w:fldChar w:fldCharType="begin"/>
      </w:r>
      <w:r w:rsidR="00E379D2">
        <w:instrText xml:space="preserve"> LINK </w:instrText>
      </w:r>
      <w:r w:rsidR="00394F69">
        <w:instrText xml:space="preserve">Excel.Sheet.8 "D:\\СГС\\СК_09.08.19_изменения по ДТ\\Приложение № 1_ДТ_СГС_09.08.19.xls" TDSheet!R4C2:R44C7 </w:instrText>
      </w:r>
      <w:r w:rsidR="00E379D2">
        <w:instrText xml:space="preserve">\a \f 4 \h  \* MERGEFORMAT </w:instrText>
      </w:r>
      <w:r>
        <w:fldChar w:fldCharType="separate"/>
      </w:r>
    </w:p>
    <w:p w:rsidR="00E379D2" w:rsidRPr="00F37C23" w:rsidRDefault="00234686" w:rsidP="00B65A91">
      <w:pPr>
        <w:widowControl w:val="0"/>
        <w:tabs>
          <w:tab w:val="left" w:pos="993"/>
        </w:tabs>
        <w:autoSpaceDE w:val="0"/>
        <w:autoSpaceDN w:val="0"/>
        <w:adjustRightInd w:val="0"/>
      </w:pPr>
      <w:r>
        <w:fldChar w:fldCharType="end"/>
      </w:r>
    </w:p>
    <w:p w:rsidR="00394F69" w:rsidRDefault="00B65A91" w:rsidP="00394F69">
      <w:pPr>
        <w:pStyle w:val="ab"/>
        <w:numPr>
          <w:ilvl w:val="0"/>
          <w:numId w:val="30"/>
        </w:numPr>
        <w:rPr>
          <w:spacing w:val="4"/>
        </w:rPr>
      </w:pPr>
      <w:r w:rsidRPr="00394F69">
        <w:rPr>
          <w:spacing w:val="4"/>
        </w:rPr>
        <w:t xml:space="preserve">Установить, что настоящие изменения применяются к </w:t>
      </w:r>
      <w:r w:rsidR="00394F69" w:rsidRPr="00394F69">
        <w:rPr>
          <w:spacing w:val="4"/>
        </w:rPr>
        <w:t xml:space="preserve">первым торгам, </w:t>
      </w:r>
      <w:r w:rsidRPr="00394F69">
        <w:rPr>
          <w:spacing w:val="4"/>
        </w:rPr>
        <w:t>повторным торгам</w:t>
      </w:r>
      <w:r w:rsidR="004868A0">
        <w:rPr>
          <w:spacing w:val="4"/>
        </w:rPr>
        <w:t>,</w:t>
      </w:r>
      <w:bookmarkStart w:id="0" w:name="_GoBack"/>
      <w:bookmarkEnd w:id="0"/>
      <w:r w:rsidR="00394F69" w:rsidRPr="00394F69">
        <w:rPr>
          <w:spacing w:val="4"/>
        </w:rPr>
        <w:t>а также к торгам пос</w:t>
      </w:r>
      <w:r w:rsidR="00394F69">
        <w:rPr>
          <w:spacing w:val="4"/>
        </w:rPr>
        <w:t>редством публичного предложения</w:t>
      </w:r>
      <w:r w:rsidRPr="00394F69">
        <w:rPr>
          <w:spacing w:val="4"/>
        </w:rPr>
        <w:t xml:space="preserve"> по продаже имущества ООО «Стро</w:t>
      </w:r>
      <w:r w:rsidR="0033400A">
        <w:rPr>
          <w:spacing w:val="4"/>
        </w:rPr>
        <w:t>йГазСервис».</w:t>
      </w:r>
    </w:p>
    <w:p w:rsidR="00F37C23" w:rsidRPr="00394F69" w:rsidRDefault="00F37C23" w:rsidP="00394F69">
      <w:pPr>
        <w:pStyle w:val="ab"/>
        <w:numPr>
          <w:ilvl w:val="0"/>
          <w:numId w:val="30"/>
        </w:numPr>
        <w:rPr>
          <w:spacing w:val="4"/>
        </w:rPr>
      </w:pPr>
      <w:r w:rsidRPr="00394F69">
        <w:rPr>
          <w:spacing w:val="4"/>
        </w:rPr>
        <w:t xml:space="preserve">Остальные условия продажи имущества Должника определяются </w:t>
      </w:r>
      <w:r w:rsidR="006B3A38" w:rsidRPr="00394F69">
        <w:rPr>
          <w:color w:val="000000"/>
          <w:spacing w:val="4"/>
        </w:rPr>
        <w:t>Предложения о продаже имущества ООО «Ст</w:t>
      </w:r>
      <w:r w:rsidR="0033400A">
        <w:rPr>
          <w:color w:val="000000"/>
          <w:spacing w:val="4"/>
        </w:rPr>
        <w:t>ройГазСервис»</w:t>
      </w:r>
      <w:r w:rsidRPr="00F37C23">
        <w:t>, утвержденными собранием кред</w:t>
      </w:r>
      <w:r w:rsidR="006B3A38">
        <w:t>иторов от 26</w:t>
      </w:r>
      <w:r w:rsidRPr="00F37C23">
        <w:t>.</w:t>
      </w:r>
      <w:r w:rsidR="006B3A38">
        <w:t>11</w:t>
      </w:r>
      <w:r w:rsidRPr="00F37C23">
        <w:t>.201</w:t>
      </w:r>
      <w:r w:rsidR="006B3A38">
        <w:t>8</w:t>
      </w:r>
      <w:r w:rsidRPr="00F37C23">
        <w:t xml:space="preserve"> г.</w:t>
      </w:r>
      <w:r w:rsidR="00394F69">
        <w:t xml:space="preserve"> и от 09.08.2019 г.</w:t>
      </w:r>
    </w:p>
    <w:p w:rsidR="004B36D2" w:rsidRPr="00BC5828" w:rsidRDefault="004B36D2"/>
    <w:p w:rsidR="00290D89" w:rsidRDefault="00290D89" w:rsidP="00290D89">
      <w:pPr>
        <w:pStyle w:val="ConsCell"/>
        <w:tabs>
          <w:tab w:val="num" w:pos="360"/>
        </w:tabs>
        <w:rPr>
          <w:rFonts w:ascii="Times New Roman" w:hAnsi="Times New Roman"/>
          <w:b/>
          <w:sz w:val="24"/>
          <w:szCs w:val="24"/>
        </w:rPr>
      </w:pPr>
    </w:p>
    <w:p w:rsidR="00290D89" w:rsidRPr="003C65F0" w:rsidRDefault="00B96AE8" w:rsidP="00290D89">
      <w:pPr>
        <w:pStyle w:val="ConsCell"/>
        <w:tabs>
          <w:tab w:val="num" w:pos="36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Конкурсный</w:t>
      </w:r>
      <w:r w:rsidR="00290D89" w:rsidRPr="003C65F0">
        <w:rPr>
          <w:rFonts w:ascii="Times New Roman" w:hAnsi="Times New Roman"/>
          <w:b/>
          <w:sz w:val="24"/>
          <w:szCs w:val="24"/>
        </w:rPr>
        <w:t xml:space="preserve"> управляющий  </w:t>
      </w:r>
    </w:p>
    <w:p w:rsidR="00591903" w:rsidRPr="008F14EC" w:rsidRDefault="00290D89" w:rsidP="008F14EC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</w:t>
      </w:r>
      <w:r w:rsidRPr="004F2E5C">
        <w:rPr>
          <w:rFonts w:ascii="Times New Roman" w:hAnsi="Times New Roman"/>
          <w:b/>
          <w:sz w:val="24"/>
          <w:szCs w:val="24"/>
        </w:rPr>
        <w:t>О «</w:t>
      </w:r>
      <w:r>
        <w:rPr>
          <w:rFonts w:ascii="Times New Roman" w:hAnsi="Times New Roman"/>
          <w:b/>
          <w:sz w:val="24"/>
          <w:szCs w:val="24"/>
        </w:rPr>
        <w:t>С</w:t>
      </w:r>
      <w:r w:rsidR="00B96AE8">
        <w:rPr>
          <w:rFonts w:ascii="Times New Roman" w:hAnsi="Times New Roman"/>
          <w:b/>
          <w:sz w:val="24"/>
          <w:szCs w:val="24"/>
        </w:rPr>
        <w:t>тройГазСервис</w:t>
      </w:r>
      <w:r w:rsidRPr="004F2E5C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Г</w:t>
      </w:r>
      <w:r w:rsidRPr="003C65F0">
        <w:rPr>
          <w:rFonts w:ascii="Times New Roman" w:hAnsi="Times New Roman"/>
          <w:b/>
          <w:sz w:val="24"/>
          <w:szCs w:val="24"/>
        </w:rPr>
        <w:t>.В.Тр</w:t>
      </w:r>
      <w:r>
        <w:rPr>
          <w:rFonts w:ascii="Times New Roman" w:hAnsi="Times New Roman"/>
          <w:b/>
          <w:sz w:val="24"/>
          <w:szCs w:val="24"/>
        </w:rPr>
        <w:t>оцкий</w:t>
      </w:r>
    </w:p>
    <w:p w:rsidR="00673515" w:rsidRPr="00BC5828" w:rsidRDefault="00673515" w:rsidP="0063220F">
      <w:pPr>
        <w:ind w:firstLine="0"/>
      </w:pPr>
    </w:p>
    <w:sectPr w:rsidR="00673515" w:rsidRPr="00BC5828" w:rsidSect="00391CF5">
      <w:footerReference w:type="default" r:id="rId8"/>
      <w:pgSz w:w="11906" w:h="16838"/>
      <w:pgMar w:top="567" w:right="851" w:bottom="567" w:left="1134" w:header="709" w:footer="4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00DF" w:rsidRDefault="001900DF" w:rsidP="009749CA">
      <w:r>
        <w:separator/>
      </w:r>
    </w:p>
  </w:endnote>
  <w:endnote w:type="continuationSeparator" w:id="1">
    <w:p w:rsidR="001900DF" w:rsidRDefault="001900DF" w:rsidP="009749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30D" w:rsidRDefault="00234686">
    <w:pPr>
      <w:pStyle w:val="a9"/>
      <w:jc w:val="right"/>
    </w:pPr>
    <w:r>
      <w:fldChar w:fldCharType="begin"/>
    </w:r>
    <w:r w:rsidR="00AC030D">
      <w:instrText xml:space="preserve"> PAGE   \* MERGEFORMAT </w:instrText>
    </w:r>
    <w:r>
      <w:fldChar w:fldCharType="separate"/>
    </w:r>
    <w:r w:rsidR="00CA254E">
      <w:rPr>
        <w:noProof/>
      </w:rPr>
      <w:t>2</w:t>
    </w:r>
    <w:r>
      <w:fldChar w:fldCharType="end"/>
    </w:r>
  </w:p>
  <w:p w:rsidR="00AC030D" w:rsidRDefault="00AC030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00DF" w:rsidRDefault="001900DF" w:rsidP="009749CA">
      <w:r>
        <w:separator/>
      </w:r>
    </w:p>
  </w:footnote>
  <w:footnote w:type="continuationSeparator" w:id="1">
    <w:p w:rsidR="001900DF" w:rsidRDefault="001900DF" w:rsidP="009749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FE04EFE"/>
    <w:lvl w:ilvl="0">
      <w:numFmt w:val="bullet"/>
      <w:lvlText w:val="*"/>
      <w:lvlJc w:val="left"/>
    </w:lvl>
  </w:abstractNum>
  <w:abstractNum w:abstractNumId="1">
    <w:nsid w:val="117F736B"/>
    <w:multiLevelType w:val="hybridMultilevel"/>
    <w:tmpl w:val="C2FCEFB2"/>
    <w:lvl w:ilvl="0" w:tplc="A7EC74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>
    <w:nsid w:val="1B1D684D"/>
    <w:multiLevelType w:val="hybridMultilevel"/>
    <w:tmpl w:val="EE9A1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22DE5"/>
    <w:multiLevelType w:val="multilevel"/>
    <w:tmpl w:val="BEFAFF20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251" w:hanging="8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19" w:hanging="8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87" w:hanging="8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02" w:hanging="1800"/>
      </w:pPr>
      <w:rPr>
        <w:rFonts w:hint="default"/>
      </w:rPr>
    </w:lvl>
  </w:abstractNum>
  <w:abstractNum w:abstractNumId="4">
    <w:nsid w:val="1EB71347"/>
    <w:multiLevelType w:val="hybridMultilevel"/>
    <w:tmpl w:val="AE4E77EC"/>
    <w:lvl w:ilvl="0" w:tplc="AAB460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1A09F6"/>
    <w:multiLevelType w:val="multilevel"/>
    <w:tmpl w:val="320A1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266E08CA"/>
    <w:multiLevelType w:val="hybridMultilevel"/>
    <w:tmpl w:val="2BD027CE"/>
    <w:lvl w:ilvl="0" w:tplc="8F10FFC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D4C2A46">
      <w:numFmt w:val="none"/>
      <w:lvlText w:val=""/>
      <w:lvlJc w:val="left"/>
      <w:pPr>
        <w:tabs>
          <w:tab w:val="num" w:pos="360"/>
        </w:tabs>
      </w:pPr>
    </w:lvl>
    <w:lvl w:ilvl="2" w:tplc="2590620C">
      <w:numFmt w:val="none"/>
      <w:lvlText w:val=""/>
      <w:lvlJc w:val="left"/>
      <w:pPr>
        <w:tabs>
          <w:tab w:val="num" w:pos="360"/>
        </w:tabs>
      </w:pPr>
    </w:lvl>
    <w:lvl w:ilvl="3" w:tplc="F87A0930">
      <w:numFmt w:val="none"/>
      <w:lvlText w:val=""/>
      <w:lvlJc w:val="left"/>
      <w:pPr>
        <w:tabs>
          <w:tab w:val="num" w:pos="360"/>
        </w:tabs>
      </w:pPr>
    </w:lvl>
    <w:lvl w:ilvl="4" w:tplc="F04C13F2">
      <w:numFmt w:val="none"/>
      <w:lvlText w:val=""/>
      <w:lvlJc w:val="left"/>
      <w:pPr>
        <w:tabs>
          <w:tab w:val="num" w:pos="360"/>
        </w:tabs>
      </w:pPr>
    </w:lvl>
    <w:lvl w:ilvl="5" w:tplc="91C48DC4">
      <w:numFmt w:val="none"/>
      <w:lvlText w:val=""/>
      <w:lvlJc w:val="left"/>
      <w:pPr>
        <w:tabs>
          <w:tab w:val="num" w:pos="360"/>
        </w:tabs>
      </w:pPr>
    </w:lvl>
    <w:lvl w:ilvl="6" w:tplc="045A5760">
      <w:numFmt w:val="none"/>
      <w:lvlText w:val=""/>
      <w:lvlJc w:val="left"/>
      <w:pPr>
        <w:tabs>
          <w:tab w:val="num" w:pos="360"/>
        </w:tabs>
      </w:pPr>
    </w:lvl>
    <w:lvl w:ilvl="7" w:tplc="73FC2512">
      <w:numFmt w:val="none"/>
      <w:lvlText w:val=""/>
      <w:lvlJc w:val="left"/>
      <w:pPr>
        <w:tabs>
          <w:tab w:val="num" w:pos="360"/>
        </w:tabs>
      </w:pPr>
    </w:lvl>
    <w:lvl w:ilvl="8" w:tplc="9BEC2A06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7E36DF1"/>
    <w:multiLevelType w:val="multilevel"/>
    <w:tmpl w:val="320A1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2BAC248B"/>
    <w:multiLevelType w:val="hybridMultilevel"/>
    <w:tmpl w:val="65AACB26"/>
    <w:lvl w:ilvl="0" w:tplc="F5F0B274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9">
    <w:nsid w:val="2D3C06F1"/>
    <w:multiLevelType w:val="hybridMultilevel"/>
    <w:tmpl w:val="1BF882E8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>
    <w:nsid w:val="32AB77AF"/>
    <w:multiLevelType w:val="multilevel"/>
    <w:tmpl w:val="E68AC5BE"/>
    <w:lvl w:ilvl="0">
      <w:start w:val="26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13" w:hanging="93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496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9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62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11">
    <w:nsid w:val="35AA08FE"/>
    <w:multiLevelType w:val="multilevel"/>
    <w:tmpl w:val="9B86F84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>
    <w:nsid w:val="378536EB"/>
    <w:multiLevelType w:val="hybridMultilevel"/>
    <w:tmpl w:val="C812FB06"/>
    <w:lvl w:ilvl="0" w:tplc="919EE05C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83C0CED"/>
    <w:multiLevelType w:val="multilevel"/>
    <w:tmpl w:val="C414A5E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39965EAF"/>
    <w:multiLevelType w:val="hybridMultilevel"/>
    <w:tmpl w:val="376EF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D76CA"/>
    <w:multiLevelType w:val="hybridMultilevel"/>
    <w:tmpl w:val="F064E0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B0E55B5"/>
    <w:multiLevelType w:val="hybridMultilevel"/>
    <w:tmpl w:val="05389AF8"/>
    <w:lvl w:ilvl="0" w:tplc="AB0ED9E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A3B7050"/>
    <w:multiLevelType w:val="hybridMultilevel"/>
    <w:tmpl w:val="AAA400D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EA1EC3"/>
    <w:multiLevelType w:val="multilevel"/>
    <w:tmpl w:val="18C81F6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9">
    <w:nsid w:val="58725974"/>
    <w:multiLevelType w:val="hybridMultilevel"/>
    <w:tmpl w:val="094AC000"/>
    <w:lvl w:ilvl="0" w:tplc="BBC28A1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600908AA"/>
    <w:multiLevelType w:val="hybridMultilevel"/>
    <w:tmpl w:val="38C8D1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16D5042"/>
    <w:multiLevelType w:val="hybridMultilevel"/>
    <w:tmpl w:val="26F83D28"/>
    <w:lvl w:ilvl="0" w:tplc="8E60A0EA">
      <w:start w:val="1"/>
      <w:numFmt w:val="upperRoman"/>
      <w:lvlText w:val="%1."/>
      <w:lvlJc w:val="left"/>
      <w:pPr>
        <w:ind w:left="1287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9FA6350"/>
    <w:multiLevelType w:val="hybridMultilevel"/>
    <w:tmpl w:val="A07C1DD0"/>
    <w:lvl w:ilvl="0" w:tplc="24E01C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37E621A">
      <w:numFmt w:val="none"/>
      <w:lvlText w:val=""/>
      <w:lvlJc w:val="left"/>
      <w:pPr>
        <w:tabs>
          <w:tab w:val="num" w:pos="360"/>
        </w:tabs>
      </w:pPr>
    </w:lvl>
    <w:lvl w:ilvl="2" w:tplc="13E45C34">
      <w:numFmt w:val="none"/>
      <w:lvlText w:val=""/>
      <w:lvlJc w:val="left"/>
      <w:pPr>
        <w:tabs>
          <w:tab w:val="num" w:pos="360"/>
        </w:tabs>
      </w:pPr>
    </w:lvl>
    <w:lvl w:ilvl="3" w:tplc="89ECCC38">
      <w:numFmt w:val="none"/>
      <w:lvlText w:val=""/>
      <w:lvlJc w:val="left"/>
      <w:pPr>
        <w:tabs>
          <w:tab w:val="num" w:pos="360"/>
        </w:tabs>
      </w:pPr>
    </w:lvl>
    <w:lvl w:ilvl="4" w:tplc="3F1EC33A">
      <w:numFmt w:val="none"/>
      <w:lvlText w:val=""/>
      <w:lvlJc w:val="left"/>
      <w:pPr>
        <w:tabs>
          <w:tab w:val="num" w:pos="360"/>
        </w:tabs>
      </w:pPr>
    </w:lvl>
    <w:lvl w:ilvl="5" w:tplc="0750C0E0">
      <w:numFmt w:val="none"/>
      <w:lvlText w:val=""/>
      <w:lvlJc w:val="left"/>
      <w:pPr>
        <w:tabs>
          <w:tab w:val="num" w:pos="360"/>
        </w:tabs>
      </w:pPr>
    </w:lvl>
    <w:lvl w:ilvl="6" w:tplc="F38A78D4">
      <w:numFmt w:val="none"/>
      <w:lvlText w:val=""/>
      <w:lvlJc w:val="left"/>
      <w:pPr>
        <w:tabs>
          <w:tab w:val="num" w:pos="360"/>
        </w:tabs>
      </w:pPr>
    </w:lvl>
    <w:lvl w:ilvl="7" w:tplc="F4EEEA60">
      <w:numFmt w:val="none"/>
      <w:lvlText w:val=""/>
      <w:lvlJc w:val="left"/>
      <w:pPr>
        <w:tabs>
          <w:tab w:val="num" w:pos="360"/>
        </w:tabs>
      </w:pPr>
    </w:lvl>
    <w:lvl w:ilvl="8" w:tplc="29C0227E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6BA73D81"/>
    <w:multiLevelType w:val="multilevel"/>
    <w:tmpl w:val="5762D1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>
    <w:nsid w:val="72FE3970"/>
    <w:multiLevelType w:val="multilevel"/>
    <w:tmpl w:val="AD4E076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5">
    <w:nsid w:val="73431DD9"/>
    <w:multiLevelType w:val="hybridMultilevel"/>
    <w:tmpl w:val="705CF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7816079"/>
    <w:multiLevelType w:val="hybridMultilevel"/>
    <w:tmpl w:val="376EF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FC6E92"/>
    <w:multiLevelType w:val="multilevel"/>
    <w:tmpl w:val="AB8486C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70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70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8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>
    <w:nsid w:val="7EB3683B"/>
    <w:multiLevelType w:val="hybridMultilevel"/>
    <w:tmpl w:val="0F2667E2"/>
    <w:lvl w:ilvl="0" w:tplc="3F40E6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2"/>
  </w:num>
  <w:num w:numId="5">
    <w:abstractNumId w:val="22"/>
  </w:num>
  <w:num w:numId="6">
    <w:abstractNumId w:val="20"/>
  </w:num>
  <w:num w:numId="7">
    <w:abstractNumId w:val="9"/>
  </w:num>
  <w:num w:numId="8">
    <w:abstractNumId w:val="4"/>
  </w:num>
  <w:num w:numId="9">
    <w:abstractNumId w:val="24"/>
  </w:num>
  <w:num w:numId="10">
    <w:abstractNumId w:val="13"/>
  </w:num>
  <w:num w:numId="11">
    <w:abstractNumId w:val="11"/>
  </w:num>
  <w:num w:numId="12">
    <w:abstractNumId w:val="7"/>
  </w:num>
  <w:num w:numId="13">
    <w:abstractNumId w:val="0"/>
    <w:lvlOverride w:ilvl="0">
      <w:lvl w:ilvl="0"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  <w:sz w:val="28"/>
        </w:rPr>
      </w:lvl>
    </w:lvlOverride>
  </w:num>
  <w:num w:numId="14">
    <w:abstractNumId w:val="5"/>
  </w:num>
  <w:num w:numId="15">
    <w:abstractNumId w:val="16"/>
  </w:num>
  <w:num w:numId="16">
    <w:abstractNumId w:val="12"/>
  </w:num>
  <w:num w:numId="17">
    <w:abstractNumId w:val="23"/>
  </w:num>
  <w:num w:numId="18">
    <w:abstractNumId w:val="3"/>
  </w:num>
  <w:num w:numId="19">
    <w:abstractNumId w:val="8"/>
  </w:num>
  <w:num w:numId="20">
    <w:abstractNumId w:val="25"/>
  </w:num>
  <w:num w:numId="21">
    <w:abstractNumId w:val="19"/>
  </w:num>
  <w:num w:numId="22">
    <w:abstractNumId w:val="27"/>
  </w:num>
  <w:num w:numId="23">
    <w:abstractNumId w:val="21"/>
  </w:num>
  <w:num w:numId="24">
    <w:abstractNumId w:val="14"/>
  </w:num>
  <w:num w:numId="25">
    <w:abstractNumId w:val="26"/>
  </w:num>
  <w:num w:numId="26">
    <w:abstractNumId w:val="1"/>
  </w:num>
  <w:num w:numId="27">
    <w:abstractNumId w:val="10"/>
  </w:num>
  <w:num w:numId="28">
    <w:abstractNumId w:val="15"/>
  </w:num>
  <w:num w:numId="29">
    <w:abstractNumId w:val="18"/>
  </w:num>
  <w:num w:numId="3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11E0"/>
    <w:rsid w:val="00004DEA"/>
    <w:rsid w:val="0000668E"/>
    <w:rsid w:val="00011115"/>
    <w:rsid w:val="0001170A"/>
    <w:rsid w:val="00023B29"/>
    <w:rsid w:val="00025502"/>
    <w:rsid w:val="00036939"/>
    <w:rsid w:val="000417DF"/>
    <w:rsid w:val="0004648D"/>
    <w:rsid w:val="00046E7E"/>
    <w:rsid w:val="00055C67"/>
    <w:rsid w:val="00070B49"/>
    <w:rsid w:val="00075CE6"/>
    <w:rsid w:val="00076D73"/>
    <w:rsid w:val="00082870"/>
    <w:rsid w:val="0009546A"/>
    <w:rsid w:val="000B07BE"/>
    <w:rsid w:val="000C31A0"/>
    <w:rsid w:val="000C6B54"/>
    <w:rsid w:val="000D5311"/>
    <w:rsid w:val="000E57B2"/>
    <w:rsid w:val="000F46D5"/>
    <w:rsid w:val="0010464A"/>
    <w:rsid w:val="001212C6"/>
    <w:rsid w:val="00122271"/>
    <w:rsid w:val="001273DD"/>
    <w:rsid w:val="001302B6"/>
    <w:rsid w:val="001515A7"/>
    <w:rsid w:val="00175124"/>
    <w:rsid w:val="001757BB"/>
    <w:rsid w:val="001900DF"/>
    <w:rsid w:val="001919EF"/>
    <w:rsid w:val="001962D7"/>
    <w:rsid w:val="001A030B"/>
    <w:rsid w:val="001A6EA6"/>
    <w:rsid w:val="001C448E"/>
    <w:rsid w:val="001D3BE9"/>
    <w:rsid w:val="001F2099"/>
    <w:rsid w:val="00201432"/>
    <w:rsid w:val="00210D96"/>
    <w:rsid w:val="00210FDC"/>
    <w:rsid w:val="002122F5"/>
    <w:rsid w:val="00212CD6"/>
    <w:rsid w:val="00214561"/>
    <w:rsid w:val="00214F52"/>
    <w:rsid w:val="002273D0"/>
    <w:rsid w:val="002308E6"/>
    <w:rsid w:val="00231EBF"/>
    <w:rsid w:val="00234686"/>
    <w:rsid w:val="00240EBF"/>
    <w:rsid w:val="00247478"/>
    <w:rsid w:val="00261ACF"/>
    <w:rsid w:val="002649C6"/>
    <w:rsid w:val="00272695"/>
    <w:rsid w:val="002775AD"/>
    <w:rsid w:val="00290D89"/>
    <w:rsid w:val="002A7EAC"/>
    <w:rsid w:val="002C1FF2"/>
    <w:rsid w:val="002D7CC4"/>
    <w:rsid w:val="002E1AA4"/>
    <w:rsid w:val="002F6330"/>
    <w:rsid w:val="00306CDE"/>
    <w:rsid w:val="00316969"/>
    <w:rsid w:val="00322A4F"/>
    <w:rsid w:val="00333F7F"/>
    <w:rsid w:val="0033400A"/>
    <w:rsid w:val="00343182"/>
    <w:rsid w:val="003513A3"/>
    <w:rsid w:val="0035207E"/>
    <w:rsid w:val="003630F2"/>
    <w:rsid w:val="00372B81"/>
    <w:rsid w:val="003847A5"/>
    <w:rsid w:val="00384DB7"/>
    <w:rsid w:val="00386DE6"/>
    <w:rsid w:val="00391CF5"/>
    <w:rsid w:val="00393CB0"/>
    <w:rsid w:val="00394B92"/>
    <w:rsid w:val="00394F69"/>
    <w:rsid w:val="00396500"/>
    <w:rsid w:val="003A4341"/>
    <w:rsid w:val="003B21BA"/>
    <w:rsid w:val="003B24BB"/>
    <w:rsid w:val="003C42D6"/>
    <w:rsid w:val="003C4E9D"/>
    <w:rsid w:val="003C649B"/>
    <w:rsid w:val="003D2AF7"/>
    <w:rsid w:val="003F2386"/>
    <w:rsid w:val="004145F4"/>
    <w:rsid w:val="00424583"/>
    <w:rsid w:val="00425134"/>
    <w:rsid w:val="00450668"/>
    <w:rsid w:val="004529CB"/>
    <w:rsid w:val="0046164D"/>
    <w:rsid w:val="00470030"/>
    <w:rsid w:val="00483993"/>
    <w:rsid w:val="004868A0"/>
    <w:rsid w:val="004921E2"/>
    <w:rsid w:val="00497B20"/>
    <w:rsid w:val="004B36D2"/>
    <w:rsid w:val="004B3E1D"/>
    <w:rsid w:val="004D55F5"/>
    <w:rsid w:val="004D5C08"/>
    <w:rsid w:val="004E3801"/>
    <w:rsid w:val="004F4641"/>
    <w:rsid w:val="005002CE"/>
    <w:rsid w:val="00510AE5"/>
    <w:rsid w:val="00516DC5"/>
    <w:rsid w:val="00531539"/>
    <w:rsid w:val="00545230"/>
    <w:rsid w:val="00553EDC"/>
    <w:rsid w:val="005664F2"/>
    <w:rsid w:val="00591903"/>
    <w:rsid w:val="005A10F4"/>
    <w:rsid w:val="005B667D"/>
    <w:rsid w:val="005C6326"/>
    <w:rsid w:val="005D3F71"/>
    <w:rsid w:val="005E2D70"/>
    <w:rsid w:val="005E4961"/>
    <w:rsid w:val="005E590B"/>
    <w:rsid w:val="005F1895"/>
    <w:rsid w:val="00607E8F"/>
    <w:rsid w:val="00607FD7"/>
    <w:rsid w:val="00616D8C"/>
    <w:rsid w:val="00622A06"/>
    <w:rsid w:val="0062747D"/>
    <w:rsid w:val="0063220F"/>
    <w:rsid w:val="006421CB"/>
    <w:rsid w:val="00645664"/>
    <w:rsid w:val="00646F38"/>
    <w:rsid w:val="0065715E"/>
    <w:rsid w:val="006605D4"/>
    <w:rsid w:val="00663ED7"/>
    <w:rsid w:val="00673515"/>
    <w:rsid w:val="00674B81"/>
    <w:rsid w:val="006775C2"/>
    <w:rsid w:val="0068149C"/>
    <w:rsid w:val="00682963"/>
    <w:rsid w:val="0068681A"/>
    <w:rsid w:val="006902A2"/>
    <w:rsid w:val="006B17E7"/>
    <w:rsid w:val="006B3A38"/>
    <w:rsid w:val="006B543C"/>
    <w:rsid w:val="006C52D4"/>
    <w:rsid w:val="006D1942"/>
    <w:rsid w:val="006E4EE4"/>
    <w:rsid w:val="006F0C63"/>
    <w:rsid w:val="006F2BFD"/>
    <w:rsid w:val="006F5E1F"/>
    <w:rsid w:val="006F6A29"/>
    <w:rsid w:val="00705D41"/>
    <w:rsid w:val="007245D5"/>
    <w:rsid w:val="00741779"/>
    <w:rsid w:val="007578AE"/>
    <w:rsid w:val="0076326C"/>
    <w:rsid w:val="0077208C"/>
    <w:rsid w:val="00774F9D"/>
    <w:rsid w:val="00781E52"/>
    <w:rsid w:val="007929EA"/>
    <w:rsid w:val="0079451B"/>
    <w:rsid w:val="00797C86"/>
    <w:rsid w:val="007A2035"/>
    <w:rsid w:val="007A44B6"/>
    <w:rsid w:val="007B2342"/>
    <w:rsid w:val="007B46AE"/>
    <w:rsid w:val="007C2D6B"/>
    <w:rsid w:val="007C3602"/>
    <w:rsid w:val="007D0C12"/>
    <w:rsid w:val="007D34E7"/>
    <w:rsid w:val="007F0A50"/>
    <w:rsid w:val="007F2C86"/>
    <w:rsid w:val="007F2CB3"/>
    <w:rsid w:val="007F5296"/>
    <w:rsid w:val="008071B8"/>
    <w:rsid w:val="008214D9"/>
    <w:rsid w:val="00834A71"/>
    <w:rsid w:val="0085196B"/>
    <w:rsid w:val="00870857"/>
    <w:rsid w:val="00883B01"/>
    <w:rsid w:val="00885BD9"/>
    <w:rsid w:val="008A3C00"/>
    <w:rsid w:val="008A456D"/>
    <w:rsid w:val="008B19CB"/>
    <w:rsid w:val="008C7AC5"/>
    <w:rsid w:val="008E02A7"/>
    <w:rsid w:val="008E3E0D"/>
    <w:rsid w:val="008E7138"/>
    <w:rsid w:val="008F14EC"/>
    <w:rsid w:val="00900425"/>
    <w:rsid w:val="00901979"/>
    <w:rsid w:val="00904CD5"/>
    <w:rsid w:val="00912454"/>
    <w:rsid w:val="009132D4"/>
    <w:rsid w:val="00913EEB"/>
    <w:rsid w:val="009144D6"/>
    <w:rsid w:val="00926C68"/>
    <w:rsid w:val="00934E0A"/>
    <w:rsid w:val="00941B8C"/>
    <w:rsid w:val="0094519C"/>
    <w:rsid w:val="009556F2"/>
    <w:rsid w:val="009749CA"/>
    <w:rsid w:val="00975E18"/>
    <w:rsid w:val="009A153F"/>
    <w:rsid w:val="009B09EC"/>
    <w:rsid w:val="009B3AA1"/>
    <w:rsid w:val="009B639D"/>
    <w:rsid w:val="009D2AB0"/>
    <w:rsid w:val="009D3E21"/>
    <w:rsid w:val="009E7856"/>
    <w:rsid w:val="009F7DC3"/>
    <w:rsid w:val="00A0055F"/>
    <w:rsid w:val="00A02AE3"/>
    <w:rsid w:val="00A2039E"/>
    <w:rsid w:val="00A23852"/>
    <w:rsid w:val="00A256D9"/>
    <w:rsid w:val="00A263F5"/>
    <w:rsid w:val="00A26BBB"/>
    <w:rsid w:val="00A33489"/>
    <w:rsid w:val="00A43329"/>
    <w:rsid w:val="00A43DF0"/>
    <w:rsid w:val="00A456A0"/>
    <w:rsid w:val="00A712C3"/>
    <w:rsid w:val="00A85C5D"/>
    <w:rsid w:val="00A97429"/>
    <w:rsid w:val="00AC030D"/>
    <w:rsid w:val="00AC0BBF"/>
    <w:rsid w:val="00AC0EB1"/>
    <w:rsid w:val="00AC49E9"/>
    <w:rsid w:val="00AC6FC4"/>
    <w:rsid w:val="00AD29DB"/>
    <w:rsid w:val="00AE2D45"/>
    <w:rsid w:val="00AE7ACC"/>
    <w:rsid w:val="00AF17E2"/>
    <w:rsid w:val="00B01924"/>
    <w:rsid w:val="00B02766"/>
    <w:rsid w:val="00B157AC"/>
    <w:rsid w:val="00B54124"/>
    <w:rsid w:val="00B56121"/>
    <w:rsid w:val="00B61AB9"/>
    <w:rsid w:val="00B65A91"/>
    <w:rsid w:val="00B700B8"/>
    <w:rsid w:val="00B72CC5"/>
    <w:rsid w:val="00B74C5D"/>
    <w:rsid w:val="00B83B02"/>
    <w:rsid w:val="00B92538"/>
    <w:rsid w:val="00B9397A"/>
    <w:rsid w:val="00B9543D"/>
    <w:rsid w:val="00B96AE8"/>
    <w:rsid w:val="00BC35C9"/>
    <w:rsid w:val="00BC4987"/>
    <w:rsid w:val="00BC5828"/>
    <w:rsid w:val="00BC6F66"/>
    <w:rsid w:val="00BE0877"/>
    <w:rsid w:val="00BE1844"/>
    <w:rsid w:val="00BF200C"/>
    <w:rsid w:val="00BF5E13"/>
    <w:rsid w:val="00BF7502"/>
    <w:rsid w:val="00C023FB"/>
    <w:rsid w:val="00C100AA"/>
    <w:rsid w:val="00C105D5"/>
    <w:rsid w:val="00C20537"/>
    <w:rsid w:val="00C21257"/>
    <w:rsid w:val="00C270D4"/>
    <w:rsid w:val="00C30902"/>
    <w:rsid w:val="00C36388"/>
    <w:rsid w:val="00C5027D"/>
    <w:rsid w:val="00C52F41"/>
    <w:rsid w:val="00C53E3E"/>
    <w:rsid w:val="00C63723"/>
    <w:rsid w:val="00C96A91"/>
    <w:rsid w:val="00CA254E"/>
    <w:rsid w:val="00CA7A22"/>
    <w:rsid w:val="00CB3F23"/>
    <w:rsid w:val="00CB6B18"/>
    <w:rsid w:val="00CB7BCA"/>
    <w:rsid w:val="00CC6B6B"/>
    <w:rsid w:val="00CD63B8"/>
    <w:rsid w:val="00CF5164"/>
    <w:rsid w:val="00D158FA"/>
    <w:rsid w:val="00D34C10"/>
    <w:rsid w:val="00D431E2"/>
    <w:rsid w:val="00D437C3"/>
    <w:rsid w:val="00D54097"/>
    <w:rsid w:val="00D769E1"/>
    <w:rsid w:val="00D8741D"/>
    <w:rsid w:val="00DA7AFC"/>
    <w:rsid w:val="00DC1551"/>
    <w:rsid w:val="00DC711D"/>
    <w:rsid w:val="00DE1ACC"/>
    <w:rsid w:val="00DF0415"/>
    <w:rsid w:val="00DF351A"/>
    <w:rsid w:val="00E04C24"/>
    <w:rsid w:val="00E07417"/>
    <w:rsid w:val="00E07B5B"/>
    <w:rsid w:val="00E201B2"/>
    <w:rsid w:val="00E267A7"/>
    <w:rsid w:val="00E379D2"/>
    <w:rsid w:val="00E42009"/>
    <w:rsid w:val="00E426D4"/>
    <w:rsid w:val="00E53A70"/>
    <w:rsid w:val="00E66D60"/>
    <w:rsid w:val="00E86510"/>
    <w:rsid w:val="00E907B7"/>
    <w:rsid w:val="00E93F7F"/>
    <w:rsid w:val="00EA35DF"/>
    <w:rsid w:val="00EB2A8E"/>
    <w:rsid w:val="00EB5EC8"/>
    <w:rsid w:val="00ED64AD"/>
    <w:rsid w:val="00EE11E0"/>
    <w:rsid w:val="00EE644F"/>
    <w:rsid w:val="00EF50F8"/>
    <w:rsid w:val="00EF7EB3"/>
    <w:rsid w:val="00F00278"/>
    <w:rsid w:val="00F238CF"/>
    <w:rsid w:val="00F30666"/>
    <w:rsid w:val="00F378E2"/>
    <w:rsid w:val="00F37C23"/>
    <w:rsid w:val="00F42139"/>
    <w:rsid w:val="00F432B7"/>
    <w:rsid w:val="00F51CEC"/>
    <w:rsid w:val="00F575AA"/>
    <w:rsid w:val="00F6488D"/>
    <w:rsid w:val="00F66E2D"/>
    <w:rsid w:val="00F74AE7"/>
    <w:rsid w:val="00FA4F8F"/>
    <w:rsid w:val="00FB0F5F"/>
    <w:rsid w:val="00FB46EE"/>
    <w:rsid w:val="00FC321E"/>
    <w:rsid w:val="00FD0175"/>
    <w:rsid w:val="00FD21A1"/>
    <w:rsid w:val="00FE4D97"/>
    <w:rsid w:val="00FE6DA0"/>
    <w:rsid w:val="00FF0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TDI"/>
    <w:qFormat/>
    <w:rsid w:val="00EE11E0"/>
    <w:pPr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E11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xl81">
    <w:name w:val="xl81"/>
    <w:basedOn w:val="a"/>
    <w:rsid w:val="00EE11E0"/>
    <w:pPr>
      <w:pBdr>
        <w:left w:val="single" w:sz="8" w:space="0" w:color="auto"/>
      </w:pBdr>
      <w:spacing w:before="100" w:beforeAutospacing="1" w:after="100" w:afterAutospacing="1"/>
      <w:ind w:firstLine="0"/>
      <w:jc w:val="center"/>
    </w:pPr>
    <w:rPr>
      <w:rFonts w:eastAsia="Arial Unicode MS"/>
    </w:rPr>
  </w:style>
  <w:style w:type="paragraph" w:customStyle="1" w:styleId="ConsPlusNormal">
    <w:name w:val="ConsPlusNormal"/>
    <w:rsid w:val="00EE11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210D96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10D96"/>
    <w:rPr>
      <w:rFonts w:ascii="Tahoma" w:eastAsia="Times New Roman" w:hAnsi="Tahoma" w:cs="Tahoma"/>
      <w:sz w:val="16"/>
      <w:szCs w:val="16"/>
    </w:rPr>
  </w:style>
  <w:style w:type="paragraph" w:customStyle="1" w:styleId="ConsCell">
    <w:name w:val="ConsCell"/>
    <w:rsid w:val="00E907B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5">
    <w:name w:val="Hyperlink"/>
    <w:uiPriority w:val="99"/>
    <w:semiHidden/>
    <w:unhideWhenUsed/>
    <w:rsid w:val="002273D0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2273D0"/>
    <w:rPr>
      <w:color w:val="800080"/>
      <w:u w:val="single"/>
    </w:rPr>
  </w:style>
  <w:style w:type="paragraph" w:customStyle="1" w:styleId="xl58">
    <w:name w:val="xl58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59">
    <w:name w:val="xl59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</w:style>
  <w:style w:type="paragraph" w:customStyle="1" w:styleId="xl60">
    <w:name w:val="xl60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1">
    <w:name w:val="xl61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62">
    <w:name w:val="xl62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63">
    <w:name w:val="xl63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4">
    <w:name w:val="xl64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5">
    <w:name w:val="xl65"/>
    <w:basedOn w:val="a"/>
    <w:rsid w:val="002273D0"/>
    <w:pPr>
      <w:spacing w:before="100" w:beforeAutospacing="1" w:after="100" w:afterAutospacing="1"/>
      <w:ind w:firstLine="0"/>
      <w:jc w:val="left"/>
    </w:pPr>
  </w:style>
  <w:style w:type="paragraph" w:customStyle="1" w:styleId="xl66">
    <w:name w:val="xl66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7">
    <w:name w:val="xl67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</w:style>
  <w:style w:type="paragraph" w:customStyle="1" w:styleId="xl68">
    <w:name w:val="xl68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</w:style>
  <w:style w:type="paragraph" w:customStyle="1" w:styleId="xl69">
    <w:name w:val="xl69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70">
    <w:name w:val="xl70"/>
    <w:basedOn w:val="a"/>
    <w:rsid w:val="002273D0"/>
    <w:pPr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71">
    <w:name w:val="xl71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72">
    <w:name w:val="xl72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</w:style>
  <w:style w:type="paragraph" w:customStyle="1" w:styleId="xl73">
    <w:name w:val="xl73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styleId="a7">
    <w:name w:val="header"/>
    <w:basedOn w:val="a"/>
    <w:link w:val="a8"/>
    <w:uiPriority w:val="99"/>
    <w:semiHidden/>
    <w:unhideWhenUsed/>
    <w:rsid w:val="009749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9749CA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749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749CA"/>
    <w:rPr>
      <w:rFonts w:ascii="Times New Roman" w:eastAsia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0F46D5"/>
    <w:pPr>
      <w:ind w:left="720"/>
      <w:contextualSpacing/>
    </w:pPr>
  </w:style>
  <w:style w:type="table" w:styleId="ac">
    <w:name w:val="Table Grid"/>
    <w:basedOn w:val="a1"/>
    <w:rsid w:val="00E865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E66D60"/>
    <w:pPr>
      <w:ind w:firstLine="567"/>
      <w:jc w:val="both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CF1C0C-EA13-4657-8283-BBA579EFC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1</dc:creator>
  <cp:keywords/>
  <dc:description/>
  <cp:lastModifiedBy>Влад Троцкий</cp:lastModifiedBy>
  <cp:revision>80</cp:revision>
  <cp:lastPrinted>2018-11-26T07:06:00Z</cp:lastPrinted>
  <dcterms:created xsi:type="dcterms:W3CDTF">2018-03-28T08:43:00Z</dcterms:created>
  <dcterms:modified xsi:type="dcterms:W3CDTF">2019-12-31T13:03:00Z</dcterms:modified>
</cp:coreProperties>
</file>