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5E" w:rsidRPr="00FF0D85" w:rsidRDefault="00AA195E" w:rsidP="004D3C55">
      <w:pPr>
        <w:pStyle w:val="a4"/>
        <w:ind w:left="180" w:hanging="18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F0D85">
        <w:rPr>
          <w:rFonts w:ascii="Times New Roman" w:hAnsi="Times New Roman" w:cs="Times New Roman"/>
          <w:b/>
          <w:bCs/>
          <w:noProof/>
          <w:sz w:val="21"/>
          <w:szCs w:val="21"/>
        </w:rPr>
        <w:t>Договор</w:t>
      </w:r>
    </w:p>
    <w:p w:rsidR="00AA195E" w:rsidRPr="00FF0D85" w:rsidRDefault="00AA195E" w:rsidP="00AA195E">
      <w:pPr>
        <w:pStyle w:val="a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F0D85">
        <w:rPr>
          <w:rFonts w:ascii="Times New Roman" w:hAnsi="Times New Roman" w:cs="Times New Roman"/>
          <w:b/>
          <w:bCs/>
          <w:noProof/>
          <w:sz w:val="21"/>
          <w:szCs w:val="21"/>
        </w:rPr>
        <w:t>купли-продажи</w:t>
      </w:r>
      <w:r w:rsidR="005B58B0" w:rsidRPr="00FF0D85">
        <w:rPr>
          <w:rFonts w:ascii="Times New Roman" w:hAnsi="Times New Roman" w:cs="Times New Roman"/>
          <w:b/>
          <w:bCs/>
          <w:noProof/>
          <w:sz w:val="21"/>
          <w:szCs w:val="21"/>
        </w:rPr>
        <w:t xml:space="preserve"> транспортного средства</w:t>
      </w:r>
      <w:r w:rsidRPr="00FF0D85">
        <w:rPr>
          <w:rFonts w:ascii="Times New Roman" w:hAnsi="Times New Roman" w:cs="Times New Roman"/>
          <w:b/>
          <w:bCs/>
          <w:noProof/>
          <w:sz w:val="21"/>
          <w:szCs w:val="21"/>
        </w:rPr>
        <w:t xml:space="preserve"> </w:t>
      </w:r>
    </w:p>
    <w:p w:rsidR="00AA195E" w:rsidRPr="00FF0D85" w:rsidRDefault="00AA195E" w:rsidP="00AA195E">
      <w:pPr>
        <w:rPr>
          <w:noProof/>
          <w:sz w:val="21"/>
          <w:szCs w:val="21"/>
        </w:rPr>
      </w:pPr>
      <w:r w:rsidRPr="00FF0D85">
        <w:rPr>
          <w:sz w:val="21"/>
          <w:szCs w:val="21"/>
        </w:rPr>
        <w:t xml:space="preserve"> </w:t>
      </w:r>
      <w:r w:rsidRPr="00FF0D85">
        <w:rPr>
          <w:noProof/>
          <w:sz w:val="21"/>
          <w:szCs w:val="21"/>
        </w:rPr>
        <w:t xml:space="preserve"> </w:t>
      </w:r>
    </w:p>
    <w:p w:rsidR="00AA195E" w:rsidRPr="00FF0D85" w:rsidRDefault="00021435" w:rsidP="00AA195E">
      <w:pPr>
        <w:rPr>
          <w:sz w:val="21"/>
          <w:szCs w:val="21"/>
        </w:rPr>
      </w:pPr>
      <w:r w:rsidRPr="00FF0D85">
        <w:rPr>
          <w:noProof/>
          <w:sz w:val="21"/>
          <w:szCs w:val="21"/>
        </w:rPr>
        <w:t>г</w:t>
      </w:r>
      <w:r w:rsidR="005B58B0" w:rsidRPr="00FF0D85">
        <w:rPr>
          <w:noProof/>
          <w:sz w:val="21"/>
          <w:szCs w:val="21"/>
        </w:rPr>
        <w:t xml:space="preserve">. </w:t>
      </w:r>
      <w:r w:rsidR="00FF0D85" w:rsidRPr="00FF0D85">
        <w:rPr>
          <w:noProof/>
          <w:sz w:val="21"/>
          <w:szCs w:val="21"/>
        </w:rPr>
        <w:t>____________</w:t>
      </w:r>
      <w:r w:rsidR="005B58B0" w:rsidRPr="00FF0D85">
        <w:rPr>
          <w:noProof/>
          <w:sz w:val="21"/>
          <w:szCs w:val="21"/>
        </w:rPr>
        <w:tab/>
      </w:r>
      <w:r w:rsidR="005B58B0" w:rsidRPr="00FF0D85">
        <w:rPr>
          <w:noProof/>
          <w:sz w:val="21"/>
          <w:szCs w:val="21"/>
        </w:rPr>
        <w:tab/>
      </w:r>
      <w:r w:rsidR="005B58B0" w:rsidRPr="00FF0D85">
        <w:rPr>
          <w:noProof/>
          <w:sz w:val="21"/>
          <w:szCs w:val="21"/>
        </w:rPr>
        <w:tab/>
      </w:r>
      <w:r w:rsidR="005B58B0" w:rsidRPr="00FF0D85">
        <w:rPr>
          <w:noProof/>
          <w:sz w:val="21"/>
          <w:szCs w:val="21"/>
        </w:rPr>
        <w:tab/>
      </w:r>
      <w:r w:rsidR="005B58B0" w:rsidRPr="00FF0D85">
        <w:rPr>
          <w:noProof/>
          <w:sz w:val="21"/>
          <w:szCs w:val="21"/>
        </w:rPr>
        <w:tab/>
      </w:r>
      <w:r w:rsidR="005B58B0" w:rsidRPr="00FF0D85">
        <w:rPr>
          <w:noProof/>
          <w:sz w:val="21"/>
          <w:szCs w:val="21"/>
        </w:rPr>
        <w:tab/>
      </w:r>
      <w:r w:rsidR="005B58B0" w:rsidRPr="00FF0D85">
        <w:rPr>
          <w:noProof/>
          <w:sz w:val="21"/>
          <w:szCs w:val="21"/>
        </w:rPr>
        <w:tab/>
      </w:r>
      <w:r w:rsidR="00666F42">
        <w:rPr>
          <w:noProof/>
          <w:sz w:val="21"/>
          <w:szCs w:val="21"/>
        </w:rPr>
        <w:tab/>
      </w:r>
      <w:r w:rsidR="005B58B0" w:rsidRPr="00FF0D85">
        <w:rPr>
          <w:noProof/>
          <w:sz w:val="21"/>
          <w:szCs w:val="21"/>
        </w:rPr>
        <w:tab/>
        <w:t>«___»____________ 201</w:t>
      </w:r>
      <w:r w:rsidR="00666F42">
        <w:rPr>
          <w:noProof/>
          <w:sz w:val="21"/>
          <w:szCs w:val="21"/>
        </w:rPr>
        <w:t>8</w:t>
      </w:r>
      <w:r w:rsidR="005B58B0" w:rsidRPr="00FF0D85">
        <w:rPr>
          <w:noProof/>
          <w:sz w:val="21"/>
          <w:szCs w:val="21"/>
        </w:rPr>
        <w:t xml:space="preserve"> г.</w:t>
      </w:r>
    </w:p>
    <w:p w:rsidR="002311B8" w:rsidRPr="00FF0D85" w:rsidRDefault="002311B8" w:rsidP="00AA195E">
      <w:pPr>
        <w:pStyle w:val="a5"/>
        <w:ind w:firstLine="720"/>
        <w:jc w:val="both"/>
        <w:rPr>
          <w:sz w:val="21"/>
          <w:szCs w:val="21"/>
          <w:u w:val="none"/>
        </w:rPr>
      </w:pPr>
    </w:p>
    <w:p w:rsidR="00FF0D85" w:rsidRPr="00FF0D85" w:rsidRDefault="0082356A" w:rsidP="00FF0D85">
      <w:pPr>
        <w:ind w:firstLine="720"/>
        <w:jc w:val="both"/>
        <w:rPr>
          <w:sz w:val="21"/>
          <w:szCs w:val="21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="002E3FAC" w:rsidRPr="002E3FAC">
        <w:rPr>
          <w:b/>
          <w:sz w:val="22"/>
          <w:szCs w:val="22"/>
        </w:rPr>
        <w:t>«Предприятие строительных работ энергетики»</w:t>
      </w:r>
      <w:r w:rsidR="002E3FAC">
        <w:rPr>
          <w:b/>
          <w:sz w:val="22"/>
          <w:szCs w:val="22"/>
        </w:rPr>
        <w:t xml:space="preserve">, </w:t>
      </w:r>
      <w:r w:rsidR="00D43E12">
        <w:rPr>
          <w:sz w:val="22"/>
          <w:szCs w:val="22"/>
        </w:rPr>
        <w:t xml:space="preserve">именуемое в </w:t>
      </w:r>
      <w:r w:rsidR="009759C8">
        <w:rPr>
          <w:sz w:val="22"/>
          <w:szCs w:val="22"/>
        </w:rPr>
        <w:t>дальнейшем</w:t>
      </w:r>
      <w:r w:rsidR="0024596F">
        <w:rPr>
          <w:sz w:val="22"/>
          <w:szCs w:val="22"/>
        </w:rPr>
        <w:t xml:space="preserve"> «Продавец», </w:t>
      </w:r>
      <w:r w:rsidRPr="004C2A93">
        <w:rPr>
          <w:sz w:val="22"/>
          <w:szCs w:val="22"/>
        </w:rPr>
        <w:t xml:space="preserve">в   лице </w:t>
      </w:r>
      <w:r w:rsidR="00A511DC">
        <w:rPr>
          <w:sz w:val="22"/>
          <w:szCs w:val="22"/>
        </w:rPr>
        <w:t>конкурсного</w:t>
      </w:r>
      <w:r w:rsidRPr="004C2A93">
        <w:rPr>
          <w:sz w:val="22"/>
          <w:szCs w:val="22"/>
        </w:rPr>
        <w:t xml:space="preserve"> управляющего </w:t>
      </w:r>
      <w:proofErr w:type="spellStart"/>
      <w:r w:rsidR="002E3FAC">
        <w:rPr>
          <w:sz w:val="22"/>
          <w:szCs w:val="22"/>
        </w:rPr>
        <w:t>Ляпина</w:t>
      </w:r>
      <w:proofErr w:type="spellEnd"/>
      <w:r w:rsidR="002E3FAC">
        <w:rPr>
          <w:sz w:val="22"/>
          <w:szCs w:val="22"/>
        </w:rPr>
        <w:t xml:space="preserve"> Михаила </w:t>
      </w:r>
      <w:proofErr w:type="gramStart"/>
      <w:r w:rsidR="002E3FAC">
        <w:rPr>
          <w:sz w:val="22"/>
          <w:szCs w:val="22"/>
        </w:rPr>
        <w:t>Николаевича</w:t>
      </w:r>
      <w:r w:rsidR="00666F42">
        <w:rPr>
          <w:sz w:val="22"/>
          <w:szCs w:val="22"/>
        </w:rPr>
        <w:t>,  действующего</w:t>
      </w:r>
      <w:proofErr w:type="gramEnd"/>
      <w:r w:rsidR="00666F42">
        <w:rPr>
          <w:sz w:val="22"/>
          <w:szCs w:val="22"/>
        </w:rPr>
        <w:t xml:space="preserve"> </w:t>
      </w:r>
      <w:r w:rsidRPr="004C2A93">
        <w:rPr>
          <w:sz w:val="22"/>
          <w:szCs w:val="22"/>
        </w:rPr>
        <w:t xml:space="preserve">на основании </w:t>
      </w:r>
      <w:r w:rsidR="00666F42">
        <w:rPr>
          <w:sz w:val="22"/>
          <w:szCs w:val="22"/>
        </w:rPr>
        <w:t>решения</w:t>
      </w:r>
      <w:r w:rsidRPr="004C2A93">
        <w:rPr>
          <w:sz w:val="22"/>
          <w:szCs w:val="22"/>
        </w:rPr>
        <w:t xml:space="preserve"> Арбитражного суда </w:t>
      </w:r>
      <w:r w:rsidR="002E3FAC">
        <w:rPr>
          <w:sz w:val="22"/>
          <w:szCs w:val="22"/>
        </w:rPr>
        <w:t>ХМАО-Югры</w:t>
      </w:r>
      <w:r w:rsidRPr="004C2A93">
        <w:rPr>
          <w:sz w:val="22"/>
          <w:szCs w:val="22"/>
        </w:rPr>
        <w:t xml:space="preserve">  от  </w:t>
      </w:r>
      <w:r w:rsidR="002E3FAC">
        <w:rPr>
          <w:sz w:val="22"/>
          <w:szCs w:val="22"/>
        </w:rPr>
        <w:t>10.06.2019</w:t>
      </w:r>
      <w:r w:rsidRPr="004C2A93">
        <w:rPr>
          <w:sz w:val="22"/>
          <w:szCs w:val="22"/>
        </w:rPr>
        <w:t xml:space="preserve"> по делу </w:t>
      </w:r>
      <w:r w:rsidR="002E3FAC" w:rsidRPr="002E3FAC">
        <w:rPr>
          <w:sz w:val="22"/>
          <w:szCs w:val="22"/>
        </w:rPr>
        <w:t>А75-7314/2018</w:t>
      </w:r>
      <w:r w:rsidR="002E3FAC">
        <w:rPr>
          <w:sz w:val="22"/>
          <w:szCs w:val="22"/>
        </w:rPr>
        <w:t xml:space="preserve"> </w:t>
      </w:r>
      <w:r w:rsidR="00FF0D85" w:rsidRPr="00FF0D85">
        <w:rPr>
          <w:sz w:val="21"/>
          <w:szCs w:val="21"/>
        </w:rPr>
        <w:t xml:space="preserve">с одной стороны и </w:t>
      </w:r>
    </w:p>
    <w:p w:rsidR="00AA195E" w:rsidRPr="00FF0D85" w:rsidRDefault="005B58B0" w:rsidP="00AA195E">
      <w:pPr>
        <w:pStyle w:val="a5"/>
        <w:ind w:firstLine="720"/>
        <w:jc w:val="both"/>
        <w:rPr>
          <w:b w:val="0"/>
          <w:noProof/>
          <w:sz w:val="21"/>
          <w:szCs w:val="21"/>
          <w:u w:val="none"/>
        </w:rPr>
      </w:pPr>
      <w:r w:rsidRPr="00FF0D85">
        <w:rPr>
          <w:noProof/>
          <w:sz w:val="21"/>
          <w:szCs w:val="21"/>
          <w:u w:val="none"/>
        </w:rPr>
        <w:t>----------------</w:t>
      </w:r>
      <w:r w:rsidR="00AA195E" w:rsidRPr="00FF0D85">
        <w:rPr>
          <w:b w:val="0"/>
          <w:noProof/>
          <w:sz w:val="21"/>
          <w:szCs w:val="21"/>
          <w:u w:val="none"/>
        </w:rPr>
        <w:t xml:space="preserve">, именуемый в дальнейшем «Покупатель», </w:t>
      </w:r>
      <w:bookmarkStart w:id="0" w:name="_GoBack"/>
      <w:bookmarkEnd w:id="0"/>
      <w:r w:rsidR="00AA195E" w:rsidRPr="00FF0D85">
        <w:rPr>
          <w:b w:val="0"/>
          <w:noProof/>
          <w:sz w:val="21"/>
          <w:szCs w:val="21"/>
          <w:u w:val="none"/>
        </w:rPr>
        <w:t xml:space="preserve">с  другой  стороны, </w:t>
      </w:r>
      <w:r w:rsidR="00E33896" w:rsidRPr="00FF0D85">
        <w:rPr>
          <w:b w:val="0"/>
          <w:noProof/>
          <w:sz w:val="21"/>
          <w:szCs w:val="21"/>
          <w:u w:val="none"/>
        </w:rPr>
        <w:t xml:space="preserve">вместе именуемые «Стороны» </w:t>
      </w:r>
      <w:r w:rsidR="00AA195E" w:rsidRPr="00FF0D85">
        <w:rPr>
          <w:b w:val="0"/>
          <w:noProof/>
          <w:sz w:val="21"/>
          <w:szCs w:val="21"/>
          <w:u w:val="none"/>
        </w:rPr>
        <w:t>заключили настоящий договор</w:t>
      </w:r>
      <w:r w:rsidR="005470BC" w:rsidRPr="00FF0D85">
        <w:rPr>
          <w:b w:val="0"/>
          <w:bCs w:val="0"/>
          <w:sz w:val="21"/>
          <w:szCs w:val="21"/>
          <w:u w:val="none"/>
        </w:rPr>
        <w:t xml:space="preserve"> в соответствии </w:t>
      </w:r>
      <w:r w:rsidR="00D43E12">
        <w:rPr>
          <w:b w:val="0"/>
          <w:sz w:val="21"/>
          <w:szCs w:val="21"/>
          <w:u w:val="none"/>
        </w:rPr>
        <w:t xml:space="preserve">протоколом №___ </w:t>
      </w:r>
      <w:r w:rsidRPr="00FF0D85">
        <w:rPr>
          <w:b w:val="0"/>
          <w:sz w:val="21"/>
          <w:szCs w:val="21"/>
          <w:u w:val="none"/>
        </w:rPr>
        <w:t xml:space="preserve">о результатах торгов по продаже имущества </w:t>
      </w:r>
      <w:r w:rsidR="00FF0D85" w:rsidRPr="00FF0D85">
        <w:rPr>
          <w:b w:val="0"/>
          <w:sz w:val="21"/>
          <w:szCs w:val="21"/>
          <w:u w:val="none"/>
        </w:rPr>
        <w:t xml:space="preserve">ООО </w:t>
      </w:r>
      <w:r w:rsidR="0082356A">
        <w:rPr>
          <w:b w:val="0"/>
          <w:sz w:val="21"/>
          <w:szCs w:val="21"/>
          <w:u w:val="none"/>
        </w:rPr>
        <w:t>«</w:t>
      </w:r>
      <w:r w:rsidR="002E3FAC">
        <w:rPr>
          <w:b w:val="0"/>
          <w:sz w:val="21"/>
          <w:szCs w:val="21"/>
          <w:u w:val="none"/>
        </w:rPr>
        <w:t>ПСРЭ</w:t>
      </w:r>
      <w:r w:rsidRPr="00FF0D85">
        <w:rPr>
          <w:b w:val="0"/>
          <w:sz w:val="21"/>
          <w:szCs w:val="21"/>
          <w:u w:val="none"/>
        </w:rPr>
        <w:t xml:space="preserve">» от «___» ____________ г. </w:t>
      </w:r>
      <w:r w:rsidR="00AA195E" w:rsidRPr="00FF0D85">
        <w:rPr>
          <w:b w:val="0"/>
          <w:noProof/>
          <w:sz w:val="21"/>
          <w:szCs w:val="21"/>
          <w:u w:val="none"/>
        </w:rPr>
        <w:t>о нижеследующем:</w:t>
      </w:r>
    </w:p>
    <w:p w:rsidR="00D77B9D" w:rsidRPr="00FF0D85" w:rsidRDefault="00D77B9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F0D85">
        <w:rPr>
          <w:rFonts w:ascii="Times New Roman" w:hAnsi="Times New Roman" w:cs="Times New Roman"/>
          <w:b/>
          <w:bCs/>
          <w:sz w:val="21"/>
          <w:szCs w:val="21"/>
        </w:rPr>
        <w:t>1. Предмет договора</w:t>
      </w:r>
    </w:p>
    <w:p w:rsidR="00D77B9D" w:rsidRPr="00FF0D85" w:rsidRDefault="00D77B9D" w:rsidP="000B347E">
      <w:pPr>
        <w:pStyle w:val="ConsNormal"/>
        <w:widowControl/>
        <w:tabs>
          <w:tab w:val="left" w:pos="9000"/>
        </w:tabs>
        <w:ind w:right="0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F0D85">
        <w:rPr>
          <w:rFonts w:ascii="Times New Roman" w:hAnsi="Times New Roman" w:cs="Times New Roman"/>
          <w:sz w:val="21"/>
          <w:szCs w:val="21"/>
        </w:rPr>
        <w:t xml:space="preserve">1.1. </w:t>
      </w:r>
      <w:r w:rsidR="005470BC" w:rsidRPr="0082356A">
        <w:rPr>
          <w:rFonts w:ascii="Times New Roman" w:hAnsi="Times New Roman" w:cs="Times New Roman"/>
          <w:bCs/>
          <w:noProof/>
          <w:color w:val="000000"/>
          <w:sz w:val="21"/>
          <w:szCs w:val="21"/>
        </w:rPr>
        <w:t>В соответствии с условиями настоящего договора Продавец обязуется передать в собственность Покупателю</w:t>
      </w:r>
      <w:r w:rsidR="005470BC" w:rsidRPr="0082356A">
        <w:rPr>
          <w:rFonts w:ascii="Times New Roman" w:hAnsi="Times New Roman" w:cs="Times New Roman"/>
          <w:sz w:val="21"/>
          <w:szCs w:val="21"/>
        </w:rPr>
        <w:t xml:space="preserve">, являющемся </w:t>
      </w:r>
      <w:r w:rsidR="005B58B0" w:rsidRPr="0082356A">
        <w:rPr>
          <w:rFonts w:ascii="Times New Roman" w:hAnsi="Times New Roman" w:cs="Times New Roman"/>
          <w:sz w:val="21"/>
          <w:szCs w:val="21"/>
        </w:rPr>
        <w:t>победителем</w:t>
      </w:r>
      <w:r w:rsidR="005470BC" w:rsidRPr="0082356A">
        <w:rPr>
          <w:rFonts w:ascii="Times New Roman" w:hAnsi="Times New Roman" w:cs="Times New Roman"/>
          <w:sz w:val="21"/>
          <w:szCs w:val="21"/>
        </w:rPr>
        <w:t xml:space="preserve"> торгов согласно протокола №</w:t>
      </w:r>
      <w:r w:rsidR="005B58B0" w:rsidRPr="0082356A">
        <w:rPr>
          <w:rFonts w:ascii="Times New Roman" w:hAnsi="Times New Roman" w:cs="Times New Roman"/>
          <w:sz w:val="21"/>
          <w:szCs w:val="21"/>
        </w:rPr>
        <w:t>_____________</w:t>
      </w:r>
      <w:r w:rsidR="005470BC" w:rsidRPr="0082356A">
        <w:rPr>
          <w:rFonts w:ascii="Times New Roman" w:hAnsi="Times New Roman" w:cs="Times New Roman"/>
          <w:sz w:val="21"/>
          <w:szCs w:val="21"/>
        </w:rPr>
        <w:t xml:space="preserve"> </w:t>
      </w:r>
      <w:r w:rsidR="005B58B0" w:rsidRPr="0082356A">
        <w:rPr>
          <w:rFonts w:ascii="Times New Roman" w:hAnsi="Times New Roman" w:cs="Times New Roman"/>
          <w:sz w:val="21"/>
          <w:szCs w:val="21"/>
        </w:rPr>
        <w:t>о результатах</w:t>
      </w:r>
      <w:r w:rsidR="005470BC" w:rsidRPr="0082356A">
        <w:rPr>
          <w:rFonts w:ascii="Times New Roman" w:hAnsi="Times New Roman" w:cs="Times New Roman"/>
          <w:sz w:val="21"/>
          <w:szCs w:val="21"/>
        </w:rPr>
        <w:t xml:space="preserve"> торгов по продаже имущества </w:t>
      </w:r>
      <w:r w:rsidR="00FF0D85" w:rsidRPr="0082356A">
        <w:rPr>
          <w:rFonts w:ascii="Times New Roman" w:hAnsi="Times New Roman" w:cs="Times New Roman"/>
          <w:sz w:val="21"/>
          <w:szCs w:val="21"/>
        </w:rPr>
        <w:t xml:space="preserve">ООО </w:t>
      </w:r>
      <w:r w:rsidR="0082356A" w:rsidRPr="0082356A">
        <w:rPr>
          <w:rFonts w:ascii="Times New Roman" w:hAnsi="Times New Roman" w:cs="Times New Roman"/>
          <w:sz w:val="21"/>
          <w:szCs w:val="21"/>
        </w:rPr>
        <w:t>«</w:t>
      </w:r>
      <w:r w:rsidR="002E3FAC">
        <w:rPr>
          <w:rFonts w:ascii="Times New Roman" w:hAnsi="Times New Roman" w:cs="Times New Roman"/>
          <w:sz w:val="21"/>
          <w:szCs w:val="21"/>
        </w:rPr>
        <w:t>ПСРЭ</w:t>
      </w:r>
      <w:r w:rsidR="005B58B0" w:rsidRPr="0082356A">
        <w:rPr>
          <w:rFonts w:ascii="Times New Roman" w:hAnsi="Times New Roman" w:cs="Times New Roman"/>
          <w:sz w:val="21"/>
          <w:szCs w:val="21"/>
        </w:rPr>
        <w:t xml:space="preserve">» </w:t>
      </w:r>
      <w:r w:rsidR="00D43E12">
        <w:rPr>
          <w:rFonts w:ascii="Times New Roman" w:hAnsi="Times New Roman" w:cs="Times New Roman"/>
          <w:sz w:val="21"/>
          <w:szCs w:val="21"/>
        </w:rPr>
        <w:t>от</w:t>
      </w:r>
      <w:r w:rsidR="005470BC" w:rsidRPr="0082356A">
        <w:rPr>
          <w:rFonts w:ascii="Times New Roman" w:hAnsi="Times New Roman" w:cs="Times New Roman"/>
          <w:sz w:val="21"/>
          <w:szCs w:val="21"/>
        </w:rPr>
        <w:t xml:space="preserve"> «</w:t>
      </w:r>
      <w:r w:rsidR="005B58B0" w:rsidRPr="0082356A">
        <w:rPr>
          <w:rFonts w:ascii="Times New Roman" w:hAnsi="Times New Roman" w:cs="Times New Roman"/>
          <w:sz w:val="21"/>
          <w:szCs w:val="21"/>
        </w:rPr>
        <w:t>___</w:t>
      </w:r>
      <w:r w:rsidR="005470BC" w:rsidRPr="0082356A">
        <w:rPr>
          <w:rFonts w:ascii="Times New Roman" w:hAnsi="Times New Roman" w:cs="Times New Roman"/>
          <w:sz w:val="21"/>
          <w:szCs w:val="21"/>
        </w:rPr>
        <w:t xml:space="preserve">» </w:t>
      </w:r>
      <w:r w:rsidR="005B58B0" w:rsidRPr="0082356A">
        <w:rPr>
          <w:rFonts w:ascii="Times New Roman" w:hAnsi="Times New Roman" w:cs="Times New Roman"/>
          <w:sz w:val="21"/>
          <w:szCs w:val="21"/>
        </w:rPr>
        <w:t>_______________</w:t>
      </w:r>
      <w:r w:rsidR="005470BC" w:rsidRPr="0082356A">
        <w:rPr>
          <w:rFonts w:ascii="Times New Roman" w:hAnsi="Times New Roman" w:cs="Times New Roman"/>
          <w:sz w:val="21"/>
          <w:szCs w:val="21"/>
        </w:rPr>
        <w:t xml:space="preserve"> г. по результатам реализации лота № </w:t>
      </w:r>
      <w:r w:rsidR="005B58B0" w:rsidRPr="0082356A">
        <w:rPr>
          <w:rFonts w:ascii="Times New Roman" w:hAnsi="Times New Roman" w:cs="Times New Roman"/>
          <w:sz w:val="21"/>
          <w:szCs w:val="21"/>
        </w:rPr>
        <w:t>__</w:t>
      </w:r>
      <w:r w:rsidR="005470BC" w:rsidRPr="0082356A">
        <w:rPr>
          <w:rFonts w:ascii="Times New Roman" w:hAnsi="Times New Roman" w:cs="Times New Roman"/>
          <w:sz w:val="21"/>
          <w:szCs w:val="21"/>
        </w:rPr>
        <w:t xml:space="preserve">, </w:t>
      </w:r>
      <w:r w:rsidR="005470BC" w:rsidRPr="0082356A">
        <w:rPr>
          <w:rFonts w:ascii="Times New Roman" w:hAnsi="Times New Roman" w:cs="Times New Roman"/>
          <w:bCs/>
          <w:noProof/>
          <w:color w:val="000000"/>
          <w:sz w:val="21"/>
          <w:szCs w:val="21"/>
        </w:rPr>
        <w:t>а Покупатель обязуется принять и оплатить</w:t>
      </w:r>
      <w:r w:rsidR="005470BC" w:rsidRPr="00FF0D85">
        <w:rPr>
          <w:rFonts w:ascii="Times New Roman" w:hAnsi="Times New Roman" w:cs="Times New Roman"/>
          <w:bCs/>
          <w:noProof/>
          <w:color w:val="000000"/>
          <w:sz w:val="21"/>
          <w:szCs w:val="21"/>
        </w:rPr>
        <w:t xml:space="preserve"> согласно условиям настоящего договора следующ</w:t>
      </w:r>
      <w:r w:rsidR="005B58B0" w:rsidRPr="00FF0D85">
        <w:rPr>
          <w:rFonts w:ascii="Times New Roman" w:hAnsi="Times New Roman" w:cs="Times New Roman"/>
          <w:bCs/>
          <w:noProof/>
          <w:color w:val="000000"/>
          <w:sz w:val="21"/>
          <w:szCs w:val="21"/>
        </w:rPr>
        <w:t>ее транспортное средсвто</w:t>
      </w:r>
      <w:r w:rsidRPr="00FF0D85">
        <w:rPr>
          <w:rFonts w:ascii="Times New Roman" w:hAnsi="Times New Roman" w:cs="Times New Roman"/>
          <w:sz w:val="21"/>
          <w:szCs w:val="21"/>
        </w:rPr>
        <w:t>:</w:t>
      </w:r>
    </w:p>
    <w:p w:rsidR="00D77B9D" w:rsidRPr="00CC28AF" w:rsidRDefault="00D77B9D" w:rsidP="000B347E">
      <w:pPr>
        <w:pStyle w:val="a4"/>
        <w:tabs>
          <w:tab w:val="left" w:pos="9000"/>
        </w:tabs>
        <w:rPr>
          <w:rFonts w:ascii="Times New Roman" w:hAnsi="Times New Roman" w:cs="Times New Roman"/>
          <w:sz w:val="21"/>
          <w:szCs w:val="21"/>
        </w:rPr>
      </w:pPr>
      <w:r w:rsidRPr="00FF0D85">
        <w:rPr>
          <w:rFonts w:ascii="Times New Roman" w:hAnsi="Times New Roman" w:cs="Times New Roman"/>
          <w:sz w:val="21"/>
          <w:szCs w:val="21"/>
        </w:rPr>
        <w:t xml:space="preserve">- </w:t>
      </w:r>
      <w:r w:rsidR="0043051A" w:rsidRPr="00FF0D85">
        <w:rPr>
          <w:rFonts w:ascii="Times New Roman" w:hAnsi="Times New Roman" w:cs="Times New Roman"/>
          <w:sz w:val="21"/>
          <w:szCs w:val="21"/>
        </w:rPr>
        <w:t>марка</w:t>
      </w:r>
      <w:r w:rsidR="000A53DC" w:rsidRPr="00FF0D85">
        <w:rPr>
          <w:rFonts w:ascii="Times New Roman" w:hAnsi="Times New Roman" w:cs="Times New Roman"/>
          <w:sz w:val="21"/>
          <w:szCs w:val="21"/>
        </w:rPr>
        <w:t xml:space="preserve"> (</w:t>
      </w:r>
      <w:r w:rsidR="0043051A" w:rsidRPr="00FF0D85">
        <w:rPr>
          <w:rFonts w:ascii="Times New Roman" w:hAnsi="Times New Roman" w:cs="Times New Roman"/>
          <w:sz w:val="21"/>
          <w:szCs w:val="21"/>
        </w:rPr>
        <w:t>модель</w:t>
      </w:r>
      <w:r w:rsidR="000A53DC" w:rsidRPr="00FF0D85">
        <w:rPr>
          <w:rFonts w:ascii="Times New Roman" w:hAnsi="Times New Roman" w:cs="Times New Roman"/>
          <w:sz w:val="21"/>
          <w:szCs w:val="21"/>
        </w:rPr>
        <w:t>)</w:t>
      </w:r>
      <w:r w:rsidR="006C317F" w:rsidRPr="00FF0D85">
        <w:rPr>
          <w:rFonts w:ascii="Times New Roman" w:hAnsi="Times New Roman" w:cs="Times New Roman"/>
          <w:sz w:val="21"/>
          <w:szCs w:val="21"/>
        </w:rPr>
        <w:t xml:space="preserve"> </w:t>
      </w:r>
      <w:r w:rsidR="005B58B0" w:rsidRPr="00FF0D85">
        <w:rPr>
          <w:rFonts w:ascii="Times New Roman" w:hAnsi="Times New Roman" w:cs="Times New Roman"/>
          <w:sz w:val="21"/>
          <w:szCs w:val="21"/>
        </w:rPr>
        <w:t>_____________</w:t>
      </w:r>
      <w:r w:rsidR="005470BC" w:rsidRPr="00FF0D85">
        <w:rPr>
          <w:rFonts w:ascii="Times New Roman" w:hAnsi="Times New Roman" w:cs="Times New Roman"/>
          <w:sz w:val="21"/>
          <w:szCs w:val="21"/>
        </w:rPr>
        <w:t xml:space="preserve">; наименование (тип ТС): </w:t>
      </w:r>
      <w:r w:rsidR="005B58B0" w:rsidRPr="00FF0D85">
        <w:rPr>
          <w:rFonts w:ascii="Times New Roman" w:hAnsi="Times New Roman" w:cs="Times New Roman"/>
          <w:sz w:val="21"/>
          <w:szCs w:val="21"/>
        </w:rPr>
        <w:t>_______</w:t>
      </w:r>
      <w:r w:rsidR="005470BC" w:rsidRPr="00FF0D85">
        <w:rPr>
          <w:rFonts w:ascii="Times New Roman" w:hAnsi="Times New Roman" w:cs="Times New Roman"/>
          <w:sz w:val="21"/>
          <w:szCs w:val="21"/>
        </w:rPr>
        <w:t xml:space="preserve">; </w:t>
      </w:r>
      <w:r w:rsidR="005470BC" w:rsidRPr="00FF0D85">
        <w:rPr>
          <w:rFonts w:ascii="Times New Roman" w:hAnsi="Times New Roman" w:cs="Times New Roman"/>
          <w:sz w:val="21"/>
          <w:szCs w:val="21"/>
          <w:lang w:val="en-US"/>
        </w:rPr>
        <w:t>VIN</w:t>
      </w:r>
      <w:r w:rsidR="005470BC" w:rsidRPr="00FF0D85">
        <w:rPr>
          <w:rFonts w:ascii="Times New Roman" w:hAnsi="Times New Roman" w:cs="Times New Roman"/>
          <w:sz w:val="21"/>
          <w:szCs w:val="21"/>
        </w:rPr>
        <w:t xml:space="preserve">: </w:t>
      </w:r>
      <w:r w:rsidR="005B58B0" w:rsidRPr="00FF0D85">
        <w:rPr>
          <w:rFonts w:ascii="Times New Roman" w:hAnsi="Times New Roman" w:cs="Times New Roman"/>
          <w:sz w:val="21"/>
          <w:szCs w:val="21"/>
        </w:rPr>
        <w:t>_______________</w:t>
      </w:r>
      <w:r w:rsidR="005470BC" w:rsidRPr="00FF0D85">
        <w:rPr>
          <w:rFonts w:ascii="Times New Roman" w:hAnsi="Times New Roman" w:cs="Times New Roman"/>
          <w:sz w:val="21"/>
          <w:szCs w:val="21"/>
        </w:rPr>
        <w:t xml:space="preserve">; год изготовления: </w:t>
      </w:r>
      <w:r w:rsidR="005B58B0" w:rsidRPr="00FF0D85">
        <w:rPr>
          <w:rFonts w:ascii="Times New Roman" w:hAnsi="Times New Roman" w:cs="Times New Roman"/>
          <w:sz w:val="21"/>
          <w:szCs w:val="21"/>
        </w:rPr>
        <w:t>___</w:t>
      </w:r>
      <w:r w:rsidR="005470BC" w:rsidRPr="00FF0D85">
        <w:rPr>
          <w:rFonts w:ascii="Times New Roman" w:hAnsi="Times New Roman" w:cs="Times New Roman"/>
          <w:sz w:val="21"/>
          <w:szCs w:val="21"/>
        </w:rPr>
        <w:t xml:space="preserve"> год; </w:t>
      </w:r>
      <w:r w:rsidR="005470BC" w:rsidRPr="00CC28AF">
        <w:rPr>
          <w:rFonts w:ascii="Times New Roman" w:hAnsi="Times New Roman" w:cs="Times New Roman"/>
          <w:sz w:val="21"/>
          <w:szCs w:val="21"/>
        </w:rPr>
        <w:t xml:space="preserve">модель и № двигателя: </w:t>
      </w:r>
      <w:r w:rsidR="005B58B0" w:rsidRPr="00CC28AF">
        <w:rPr>
          <w:rFonts w:ascii="Times New Roman" w:hAnsi="Times New Roman" w:cs="Times New Roman"/>
          <w:sz w:val="21"/>
          <w:szCs w:val="21"/>
        </w:rPr>
        <w:t>_____________</w:t>
      </w:r>
      <w:r w:rsidR="005470BC" w:rsidRPr="00CC28AF">
        <w:rPr>
          <w:rFonts w:ascii="Times New Roman" w:hAnsi="Times New Roman" w:cs="Times New Roman"/>
          <w:sz w:val="21"/>
          <w:szCs w:val="21"/>
        </w:rPr>
        <w:t xml:space="preserve">; шасси (рама) </w:t>
      </w:r>
      <w:r w:rsidR="005B58B0" w:rsidRPr="00CC28AF">
        <w:rPr>
          <w:rFonts w:ascii="Times New Roman" w:hAnsi="Times New Roman" w:cs="Times New Roman"/>
          <w:sz w:val="21"/>
          <w:szCs w:val="21"/>
        </w:rPr>
        <w:t>___________</w:t>
      </w:r>
      <w:r w:rsidR="005470BC" w:rsidRPr="00CC28AF">
        <w:rPr>
          <w:rFonts w:ascii="Times New Roman" w:hAnsi="Times New Roman" w:cs="Times New Roman"/>
          <w:sz w:val="21"/>
          <w:szCs w:val="21"/>
        </w:rPr>
        <w:t xml:space="preserve">; кузов (кабина, прицеп): </w:t>
      </w:r>
      <w:r w:rsidR="005B58B0" w:rsidRPr="00CC28AF">
        <w:rPr>
          <w:rFonts w:ascii="Times New Roman" w:hAnsi="Times New Roman" w:cs="Times New Roman"/>
          <w:sz w:val="21"/>
          <w:szCs w:val="21"/>
        </w:rPr>
        <w:t>_________________</w:t>
      </w:r>
      <w:r w:rsidR="00027140" w:rsidRPr="00CC28AF">
        <w:rPr>
          <w:rFonts w:ascii="Times New Roman" w:hAnsi="Times New Roman" w:cs="Times New Roman"/>
          <w:sz w:val="21"/>
          <w:szCs w:val="21"/>
        </w:rPr>
        <w:t>,</w:t>
      </w:r>
      <w:r w:rsidR="005470BC" w:rsidRPr="00CC28AF">
        <w:rPr>
          <w:rFonts w:ascii="Times New Roman" w:hAnsi="Times New Roman" w:cs="Times New Roman"/>
          <w:sz w:val="21"/>
          <w:szCs w:val="21"/>
        </w:rPr>
        <w:t xml:space="preserve"> цвет серебристый, гос. номер </w:t>
      </w:r>
      <w:r w:rsidR="005B58B0" w:rsidRPr="00CC28AF">
        <w:rPr>
          <w:rFonts w:ascii="Times New Roman" w:hAnsi="Times New Roman" w:cs="Times New Roman"/>
          <w:sz w:val="21"/>
          <w:szCs w:val="21"/>
        </w:rPr>
        <w:t>____________</w:t>
      </w:r>
      <w:r w:rsidR="005470BC" w:rsidRPr="00CC28AF">
        <w:rPr>
          <w:rFonts w:ascii="Times New Roman" w:hAnsi="Times New Roman" w:cs="Times New Roman"/>
          <w:sz w:val="21"/>
          <w:szCs w:val="21"/>
        </w:rPr>
        <w:t>.</w:t>
      </w:r>
    </w:p>
    <w:p w:rsidR="00CC28AF" w:rsidRPr="00CC28AF" w:rsidRDefault="00CC28AF" w:rsidP="00CC28AF">
      <w:pPr>
        <w:autoSpaceDE w:val="0"/>
        <w:autoSpaceDN w:val="0"/>
        <w:adjustRightInd w:val="0"/>
        <w:ind w:firstLine="708"/>
        <w:jc w:val="both"/>
        <w:rPr>
          <w:bCs/>
          <w:noProof/>
          <w:color w:val="000000"/>
          <w:sz w:val="21"/>
          <w:szCs w:val="21"/>
        </w:rPr>
      </w:pPr>
      <w:r w:rsidRPr="00CC28AF">
        <w:rPr>
          <w:bCs/>
          <w:noProof/>
          <w:color w:val="000000"/>
          <w:sz w:val="21"/>
          <w:szCs w:val="21"/>
        </w:rPr>
        <w:t>1.2. Продавец гарантирует, что на момент заключения настоящего договора указанное в пункте 1.1 имущество не продано, не заложено, в споре, под арестом и запретом не состоит и свободно от любых прав третьих лиц.</w:t>
      </w:r>
    </w:p>
    <w:p w:rsidR="00D77B9D" w:rsidRPr="00FF0D85" w:rsidRDefault="00D77B9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F0D85">
        <w:rPr>
          <w:rFonts w:ascii="Times New Roman" w:hAnsi="Times New Roman" w:cs="Times New Roman"/>
          <w:b/>
          <w:bCs/>
          <w:sz w:val="21"/>
          <w:szCs w:val="21"/>
        </w:rPr>
        <w:t>2. Права и обязанности сторон</w:t>
      </w:r>
    </w:p>
    <w:p w:rsidR="009C66FB" w:rsidRPr="00FF0D85" w:rsidRDefault="00D77B9D" w:rsidP="009C66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F0D85">
        <w:rPr>
          <w:rFonts w:ascii="Times New Roman" w:hAnsi="Times New Roman" w:cs="Times New Roman"/>
          <w:sz w:val="21"/>
          <w:szCs w:val="21"/>
        </w:rPr>
        <w:t xml:space="preserve">2.1. </w:t>
      </w:r>
      <w:r w:rsidR="009C66FB" w:rsidRPr="00FF0D85">
        <w:rPr>
          <w:rFonts w:ascii="Times New Roman" w:hAnsi="Times New Roman" w:cs="Times New Roman"/>
          <w:sz w:val="21"/>
          <w:szCs w:val="21"/>
        </w:rPr>
        <w:t>Продавец обязуется</w:t>
      </w:r>
      <w:r w:rsidR="00AA447E" w:rsidRPr="00FF0D85">
        <w:rPr>
          <w:rFonts w:ascii="Times New Roman" w:hAnsi="Times New Roman" w:cs="Times New Roman"/>
          <w:sz w:val="21"/>
          <w:szCs w:val="21"/>
        </w:rPr>
        <w:t xml:space="preserve"> п</w:t>
      </w:r>
      <w:r w:rsidR="009C66FB" w:rsidRPr="00FF0D85">
        <w:rPr>
          <w:rFonts w:ascii="Times New Roman" w:hAnsi="Times New Roman" w:cs="Times New Roman"/>
          <w:sz w:val="21"/>
          <w:szCs w:val="21"/>
        </w:rPr>
        <w:t>ередать транспортное средство Покупателю по акту приема-передачи</w:t>
      </w:r>
      <w:r w:rsidR="001E4129">
        <w:rPr>
          <w:rFonts w:ascii="Times New Roman" w:hAnsi="Times New Roman" w:cs="Times New Roman"/>
          <w:sz w:val="21"/>
          <w:szCs w:val="21"/>
        </w:rPr>
        <w:t xml:space="preserve"> по месту его фактического нахождения</w:t>
      </w:r>
      <w:r w:rsidR="009C66FB" w:rsidRPr="00FF0D85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5470BC" w:rsidRPr="00FF0D85">
        <w:rPr>
          <w:rFonts w:ascii="Times New Roman" w:hAnsi="Times New Roman" w:cs="Times New Roman"/>
          <w:sz w:val="21"/>
          <w:szCs w:val="21"/>
        </w:rPr>
        <w:t>5</w:t>
      </w:r>
      <w:r w:rsidR="009C66FB" w:rsidRPr="00FF0D85">
        <w:rPr>
          <w:rFonts w:ascii="Times New Roman" w:hAnsi="Times New Roman" w:cs="Times New Roman"/>
          <w:sz w:val="21"/>
          <w:szCs w:val="21"/>
        </w:rPr>
        <w:t xml:space="preserve"> дн</w:t>
      </w:r>
      <w:r w:rsidR="005470BC" w:rsidRPr="00FF0D85">
        <w:rPr>
          <w:rFonts w:ascii="Times New Roman" w:hAnsi="Times New Roman" w:cs="Times New Roman"/>
          <w:sz w:val="21"/>
          <w:szCs w:val="21"/>
        </w:rPr>
        <w:t>ей</w:t>
      </w:r>
      <w:r w:rsidR="009C66FB" w:rsidRPr="00FF0D85">
        <w:rPr>
          <w:rFonts w:ascii="Times New Roman" w:hAnsi="Times New Roman" w:cs="Times New Roman"/>
          <w:sz w:val="21"/>
          <w:szCs w:val="21"/>
        </w:rPr>
        <w:t xml:space="preserve"> после полной оплаты.</w:t>
      </w:r>
    </w:p>
    <w:p w:rsidR="009C66FB" w:rsidRPr="00FF0D85" w:rsidRDefault="00D77B9D" w:rsidP="009C66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F0D85">
        <w:rPr>
          <w:rFonts w:ascii="Times New Roman" w:hAnsi="Times New Roman" w:cs="Times New Roman"/>
          <w:sz w:val="21"/>
          <w:szCs w:val="21"/>
        </w:rPr>
        <w:t xml:space="preserve">2.2. </w:t>
      </w:r>
      <w:r w:rsidR="009C66FB" w:rsidRPr="00FF0D85">
        <w:rPr>
          <w:rFonts w:ascii="Times New Roman" w:hAnsi="Times New Roman" w:cs="Times New Roman"/>
          <w:sz w:val="21"/>
          <w:szCs w:val="21"/>
        </w:rPr>
        <w:t xml:space="preserve">Покупатель обязуется: Оплатить стоимость транспортного средства в течение </w:t>
      </w:r>
      <w:r w:rsidR="005470BC" w:rsidRPr="00FF0D85">
        <w:rPr>
          <w:rFonts w:ascii="Times New Roman" w:hAnsi="Times New Roman" w:cs="Times New Roman"/>
          <w:sz w:val="21"/>
          <w:szCs w:val="21"/>
        </w:rPr>
        <w:t>3</w:t>
      </w:r>
      <w:r w:rsidR="009C66FB" w:rsidRPr="00FF0D85">
        <w:rPr>
          <w:rFonts w:ascii="Times New Roman" w:hAnsi="Times New Roman" w:cs="Times New Roman"/>
          <w:sz w:val="21"/>
          <w:szCs w:val="21"/>
        </w:rPr>
        <w:t xml:space="preserve">0 дней со дня заключения договора; Принять и подписать Акт приема-передачи транспортного средства после полной оплаты; </w:t>
      </w:r>
      <w:r w:rsidR="005470BC" w:rsidRPr="00FF0D85">
        <w:rPr>
          <w:rFonts w:ascii="Times New Roman" w:hAnsi="Times New Roman" w:cs="Times New Roman"/>
          <w:sz w:val="21"/>
          <w:szCs w:val="21"/>
        </w:rPr>
        <w:t xml:space="preserve">поставить на учет транспортное средство </w:t>
      </w:r>
      <w:r w:rsidR="009C66FB" w:rsidRPr="00FF0D85">
        <w:rPr>
          <w:rFonts w:ascii="Times New Roman" w:hAnsi="Times New Roman" w:cs="Times New Roman"/>
          <w:sz w:val="21"/>
          <w:szCs w:val="21"/>
        </w:rPr>
        <w:t>в течение 10 дней со дня подписания акта приема-передачи.</w:t>
      </w:r>
    </w:p>
    <w:p w:rsidR="00D77B9D" w:rsidRPr="00FF0D85" w:rsidRDefault="00D77B9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FF0D85">
        <w:rPr>
          <w:rFonts w:ascii="Times New Roman" w:hAnsi="Times New Roman" w:cs="Times New Roman"/>
          <w:b/>
          <w:bCs/>
          <w:color w:val="000000"/>
          <w:sz w:val="21"/>
          <w:szCs w:val="21"/>
        </w:rPr>
        <w:t>3. Стоимость и порядок оплаты</w:t>
      </w:r>
    </w:p>
    <w:p w:rsidR="00223434" w:rsidRPr="00FF0D85" w:rsidRDefault="00AA195E" w:rsidP="00223434">
      <w:pPr>
        <w:pStyle w:val="HTML"/>
        <w:jc w:val="both"/>
        <w:rPr>
          <w:rFonts w:ascii="Times New Roman" w:hAnsi="Times New Roman" w:cs="Times New Roman"/>
          <w:b/>
          <w:noProof/>
          <w:color w:val="000000"/>
          <w:sz w:val="21"/>
          <w:szCs w:val="21"/>
        </w:rPr>
      </w:pPr>
      <w:r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         </w:t>
      </w:r>
      <w:r w:rsidR="00D77B9D"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3.1. Стоимость </w:t>
      </w:r>
      <w:r w:rsidR="005B58B0" w:rsidRPr="00FF0D85">
        <w:rPr>
          <w:rFonts w:ascii="Times New Roman" w:hAnsi="Times New Roman" w:cs="Times New Roman"/>
          <w:color w:val="000000"/>
          <w:sz w:val="21"/>
          <w:szCs w:val="21"/>
        </w:rPr>
        <w:t>транспортного средства</w:t>
      </w:r>
      <w:r w:rsidR="00D77B9D"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 составляет </w:t>
      </w:r>
      <w:r w:rsidR="005B58B0" w:rsidRPr="00FF0D85">
        <w:rPr>
          <w:rFonts w:ascii="Times New Roman" w:hAnsi="Times New Roman" w:cs="Times New Roman"/>
          <w:color w:val="000000"/>
          <w:sz w:val="21"/>
          <w:szCs w:val="21"/>
        </w:rPr>
        <w:t>_____________________</w:t>
      </w:r>
      <w:r w:rsidR="00223434"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 рублей</w:t>
      </w:r>
      <w:r w:rsidR="00BB52BA"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FF15D9">
        <w:rPr>
          <w:rFonts w:ascii="Times New Roman" w:hAnsi="Times New Roman" w:cs="Times New Roman"/>
          <w:color w:val="000000"/>
          <w:sz w:val="21"/>
          <w:szCs w:val="21"/>
        </w:rPr>
        <w:t>в том числе НДС 18%</w:t>
      </w:r>
      <w:r w:rsidR="005B58B0"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. В счет оплаты засчитывается ранее уплаченный Покупателем задаток за участие в торгах в размере </w:t>
      </w:r>
      <w:r w:rsidR="00AA447E" w:rsidRPr="00FF0D85">
        <w:rPr>
          <w:rFonts w:ascii="Times New Roman" w:hAnsi="Times New Roman" w:cs="Times New Roman"/>
          <w:color w:val="000000"/>
          <w:sz w:val="21"/>
          <w:szCs w:val="21"/>
        </w:rPr>
        <w:t>_______</w:t>
      </w:r>
      <w:r w:rsidR="005B58B0" w:rsidRPr="00FF0D85">
        <w:rPr>
          <w:rFonts w:ascii="Times New Roman" w:hAnsi="Times New Roman" w:cs="Times New Roman"/>
          <w:color w:val="000000"/>
          <w:sz w:val="21"/>
          <w:szCs w:val="21"/>
        </w:rPr>
        <w:t>_ рублей.</w:t>
      </w:r>
    </w:p>
    <w:p w:rsidR="00AA195E" w:rsidRPr="00FF0D85" w:rsidRDefault="00AA195E" w:rsidP="00223434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FF0D85">
        <w:rPr>
          <w:rFonts w:ascii="Times New Roman" w:hAnsi="Times New Roman" w:cs="Times New Roman"/>
          <w:color w:val="000000"/>
          <w:sz w:val="21"/>
          <w:szCs w:val="21"/>
        </w:rPr>
        <w:tab/>
      </w:r>
      <w:r w:rsidR="00D77B9D"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3.2. Покупатель производит оплату стоимости </w:t>
      </w:r>
      <w:r w:rsidR="005B58B0" w:rsidRPr="00FF0D85">
        <w:rPr>
          <w:rFonts w:ascii="Times New Roman" w:hAnsi="Times New Roman" w:cs="Times New Roman"/>
          <w:color w:val="000000"/>
          <w:sz w:val="21"/>
          <w:szCs w:val="21"/>
        </w:rPr>
        <w:t>транспортного средства</w:t>
      </w:r>
      <w:r w:rsidR="00D77B9D"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 w:rsidR="005277C9" w:rsidRPr="00FF0D85">
        <w:rPr>
          <w:rFonts w:ascii="Times New Roman" w:hAnsi="Times New Roman" w:cs="Times New Roman"/>
          <w:color w:val="000000"/>
          <w:sz w:val="21"/>
          <w:szCs w:val="21"/>
        </w:rPr>
        <w:t>до</w:t>
      </w:r>
      <w:r w:rsidR="00D77B9D"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 подписания сторонами </w:t>
      </w:r>
      <w:r w:rsidR="00764868" w:rsidRPr="00FF0D85">
        <w:rPr>
          <w:rFonts w:ascii="Times New Roman" w:hAnsi="Times New Roman" w:cs="Times New Roman"/>
          <w:color w:val="000000"/>
          <w:sz w:val="21"/>
          <w:szCs w:val="21"/>
        </w:rPr>
        <w:t>акта приема-передачи</w:t>
      </w:r>
      <w:r w:rsidR="00D77B9D" w:rsidRPr="00FF0D8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052527" w:rsidRPr="00FF0D85" w:rsidRDefault="00D77B9D" w:rsidP="0005252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F0D85">
        <w:rPr>
          <w:rFonts w:ascii="Times New Roman" w:hAnsi="Times New Roman" w:cs="Times New Roman"/>
          <w:color w:val="000000"/>
          <w:sz w:val="21"/>
          <w:szCs w:val="21"/>
        </w:rPr>
        <w:t xml:space="preserve">3.3. </w:t>
      </w:r>
      <w:r w:rsidR="00052527" w:rsidRPr="00FF0D85">
        <w:rPr>
          <w:rFonts w:ascii="Times New Roman" w:hAnsi="Times New Roman" w:cs="Times New Roman"/>
          <w:color w:val="000000"/>
          <w:sz w:val="21"/>
          <w:szCs w:val="21"/>
        </w:rPr>
        <w:t>Продавец после оплаты товара Покупателем передает последнему всю имеющуюся</w:t>
      </w:r>
      <w:r w:rsidR="00052527" w:rsidRPr="00FF0D85">
        <w:rPr>
          <w:rFonts w:ascii="Times New Roman" w:hAnsi="Times New Roman" w:cs="Times New Roman"/>
          <w:sz w:val="21"/>
          <w:szCs w:val="21"/>
        </w:rPr>
        <w:t xml:space="preserve"> у него документацию на автомобиль, необходимую для дальнейшей эксплуатации и регистрации </w:t>
      </w:r>
      <w:r w:rsidR="005B58B0" w:rsidRPr="00FF0D85">
        <w:rPr>
          <w:rFonts w:ascii="Times New Roman" w:hAnsi="Times New Roman" w:cs="Times New Roman"/>
          <w:color w:val="000000"/>
          <w:sz w:val="21"/>
          <w:szCs w:val="21"/>
        </w:rPr>
        <w:t>транспортного средства</w:t>
      </w:r>
      <w:r w:rsidR="00052527" w:rsidRPr="00FF0D85">
        <w:rPr>
          <w:rFonts w:ascii="Times New Roman" w:hAnsi="Times New Roman" w:cs="Times New Roman"/>
          <w:sz w:val="21"/>
          <w:szCs w:val="21"/>
        </w:rPr>
        <w:t xml:space="preserve"> в органах ГИБДД. </w:t>
      </w:r>
    </w:p>
    <w:p w:rsidR="00D77B9D" w:rsidRPr="00FF0D85" w:rsidRDefault="00D77B9D" w:rsidP="0005252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F0D85">
        <w:rPr>
          <w:rFonts w:ascii="Times New Roman" w:hAnsi="Times New Roman" w:cs="Times New Roman"/>
          <w:b/>
          <w:bCs/>
          <w:sz w:val="21"/>
          <w:szCs w:val="21"/>
        </w:rPr>
        <w:t>4. Ответственность сторон и порядок разрешения споров</w:t>
      </w:r>
    </w:p>
    <w:p w:rsidR="00D77B9D" w:rsidRPr="00FF0D85" w:rsidRDefault="00D77B9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F0D85">
        <w:rPr>
          <w:rFonts w:ascii="Times New Roman" w:hAnsi="Times New Roman" w:cs="Times New Roman"/>
          <w:sz w:val="21"/>
          <w:szCs w:val="21"/>
        </w:rPr>
        <w:t>4.1. За полное или частичное невыполнение условий настоящего договора стороны несут ответственность в соответствии с действующим законодательством.</w:t>
      </w:r>
    </w:p>
    <w:p w:rsidR="00D77B9D" w:rsidRPr="00FF0D85" w:rsidRDefault="00D77B9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F0D85">
        <w:rPr>
          <w:rFonts w:ascii="Times New Roman" w:hAnsi="Times New Roman" w:cs="Times New Roman"/>
          <w:sz w:val="21"/>
          <w:szCs w:val="21"/>
        </w:rPr>
        <w:t>4.2. 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на судебное разрешение</w:t>
      </w:r>
      <w:r w:rsidR="002A175B" w:rsidRPr="00FF0D85">
        <w:rPr>
          <w:rFonts w:ascii="Times New Roman" w:hAnsi="Times New Roman" w:cs="Times New Roman"/>
          <w:sz w:val="21"/>
          <w:szCs w:val="21"/>
        </w:rPr>
        <w:t xml:space="preserve"> в </w:t>
      </w:r>
      <w:r w:rsidR="00A511DC">
        <w:rPr>
          <w:rFonts w:ascii="Times New Roman" w:hAnsi="Times New Roman" w:cs="Times New Roman"/>
          <w:sz w:val="21"/>
          <w:szCs w:val="21"/>
        </w:rPr>
        <w:t>соответствии с действующим законодательством РФ.</w:t>
      </w:r>
    </w:p>
    <w:p w:rsidR="00D77B9D" w:rsidRPr="00FF0D85" w:rsidRDefault="00D77B9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F0D85">
        <w:rPr>
          <w:rFonts w:ascii="Times New Roman" w:hAnsi="Times New Roman" w:cs="Times New Roman"/>
          <w:b/>
          <w:bCs/>
          <w:sz w:val="21"/>
          <w:szCs w:val="21"/>
        </w:rPr>
        <w:t>5. Прочие условия</w:t>
      </w:r>
    </w:p>
    <w:p w:rsidR="00D77B9D" w:rsidRPr="00FF0D85" w:rsidRDefault="00D77B9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F0D85">
        <w:rPr>
          <w:rFonts w:ascii="Times New Roman" w:hAnsi="Times New Roman" w:cs="Times New Roman"/>
          <w:sz w:val="21"/>
          <w:szCs w:val="21"/>
        </w:rPr>
        <w:t>5.1. Настоящий договор вступает с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D77B9D" w:rsidRPr="00FF0D85" w:rsidRDefault="00D77B9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FF0D85">
        <w:rPr>
          <w:rFonts w:ascii="Times New Roman" w:hAnsi="Times New Roman" w:cs="Times New Roman"/>
          <w:sz w:val="21"/>
          <w:szCs w:val="21"/>
        </w:rPr>
        <w:t xml:space="preserve">5.2. Настоящий договор составлен в </w:t>
      </w:r>
      <w:r w:rsidR="00052527" w:rsidRPr="00FF0D85">
        <w:rPr>
          <w:rFonts w:ascii="Times New Roman" w:hAnsi="Times New Roman" w:cs="Times New Roman"/>
          <w:sz w:val="21"/>
          <w:szCs w:val="21"/>
        </w:rPr>
        <w:t>трех</w:t>
      </w:r>
      <w:r w:rsidRPr="00FF0D85">
        <w:rPr>
          <w:rFonts w:ascii="Times New Roman" w:hAnsi="Times New Roman" w:cs="Times New Roman"/>
          <w:sz w:val="21"/>
          <w:szCs w:val="21"/>
        </w:rPr>
        <w:t xml:space="preserve"> экземплярах - по одному для каждой из сторон</w:t>
      </w:r>
      <w:r w:rsidR="00052527" w:rsidRPr="00FF0D85">
        <w:rPr>
          <w:rFonts w:ascii="Times New Roman" w:hAnsi="Times New Roman" w:cs="Times New Roman"/>
          <w:sz w:val="21"/>
          <w:szCs w:val="21"/>
        </w:rPr>
        <w:t>, один</w:t>
      </w:r>
      <w:r w:rsidR="00207D38" w:rsidRPr="00FF0D85">
        <w:rPr>
          <w:rFonts w:ascii="Times New Roman" w:hAnsi="Times New Roman" w:cs="Times New Roman"/>
          <w:sz w:val="21"/>
          <w:szCs w:val="21"/>
        </w:rPr>
        <w:t xml:space="preserve"> </w:t>
      </w:r>
      <w:r w:rsidR="00052527" w:rsidRPr="00FF0D85">
        <w:rPr>
          <w:rFonts w:ascii="Times New Roman" w:hAnsi="Times New Roman" w:cs="Times New Roman"/>
          <w:sz w:val="21"/>
          <w:szCs w:val="21"/>
        </w:rPr>
        <w:t>- для органов ГИБДД.</w:t>
      </w:r>
    </w:p>
    <w:p w:rsidR="00FD711C" w:rsidRPr="00FF0D85" w:rsidRDefault="00FD711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D77B9D" w:rsidRPr="00FF0D85" w:rsidRDefault="00D77B9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1"/>
          <w:szCs w:val="21"/>
        </w:rPr>
      </w:pPr>
      <w:r w:rsidRPr="00FF0D85">
        <w:rPr>
          <w:rFonts w:ascii="Times New Roman" w:hAnsi="Times New Roman" w:cs="Times New Roman"/>
          <w:b/>
          <w:bCs/>
          <w:sz w:val="21"/>
          <w:szCs w:val="21"/>
        </w:rPr>
        <w:t xml:space="preserve">6. </w:t>
      </w:r>
      <w:r w:rsidR="00723D0C" w:rsidRPr="00FF0D85">
        <w:rPr>
          <w:rFonts w:ascii="Times New Roman" w:hAnsi="Times New Roman" w:cs="Times New Roman"/>
          <w:b/>
          <w:bCs/>
          <w:sz w:val="21"/>
          <w:szCs w:val="21"/>
        </w:rPr>
        <w:t>Р</w:t>
      </w:r>
      <w:r w:rsidRPr="00FF0D85">
        <w:rPr>
          <w:rFonts w:ascii="Times New Roman" w:hAnsi="Times New Roman" w:cs="Times New Roman"/>
          <w:b/>
          <w:bCs/>
          <w:sz w:val="21"/>
          <w:szCs w:val="21"/>
        </w:rPr>
        <w:t>еквизиты и подписи сторон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9"/>
        <w:gridCol w:w="5076"/>
      </w:tblGrid>
      <w:tr w:rsidR="00D77B9D" w:rsidRPr="00FF0D8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73425" w:rsidRPr="00CC28AF" w:rsidRDefault="00D77B9D" w:rsidP="00473425">
            <w:pPr>
              <w:pStyle w:val="3"/>
              <w:jc w:val="left"/>
              <w:rPr>
                <w:sz w:val="21"/>
                <w:szCs w:val="21"/>
                <w:u w:val="single"/>
              </w:rPr>
            </w:pPr>
            <w:r w:rsidRPr="00CC28AF">
              <w:rPr>
                <w:sz w:val="21"/>
                <w:szCs w:val="21"/>
                <w:u w:val="single"/>
              </w:rPr>
              <w:t>Продавец</w:t>
            </w:r>
          </w:p>
          <w:p w:rsidR="0082356A" w:rsidRPr="00CD5CDF" w:rsidRDefault="0082356A" w:rsidP="0082356A">
            <w:pPr>
              <w:rPr>
                <w:b/>
                <w:iCs/>
                <w:sz w:val="22"/>
                <w:szCs w:val="22"/>
              </w:rPr>
            </w:pPr>
            <w:r w:rsidRPr="00CD5CDF">
              <w:rPr>
                <w:b/>
                <w:sz w:val="22"/>
                <w:szCs w:val="22"/>
              </w:rPr>
              <w:t>ООО «</w:t>
            </w:r>
            <w:r w:rsidR="002E3FAC">
              <w:rPr>
                <w:b/>
                <w:sz w:val="22"/>
                <w:szCs w:val="22"/>
              </w:rPr>
              <w:t>ПСРЭ</w:t>
            </w:r>
            <w:r w:rsidRPr="00CD5CDF">
              <w:rPr>
                <w:b/>
                <w:iCs/>
                <w:sz w:val="22"/>
                <w:szCs w:val="22"/>
              </w:rPr>
              <w:t xml:space="preserve">»  </w:t>
            </w:r>
          </w:p>
          <w:p w:rsidR="0082356A" w:rsidRPr="00CD5CDF" w:rsidRDefault="0082356A" w:rsidP="0082356A">
            <w:pPr>
              <w:jc w:val="both"/>
              <w:rPr>
                <w:sz w:val="22"/>
                <w:szCs w:val="22"/>
              </w:rPr>
            </w:pPr>
            <w:r w:rsidRPr="00CD5CDF">
              <w:rPr>
                <w:sz w:val="22"/>
                <w:szCs w:val="22"/>
              </w:rPr>
              <w:t xml:space="preserve">ИНН/КПП </w:t>
            </w:r>
            <w:r w:rsidR="00A511DC" w:rsidRPr="00A511DC">
              <w:rPr>
                <w:sz w:val="22"/>
                <w:szCs w:val="22"/>
              </w:rPr>
              <w:t>8602255699/860201001</w:t>
            </w:r>
          </w:p>
          <w:p w:rsidR="0082356A" w:rsidRPr="00CD5CDF" w:rsidRDefault="0082356A" w:rsidP="0082356A">
            <w:pPr>
              <w:jc w:val="both"/>
              <w:rPr>
                <w:sz w:val="22"/>
                <w:szCs w:val="22"/>
              </w:rPr>
            </w:pPr>
            <w:r w:rsidRPr="00CD5CDF">
              <w:rPr>
                <w:sz w:val="22"/>
                <w:szCs w:val="22"/>
              </w:rPr>
              <w:t xml:space="preserve">ОГРН </w:t>
            </w:r>
            <w:r w:rsidR="00A511DC" w:rsidRPr="00A511DC">
              <w:rPr>
                <w:sz w:val="22"/>
                <w:szCs w:val="22"/>
              </w:rPr>
              <w:t>1158602002668</w:t>
            </w:r>
          </w:p>
          <w:p w:rsidR="00A511DC" w:rsidRDefault="0082356A" w:rsidP="0082356A">
            <w:pPr>
              <w:jc w:val="both"/>
              <w:rPr>
                <w:sz w:val="22"/>
                <w:szCs w:val="22"/>
                <w:lang w:eastAsia="en-US"/>
              </w:rPr>
            </w:pPr>
            <w:r w:rsidRPr="00CD5CDF">
              <w:t xml:space="preserve">Юридический адрес: </w:t>
            </w:r>
            <w:r w:rsidR="00A511DC" w:rsidRPr="00A511DC">
              <w:rPr>
                <w:sz w:val="22"/>
                <w:szCs w:val="22"/>
                <w:lang w:eastAsia="en-US"/>
              </w:rPr>
              <w:t>628406, ХМАО, г. Сургут, ул. им. Глухова, д.3</w:t>
            </w:r>
          </w:p>
          <w:p w:rsidR="0082356A" w:rsidRDefault="0082356A" w:rsidP="0082356A">
            <w:pPr>
              <w:jc w:val="both"/>
              <w:rPr>
                <w:sz w:val="22"/>
                <w:szCs w:val="22"/>
              </w:rPr>
            </w:pPr>
            <w:r w:rsidRPr="00CD5CDF">
              <w:rPr>
                <w:sz w:val="22"/>
                <w:szCs w:val="22"/>
              </w:rPr>
              <w:t xml:space="preserve">Почт. адрес: </w:t>
            </w:r>
            <w:r w:rsidR="00A511DC" w:rsidRPr="00A511DC">
              <w:rPr>
                <w:sz w:val="22"/>
                <w:szCs w:val="22"/>
              </w:rPr>
              <w:t>625003, г. Тюмень, ул. Красина, д. 3</w:t>
            </w:r>
          </w:p>
          <w:p w:rsidR="00D77B9D" w:rsidRPr="00CC28AF" w:rsidRDefault="00A511DC" w:rsidP="0082356A">
            <w:pPr>
              <w:jc w:val="both"/>
              <w:rPr>
                <w:b/>
                <w:sz w:val="21"/>
                <w:szCs w:val="21"/>
                <w:u w:val="single"/>
              </w:rPr>
            </w:pPr>
            <w:r w:rsidRPr="00A511DC">
              <w:rPr>
                <w:sz w:val="22"/>
                <w:szCs w:val="22"/>
              </w:rPr>
              <w:t>р/с40702810267170003354, банк: Уральский банк ПАО «Сбербанк России», БИК 047102651.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D77B9D" w:rsidRPr="00CC28AF" w:rsidRDefault="00D77B9D">
            <w:pPr>
              <w:pStyle w:val="4"/>
              <w:rPr>
                <w:sz w:val="21"/>
                <w:szCs w:val="21"/>
                <w:u w:val="single"/>
              </w:rPr>
            </w:pPr>
            <w:r w:rsidRPr="00CC28AF">
              <w:rPr>
                <w:sz w:val="21"/>
                <w:szCs w:val="21"/>
                <w:u w:val="single"/>
              </w:rPr>
              <w:t>Покупатель</w:t>
            </w:r>
          </w:p>
          <w:p w:rsidR="008C07FA" w:rsidRPr="00CC28AF" w:rsidRDefault="008C07FA" w:rsidP="00D72D8D">
            <w:pPr>
              <w:rPr>
                <w:sz w:val="21"/>
                <w:szCs w:val="21"/>
              </w:rPr>
            </w:pPr>
          </w:p>
        </w:tc>
      </w:tr>
      <w:tr w:rsidR="00D77B9D" w:rsidRPr="00FF0D8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906CD" w:rsidRDefault="00B906CD">
            <w:pPr>
              <w:rPr>
                <w:b/>
                <w:sz w:val="21"/>
                <w:szCs w:val="21"/>
              </w:rPr>
            </w:pPr>
          </w:p>
          <w:p w:rsidR="00FD711C" w:rsidRPr="00FF0D85" w:rsidRDefault="00B906C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Конкурсный</w:t>
            </w:r>
            <w:r w:rsidR="00FD711C" w:rsidRPr="00FF0D85">
              <w:rPr>
                <w:b/>
                <w:sz w:val="21"/>
                <w:szCs w:val="21"/>
              </w:rPr>
              <w:t xml:space="preserve"> управляющий</w:t>
            </w:r>
          </w:p>
          <w:p w:rsidR="00B852B6" w:rsidRPr="00FF0D85" w:rsidRDefault="00B852B6">
            <w:pPr>
              <w:rPr>
                <w:sz w:val="21"/>
                <w:szCs w:val="21"/>
              </w:rPr>
            </w:pPr>
          </w:p>
          <w:p w:rsidR="002A175B" w:rsidRPr="00FF0D85" w:rsidRDefault="002A175B">
            <w:pPr>
              <w:rPr>
                <w:sz w:val="21"/>
                <w:szCs w:val="21"/>
              </w:rPr>
            </w:pPr>
          </w:p>
          <w:p w:rsidR="00D77B9D" w:rsidRPr="00FF0D85" w:rsidRDefault="00D77B9D" w:rsidP="00473425">
            <w:pPr>
              <w:rPr>
                <w:sz w:val="21"/>
                <w:szCs w:val="21"/>
              </w:rPr>
            </w:pPr>
            <w:r w:rsidRPr="00FF0D85">
              <w:rPr>
                <w:b/>
                <w:bCs/>
                <w:sz w:val="21"/>
                <w:szCs w:val="21"/>
              </w:rPr>
              <w:t>__________________________/</w:t>
            </w:r>
            <w:r w:rsidR="00AA195E" w:rsidRPr="00FF0D85">
              <w:rPr>
                <w:b/>
                <w:bCs/>
                <w:sz w:val="21"/>
                <w:szCs w:val="21"/>
              </w:rPr>
              <w:t xml:space="preserve"> </w:t>
            </w:r>
            <w:r w:rsidR="00B906CD">
              <w:rPr>
                <w:b/>
                <w:bCs/>
                <w:sz w:val="21"/>
                <w:szCs w:val="21"/>
              </w:rPr>
              <w:t xml:space="preserve">М.Н. </w:t>
            </w:r>
            <w:proofErr w:type="spellStart"/>
            <w:r w:rsidR="00B906CD">
              <w:rPr>
                <w:b/>
                <w:bCs/>
                <w:sz w:val="21"/>
                <w:szCs w:val="21"/>
              </w:rPr>
              <w:t>Ляпин</w:t>
            </w:r>
            <w:proofErr w:type="spellEnd"/>
            <w:r w:rsidR="00473425" w:rsidRPr="00FF0D85">
              <w:rPr>
                <w:b/>
                <w:bCs/>
                <w:sz w:val="21"/>
                <w:szCs w:val="21"/>
              </w:rPr>
              <w:t xml:space="preserve"> </w:t>
            </w:r>
            <w:r w:rsidRPr="00FF0D85">
              <w:rPr>
                <w:sz w:val="21"/>
                <w:szCs w:val="21"/>
              </w:rPr>
              <w:t>/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C7DBC" w:rsidRPr="00FF0D85" w:rsidRDefault="00EC7DBC">
            <w:pPr>
              <w:pStyle w:val="2"/>
              <w:rPr>
                <w:sz w:val="21"/>
                <w:szCs w:val="21"/>
              </w:rPr>
            </w:pPr>
          </w:p>
          <w:p w:rsidR="00D77B9D" w:rsidRPr="00FF0D85" w:rsidRDefault="00D77B9D">
            <w:pPr>
              <w:pStyle w:val="2"/>
              <w:rPr>
                <w:sz w:val="21"/>
                <w:szCs w:val="21"/>
              </w:rPr>
            </w:pPr>
            <w:r w:rsidRPr="00FF0D85">
              <w:rPr>
                <w:sz w:val="21"/>
                <w:szCs w:val="21"/>
              </w:rPr>
              <w:tab/>
            </w:r>
            <w:r w:rsidRPr="00FF0D85">
              <w:rPr>
                <w:sz w:val="21"/>
                <w:szCs w:val="21"/>
              </w:rPr>
              <w:tab/>
            </w:r>
            <w:r w:rsidRPr="00FF0D85">
              <w:rPr>
                <w:sz w:val="21"/>
                <w:szCs w:val="21"/>
              </w:rPr>
              <w:tab/>
            </w:r>
          </w:p>
          <w:p w:rsidR="00D77B9D" w:rsidRPr="00FF0D85" w:rsidRDefault="00D77B9D">
            <w:pPr>
              <w:jc w:val="both"/>
              <w:rPr>
                <w:sz w:val="21"/>
                <w:szCs w:val="21"/>
              </w:rPr>
            </w:pPr>
          </w:p>
          <w:p w:rsidR="00D77B9D" w:rsidRPr="00FF0D85" w:rsidRDefault="00D77B9D" w:rsidP="003A36FB">
            <w:pPr>
              <w:rPr>
                <w:sz w:val="21"/>
                <w:szCs w:val="21"/>
              </w:rPr>
            </w:pPr>
            <w:r w:rsidRPr="00FF0D85">
              <w:rPr>
                <w:sz w:val="21"/>
                <w:szCs w:val="21"/>
              </w:rPr>
              <w:t>_____________________</w:t>
            </w:r>
            <w:r w:rsidR="00B322DA" w:rsidRPr="00FF0D85">
              <w:rPr>
                <w:sz w:val="21"/>
                <w:szCs w:val="21"/>
              </w:rPr>
              <w:t xml:space="preserve">            </w:t>
            </w:r>
            <w:r w:rsidRPr="00FF0D85">
              <w:rPr>
                <w:sz w:val="21"/>
                <w:szCs w:val="21"/>
              </w:rPr>
              <w:t xml:space="preserve"> /</w:t>
            </w:r>
            <w:r w:rsidR="00AA195E" w:rsidRPr="00FF0D85">
              <w:rPr>
                <w:b/>
                <w:bCs/>
                <w:sz w:val="21"/>
                <w:szCs w:val="21"/>
              </w:rPr>
              <w:t xml:space="preserve"> </w:t>
            </w:r>
            <w:r w:rsidR="005B58B0" w:rsidRPr="00FF0D85">
              <w:rPr>
                <w:b/>
                <w:bCs/>
                <w:sz w:val="21"/>
                <w:szCs w:val="21"/>
              </w:rPr>
              <w:t xml:space="preserve">              </w:t>
            </w:r>
            <w:r w:rsidRPr="00FF0D85">
              <w:rPr>
                <w:sz w:val="21"/>
                <w:szCs w:val="21"/>
              </w:rPr>
              <w:t>/</w:t>
            </w:r>
          </w:p>
        </w:tc>
      </w:tr>
    </w:tbl>
    <w:p w:rsidR="00D77B9D" w:rsidRPr="004D3C55" w:rsidRDefault="00D77B9D">
      <w:pPr>
        <w:pStyle w:val="ConsNonformat"/>
        <w:widowControl/>
        <w:ind w:right="0"/>
        <w:rPr>
          <w:rFonts w:ascii="Times New Roman" w:hAnsi="Times New Roman" w:cs="Times New Roman"/>
          <w:sz w:val="21"/>
          <w:szCs w:val="21"/>
        </w:rPr>
      </w:pPr>
    </w:p>
    <w:p w:rsidR="00D77B9D" w:rsidRPr="004D3C55" w:rsidRDefault="00D77B9D">
      <w:pPr>
        <w:rPr>
          <w:sz w:val="21"/>
          <w:szCs w:val="21"/>
        </w:rPr>
      </w:pPr>
    </w:p>
    <w:sectPr w:rsidR="00D77B9D" w:rsidRPr="004D3C55" w:rsidSect="004D3C55">
      <w:pgSz w:w="11906" w:h="16838"/>
      <w:pgMar w:top="284" w:right="56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BC8"/>
    <w:multiLevelType w:val="hybridMultilevel"/>
    <w:tmpl w:val="DE029D74"/>
    <w:lvl w:ilvl="0" w:tplc="0C86B36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376FE"/>
    <w:rsid w:val="00021435"/>
    <w:rsid w:val="00027140"/>
    <w:rsid w:val="00052527"/>
    <w:rsid w:val="00064019"/>
    <w:rsid w:val="00066608"/>
    <w:rsid w:val="000A53DC"/>
    <w:rsid w:val="000B347E"/>
    <w:rsid w:val="00133177"/>
    <w:rsid w:val="001518ED"/>
    <w:rsid w:val="001E08AB"/>
    <w:rsid w:val="001E11B6"/>
    <w:rsid w:val="001E4129"/>
    <w:rsid w:val="0020698C"/>
    <w:rsid w:val="00207D38"/>
    <w:rsid w:val="00223434"/>
    <w:rsid w:val="002311B8"/>
    <w:rsid w:val="0024596F"/>
    <w:rsid w:val="002578F7"/>
    <w:rsid w:val="002A175B"/>
    <w:rsid w:val="002E2455"/>
    <w:rsid w:val="002E3FAC"/>
    <w:rsid w:val="00355DFE"/>
    <w:rsid w:val="003A36FB"/>
    <w:rsid w:val="004108AF"/>
    <w:rsid w:val="0042551E"/>
    <w:rsid w:val="004263A7"/>
    <w:rsid w:val="0043051A"/>
    <w:rsid w:val="004376FE"/>
    <w:rsid w:val="004609BA"/>
    <w:rsid w:val="00473425"/>
    <w:rsid w:val="00473EC8"/>
    <w:rsid w:val="004D3C55"/>
    <w:rsid w:val="005128B9"/>
    <w:rsid w:val="005277C9"/>
    <w:rsid w:val="0053421F"/>
    <w:rsid w:val="005470BC"/>
    <w:rsid w:val="00550207"/>
    <w:rsid w:val="005B58B0"/>
    <w:rsid w:val="005E6D3E"/>
    <w:rsid w:val="00611848"/>
    <w:rsid w:val="006129EA"/>
    <w:rsid w:val="00616B57"/>
    <w:rsid w:val="00666F42"/>
    <w:rsid w:val="0068084F"/>
    <w:rsid w:val="00693F7C"/>
    <w:rsid w:val="00695909"/>
    <w:rsid w:val="006C317F"/>
    <w:rsid w:val="006F31F3"/>
    <w:rsid w:val="0072078D"/>
    <w:rsid w:val="00723D0C"/>
    <w:rsid w:val="00755DF6"/>
    <w:rsid w:val="00764868"/>
    <w:rsid w:val="00786EF3"/>
    <w:rsid w:val="00794CAD"/>
    <w:rsid w:val="007B1E76"/>
    <w:rsid w:val="007C04B6"/>
    <w:rsid w:val="0082356A"/>
    <w:rsid w:val="0083315D"/>
    <w:rsid w:val="00864525"/>
    <w:rsid w:val="00866284"/>
    <w:rsid w:val="0087678D"/>
    <w:rsid w:val="008A38D6"/>
    <w:rsid w:val="008C07FA"/>
    <w:rsid w:val="008C651B"/>
    <w:rsid w:val="00904661"/>
    <w:rsid w:val="00904B57"/>
    <w:rsid w:val="00965C0C"/>
    <w:rsid w:val="009759C8"/>
    <w:rsid w:val="00986C63"/>
    <w:rsid w:val="009B293D"/>
    <w:rsid w:val="009C66FB"/>
    <w:rsid w:val="009E1F43"/>
    <w:rsid w:val="00A511DC"/>
    <w:rsid w:val="00A8524D"/>
    <w:rsid w:val="00AA195E"/>
    <w:rsid w:val="00AA447E"/>
    <w:rsid w:val="00B0632C"/>
    <w:rsid w:val="00B322DA"/>
    <w:rsid w:val="00B66C32"/>
    <w:rsid w:val="00B852B6"/>
    <w:rsid w:val="00B906CD"/>
    <w:rsid w:val="00B969C7"/>
    <w:rsid w:val="00BB52BA"/>
    <w:rsid w:val="00BE31E1"/>
    <w:rsid w:val="00C004DD"/>
    <w:rsid w:val="00C22D9D"/>
    <w:rsid w:val="00C579E4"/>
    <w:rsid w:val="00C949B1"/>
    <w:rsid w:val="00C96A12"/>
    <w:rsid w:val="00CC28AF"/>
    <w:rsid w:val="00D43E12"/>
    <w:rsid w:val="00D67E3B"/>
    <w:rsid w:val="00D72D8D"/>
    <w:rsid w:val="00D77B9D"/>
    <w:rsid w:val="00D91DA5"/>
    <w:rsid w:val="00D9614E"/>
    <w:rsid w:val="00DA1D0F"/>
    <w:rsid w:val="00DD0AAA"/>
    <w:rsid w:val="00E24B85"/>
    <w:rsid w:val="00E33896"/>
    <w:rsid w:val="00E76889"/>
    <w:rsid w:val="00EC7DBC"/>
    <w:rsid w:val="00EF01D1"/>
    <w:rsid w:val="00F03EB1"/>
    <w:rsid w:val="00F06555"/>
    <w:rsid w:val="00F3039C"/>
    <w:rsid w:val="00FA5E27"/>
    <w:rsid w:val="00FB356C"/>
    <w:rsid w:val="00FD711C"/>
    <w:rsid w:val="00FF0D85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CD3C3"/>
  <w15:docId w15:val="{71731577-45E1-4FE9-8234-D77B9C22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9D"/>
    <w:rPr>
      <w:sz w:val="28"/>
      <w:szCs w:val="24"/>
    </w:rPr>
  </w:style>
  <w:style w:type="paragraph" w:styleId="1">
    <w:name w:val="heading 1"/>
    <w:basedOn w:val="a"/>
    <w:next w:val="a"/>
    <w:qFormat/>
    <w:rsid w:val="00C22D9D"/>
    <w:pPr>
      <w:keepNext/>
      <w:jc w:val="both"/>
      <w:outlineLvl w:val="0"/>
    </w:pPr>
    <w:rPr>
      <w:b/>
      <w:bCs/>
      <w:sz w:val="24"/>
      <w:szCs w:val="20"/>
    </w:rPr>
  </w:style>
  <w:style w:type="paragraph" w:styleId="3">
    <w:name w:val="heading 3"/>
    <w:basedOn w:val="a"/>
    <w:next w:val="a"/>
    <w:qFormat/>
    <w:rsid w:val="00C22D9D"/>
    <w:pPr>
      <w:keepNext/>
      <w:jc w:val="center"/>
      <w:outlineLvl w:val="2"/>
    </w:pPr>
    <w:rPr>
      <w:b/>
      <w:bCs/>
      <w:sz w:val="22"/>
      <w:szCs w:val="20"/>
    </w:rPr>
  </w:style>
  <w:style w:type="paragraph" w:styleId="4">
    <w:name w:val="heading 4"/>
    <w:basedOn w:val="a"/>
    <w:next w:val="a"/>
    <w:qFormat/>
    <w:rsid w:val="00C22D9D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rsid w:val="00C22D9D"/>
    <w:pPr>
      <w:keepNext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2D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22D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22D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semiHidden/>
    <w:rsid w:val="00C22D9D"/>
    <w:pPr>
      <w:tabs>
        <w:tab w:val="center" w:pos="4153"/>
        <w:tab w:val="right" w:pos="8306"/>
      </w:tabs>
    </w:pPr>
    <w:rPr>
      <w:szCs w:val="20"/>
    </w:rPr>
  </w:style>
  <w:style w:type="paragraph" w:styleId="2">
    <w:name w:val="Body Text 2"/>
    <w:basedOn w:val="a"/>
    <w:semiHidden/>
    <w:rsid w:val="00C22D9D"/>
    <w:pPr>
      <w:jc w:val="both"/>
    </w:pPr>
    <w:rPr>
      <w:b/>
      <w:bCs/>
      <w:sz w:val="22"/>
      <w:szCs w:val="20"/>
    </w:rPr>
  </w:style>
  <w:style w:type="paragraph" w:styleId="30">
    <w:name w:val="Body Text 3"/>
    <w:basedOn w:val="a"/>
    <w:semiHidden/>
    <w:rsid w:val="00C22D9D"/>
    <w:pPr>
      <w:jc w:val="both"/>
    </w:pPr>
    <w:rPr>
      <w:sz w:val="22"/>
      <w:szCs w:val="20"/>
    </w:rPr>
  </w:style>
  <w:style w:type="paragraph" w:customStyle="1" w:styleId="a4">
    <w:name w:val="Таблицы (моноширинный)"/>
    <w:basedOn w:val="a"/>
    <w:next w:val="a"/>
    <w:rsid w:val="00AA19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AA195E"/>
    <w:pPr>
      <w:jc w:val="center"/>
    </w:pPr>
    <w:rPr>
      <w:b/>
      <w:bCs/>
      <w:sz w:val="24"/>
      <w:u w:val="single"/>
    </w:rPr>
  </w:style>
  <w:style w:type="paragraph" w:styleId="HTML">
    <w:name w:val="HTML Preformatted"/>
    <w:basedOn w:val="a"/>
    <w:rsid w:val="00AA1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Заголовок1"/>
    <w:basedOn w:val="a"/>
    <w:next w:val="a"/>
    <w:rsid w:val="00AA195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styleId="a6">
    <w:name w:val="Strong"/>
    <w:basedOn w:val="a0"/>
    <w:qFormat/>
    <w:rsid w:val="00AA195E"/>
    <w:rPr>
      <w:b/>
      <w:bCs/>
    </w:rPr>
  </w:style>
  <w:style w:type="paragraph" w:styleId="a7">
    <w:name w:val="Balloon Text"/>
    <w:basedOn w:val="a"/>
    <w:semiHidden/>
    <w:rsid w:val="00F03EB1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4108AF"/>
  </w:style>
  <w:style w:type="paragraph" w:customStyle="1" w:styleId="a8">
    <w:name w:val="Знак Знак Знак Знак"/>
    <w:basedOn w:val="a"/>
    <w:rsid w:val="005470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rsid w:val="00FF0D85"/>
    <w:rPr>
      <w:color w:val="0000FF"/>
      <w:u w:val="single"/>
    </w:rPr>
  </w:style>
  <w:style w:type="paragraph" w:styleId="aa">
    <w:name w:val="No Spacing"/>
    <w:qFormat/>
    <w:rsid w:val="0082356A"/>
    <w:pPr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3254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/>
  <LinksUpToDate>false</LinksUpToDate>
  <CharactersWithSpaces>3817</CharactersWithSpaces>
  <SharedDoc>false</SharedDoc>
  <HLinks>
    <vt:vector size="6" baseType="variant">
      <vt:variant>
        <vt:i4>5636126</vt:i4>
      </vt:variant>
      <vt:variant>
        <vt:i4>0</vt:i4>
      </vt:variant>
      <vt:variant>
        <vt:i4>0</vt:i4>
      </vt:variant>
      <vt:variant>
        <vt:i4>5</vt:i4>
      </vt:variant>
      <vt:variant>
        <vt:lpwstr>http://kad.arbitr.ru/?id=49e3df84-1af7-4bee-9d4a-c5ed9d19a1ed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user</dc:creator>
  <cp:lastModifiedBy>Admin</cp:lastModifiedBy>
  <cp:revision>16</cp:revision>
  <cp:lastPrinted>2008-10-28T07:08:00Z</cp:lastPrinted>
  <dcterms:created xsi:type="dcterms:W3CDTF">2017-07-25T06:37:00Z</dcterms:created>
  <dcterms:modified xsi:type="dcterms:W3CDTF">2019-09-20T07:11:00Z</dcterms:modified>
</cp:coreProperties>
</file>