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DA095B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DA095B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  <w:sectPr w:rsidR="00F27775" w:rsidSect="00DA095B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F27775" w:rsidRPr="00DA095B" w:rsidRDefault="00734DC2" w:rsidP="00DA095B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Подольск</w:t>
      </w:r>
    </w:p>
    <w:p w:rsidR="00F27775" w:rsidRDefault="00DA095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«__» _______</w:t>
      </w:r>
      <w:r w:rsidR="00734DC2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095B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34DC2">
        <w:rPr>
          <w:rFonts w:ascii="Times New Roman" w:hAnsi="Times New Roman"/>
          <w:noProof/>
          <w:sz w:val="24"/>
          <w:szCs w:val="24"/>
        </w:rPr>
        <w:t>Петренко Елены Викторовны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34DC2">
        <w:rPr>
          <w:rFonts w:ascii="Times New Roman" w:hAnsi="Times New Roman"/>
          <w:noProof/>
          <w:sz w:val="24"/>
          <w:szCs w:val="24"/>
        </w:rPr>
        <w:t>13.02.1986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34DC2">
        <w:rPr>
          <w:rFonts w:ascii="Times New Roman" w:hAnsi="Times New Roman"/>
          <w:noProof/>
          <w:sz w:val="24"/>
          <w:szCs w:val="24"/>
        </w:rPr>
        <w:t>с. Эссо Быстринского района Камчатской области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34DC2">
        <w:rPr>
          <w:rFonts w:ascii="Times New Roman" w:hAnsi="Times New Roman"/>
          <w:noProof/>
          <w:sz w:val="24"/>
          <w:szCs w:val="24"/>
        </w:rPr>
        <w:t>114-082-470 18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34DC2">
        <w:rPr>
          <w:rFonts w:ascii="Times New Roman" w:hAnsi="Times New Roman"/>
          <w:noProof/>
          <w:sz w:val="24"/>
          <w:szCs w:val="24"/>
        </w:rPr>
        <w:t>312330942287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34DC2">
        <w:rPr>
          <w:rFonts w:ascii="Times New Roman" w:hAnsi="Times New Roman"/>
          <w:noProof/>
          <w:sz w:val="24"/>
          <w:szCs w:val="24"/>
        </w:rPr>
        <w:t>регистрация по месту жительства: 143072, Московская область, г. Подольск,  д. Малое Брянцево, д 15 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734DC2">
        <w:rPr>
          <w:rFonts w:ascii="Times New Roman" w:hAnsi="Times New Roman"/>
          <w:noProof/>
          <w:sz w:val="24"/>
          <w:szCs w:val="24"/>
        </w:rPr>
        <w:t>Попова Екатерина Сергеевна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34DC2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19.06.2025 г. (резолютивная часть объявлена 19.06.2025 г.) по делу № А41-73996/24</w:t>
      </w:r>
      <w:r>
        <w:rPr>
          <w:rFonts w:ascii="Times New Roman" w:hAnsi="Times New Roman"/>
          <w:sz w:val="24"/>
          <w:szCs w:val="24"/>
        </w:rPr>
        <w:t xml:space="preserve">, с одной стороны, </w:t>
      </w: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DA095B" w:rsidRDefault="00E75524" w:rsidP="00DA095B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34DC2">
        <w:rPr>
          <w:rFonts w:ascii="Times New Roman" w:hAnsi="Times New Roman"/>
          <w:noProof/>
          <w:sz w:val="24"/>
          <w:szCs w:val="24"/>
        </w:rPr>
        <w:t>Петренко Елены Викторовны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DA095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DA095B" w:rsidRPr="00DA095B">
        <w:rPr>
          <w:rFonts w:ascii="Times New Roman" w:hAnsi="Times New Roman"/>
          <w:b/>
          <w:bCs/>
          <w:sz w:val="24"/>
          <w:szCs w:val="24"/>
        </w:rPr>
        <w:t xml:space="preserve">Жилой дом без внутренней отделки 318,4 м2 кадастровый номер 50:27:0020513:1105, находящийся на земельном участке 500 м2 кадастровый номер 50:27:0020513:373, по адресу Московская обл., Подольский р-н, </w:t>
      </w:r>
      <w:proofErr w:type="spellStart"/>
      <w:r w:rsidR="00DA095B" w:rsidRPr="00DA095B">
        <w:rPr>
          <w:rFonts w:ascii="Times New Roman" w:hAnsi="Times New Roman"/>
          <w:b/>
          <w:bCs/>
          <w:sz w:val="24"/>
          <w:szCs w:val="24"/>
        </w:rPr>
        <w:t>Стрелковское</w:t>
      </w:r>
      <w:proofErr w:type="spellEnd"/>
      <w:r w:rsidR="00DA095B" w:rsidRPr="00DA095B">
        <w:rPr>
          <w:rFonts w:ascii="Times New Roman" w:hAnsi="Times New Roman"/>
          <w:b/>
          <w:bCs/>
          <w:sz w:val="24"/>
          <w:szCs w:val="24"/>
        </w:rPr>
        <w:t xml:space="preserve"> с/п, д. Малое </w:t>
      </w:r>
      <w:proofErr w:type="spellStart"/>
      <w:r w:rsidR="00DA095B" w:rsidRPr="00DA095B">
        <w:rPr>
          <w:rFonts w:ascii="Times New Roman" w:hAnsi="Times New Roman"/>
          <w:b/>
          <w:bCs/>
          <w:sz w:val="24"/>
          <w:szCs w:val="24"/>
        </w:rPr>
        <w:t>Брянцево</w:t>
      </w:r>
      <w:proofErr w:type="spellEnd"/>
      <w:r w:rsidR="00DA095B" w:rsidRPr="00DA095B">
        <w:rPr>
          <w:rFonts w:ascii="Times New Roman" w:hAnsi="Times New Roman"/>
          <w:b/>
          <w:bCs/>
          <w:sz w:val="24"/>
          <w:szCs w:val="24"/>
        </w:rPr>
        <w:t>, д. 15 а</w:t>
      </w:r>
      <w:r w:rsidR="00DA095B" w:rsidRPr="00DA09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DA095B" w:rsidRPr="00DA095B">
        <w:rPr>
          <w:rFonts w:ascii="Times New Roman" w:hAnsi="Times New Roman"/>
          <w:sz w:val="24"/>
          <w:szCs w:val="24"/>
        </w:rPr>
        <w:t>на электронной площадке ООО «Электронные системы</w:t>
      </w:r>
      <w:r w:rsidR="00DA095B">
        <w:rPr>
          <w:rFonts w:ascii="Times New Roman" w:hAnsi="Times New Roman"/>
          <w:sz w:val="24"/>
          <w:szCs w:val="24"/>
        </w:rPr>
        <w:t xml:space="preserve"> </w:t>
      </w:r>
      <w:r w:rsidR="00DA095B" w:rsidRPr="00DA095B">
        <w:rPr>
          <w:rFonts w:ascii="Times New Roman" w:hAnsi="Times New Roman"/>
          <w:sz w:val="24"/>
          <w:szCs w:val="24"/>
        </w:rPr>
        <w:t>Поволжья», размещенной на сайте http://el-torg.com в сети Интернет</w:t>
      </w:r>
      <w:r w:rsidRPr="00DA095B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734DC2">
        <w:rPr>
          <w:rFonts w:ascii="Times New Roman" w:hAnsi="Times New Roman"/>
          <w:noProof/>
          <w:sz w:val="24"/>
          <w:szCs w:val="24"/>
        </w:rPr>
        <w:t>Петренко Елены Викторовны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34DC2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34DC2">
              <w:rPr>
                <w:rFonts w:ascii="Times New Roman" w:hAnsi="Times New Roman"/>
                <w:noProof/>
                <w:sz w:val="24"/>
                <w:szCs w:val="24"/>
              </w:rPr>
              <w:t>Петренко Елены Викторовны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734D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40817810050202535351</w:t>
            </w:r>
            <w:proofErr w:type="gramEnd"/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734D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734D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734D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34D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Е.С. Попова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DA095B">
      <w:type w:val="continuous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1DA6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34DC2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A095B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70F47-79DE-4DE8-AD04-77259132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2026-11-03T17:42:00Z</dcterms:created>
  <dcterms:modified xsi:type="dcterms:W3CDTF">2026-11-03T17:42:00Z</dcterms:modified>
</cp:coreProperties>
</file>