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E75524" w:rsidP="00E75524" w14:paraId="04F3B453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P="00E75524" w14:paraId="14598BC1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P="00E75524" w14:paraId="4A53160C" w14:textId="77777777">
      <w:pPr>
        <w:spacing w:after="0" w:line="240" w:lineRule="auto"/>
        <w:rPr>
          <w:rFonts w:ascii="Times New Roman" w:hAnsi="Times New Roman"/>
          <w:sz w:val="24"/>
          <w:szCs w:val="24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166AC4" w:rsidP="00E75524" w14:paraId="7081A745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 Калуга</w:t>
      </w:r>
    </w:p>
    <w:p w:rsidR="00E75524" w:rsidP="00E75524" w14:paraId="38FAE4E6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P="00E75524" w14:paraId="0C2C1583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124200C9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A60C5">
        <w:rPr>
          <w:rFonts w:ascii="Times New Roman" w:hAnsi="Times New Roman"/>
          <w:noProof/>
          <w:sz w:val="24"/>
          <w:szCs w:val="24"/>
        </w:rPr>
        <w:t>Индивидуального предпринимателя Соколовой Натальи Николаевны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A60C5">
        <w:rPr>
          <w:rFonts w:ascii="Times New Roman" w:hAnsi="Times New Roman"/>
          <w:noProof/>
          <w:sz w:val="24"/>
          <w:szCs w:val="24"/>
        </w:rPr>
        <w:t>26.06.1985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A60C5">
        <w:rPr>
          <w:rFonts w:ascii="Times New Roman" w:hAnsi="Times New Roman"/>
          <w:noProof/>
          <w:sz w:val="24"/>
          <w:szCs w:val="24"/>
        </w:rPr>
        <w:t xml:space="preserve">Калужская обл. г. Калуга, п. Северный 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A60C5">
        <w:rPr>
          <w:rFonts w:ascii="Times New Roman" w:hAnsi="Times New Roman"/>
          <w:noProof/>
          <w:sz w:val="24"/>
          <w:szCs w:val="24"/>
        </w:rPr>
        <w:t>084-477-464 05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A60C5">
        <w:rPr>
          <w:rFonts w:ascii="Times New Roman" w:hAnsi="Times New Roman"/>
          <w:noProof/>
          <w:sz w:val="24"/>
          <w:szCs w:val="24"/>
        </w:rPr>
        <w:t>402915869785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A60C5">
        <w:rPr>
          <w:rFonts w:ascii="Times New Roman" w:hAnsi="Times New Roman"/>
          <w:noProof/>
          <w:sz w:val="24"/>
          <w:szCs w:val="24"/>
        </w:rPr>
        <w:t>регистрация по месту жительства: 248031, Калужская область, г Калуга, д.Канищево, ул. Усадебная, д 8</w:t>
      </w:r>
      <w:r>
        <w:rPr>
          <w:rFonts w:ascii="Times New Roman" w:hAnsi="Times New Roman"/>
          <w:sz w:val="24"/>
          <w:szCs w:val="24"/>
        </w:rPr>
        <w:t xml:space="preserve">)  </w:t>
      </w:r>
      <w:r w:rsidR="00EA60C5">
        <w:rPr>
          <w:rFonts w:ascii="Times New Roman" w:hAnsi="Times New Roman"/>
          <w:noProof/>
          <w:sz w:val="24"/>
          <w:szCs w:val="24"/>
        </w:rPr>
        <w:t>Сутормин Дмитрий Викторович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A60C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КАЛУЖСКОЙ ОБЛАСТИ от 27.07.2026 г. (резолютивная часть объявлена 27.07.2026 г.) по делу № А23-9203/2025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P="00E75524" w14:paraId="0924C95C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634D7396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P="00E75524" w14:paraId="2D581EEE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A60C5">
        <w:rPr>
          <w:rFonts w:ascii="Times New Roman" w:hAnsi="Times New Roman"/>
          <w:noProof/>
          <w:sz w:val="24"/>
          <w:szCs w:val="24"/>
        </w:rPr>
        <w:t>Индивидуального предпринимателя Соколовой Натальи Николаевны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P="00E75524" w14:paraId="28A75758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P="00E75524" w14:paraId="36CE9E5D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P="00E75524" w14:paraId="2F9E35FF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P="00E75524" w14:paraId="638A33CD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P="00E75524" w14:paraId="47F23A34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32AFCAF6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P="00E75524" w14:paraId="1D0A12B1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r>
        <w:rPr>
          <w:rFonts w:ascii="Times New Roman" w:hAnsi="Times New Roman"/>
          <w:sz w:val="24"/>
          <w:szCs w:val="24"/>
        </w:rPr>
        <w:t>_._</w:t>
      </w:r>
      <w:r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r w:rsidR="00EA60C5">
        <w:rPr>
          <w:rFonts w:ascii="Times New Roman" w:hAnsi="Times New Roman"/>
          <w:noProof/>
          <w:sz w:val="24"/>
          <w:szCs w:val="24"/>
        </w:rPr>
        <w:t>Индивидуального предпринимателя Соколовой Натальи Николаевны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P="00E75524" w14:paraId="267BC32E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P="00E75524" w14:paraId="74FB7BFF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P="00E75524" w14:paraId="6ED0DFFE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P="00E75524" w14:paraId="5E2E04F0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26805A28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P="00E75524" w14:paraId="250F8ABF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EA60C5">
        <w:rPr>
          <w:rFonts w:ascii="Times New Roman" w:hAnsi="Times New Roman"/>
          <w:noProof/>
          <w:color w:val="000000"/>
          <w:sz w:val="24"/>
          <w:szCs w:val="24"/>
        </w:rPr>
        <w:t>АРБИТРАЖНЫМ СУДОМ КАЛУЖСКОЙ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P="00E75524" w14:paraId="604A8F89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P="00E75524" w14:paraId="277165EB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445FB878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69877C4B" w14:textId="77777777" w:rsidTr="00E75524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2734B41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2BEE217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14:paraId="6C419347" w14:textId="77777777" w:rsidTr="00E75524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P="00E75524" w14:paraId="0DB838D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A60C5">
              <w:rPr>
                <w:rFonts w:ascii="Times New Roman" w:hAnsi="Times New Roman"/>
                <w:noProof/>
                <w:sz w:val="24"/>
                <w:szCs w:val="24"/>
              </w:rPr>
              <w:t>Индивидуального предпринимателя Соколовой Натальи Николаевны</w:t>
            </w:r>
          </w:p>
          <w:p w:rsidR="00E75524" w:rsidP="00E75524" w14:paraId="6F686F2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P="00E75524" w14:paraId="147D4B7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EA60C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40817810050230533587</w:t>
            </w:r>
          </w:p>
          <w:p w:rsidR="00E75524" w:rsidRPr="002F3F19" w:rsidP="00E75524" w14:paraId="25C3F5E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EA60C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"СОВКОМБАНК"(БЕРДСК)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P="00E75524" w14:paraId="69BDA68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EA60C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P="00E75524" w14:paraId="2BAACD2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EA60C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P="00E75524" w14:paraId="528C5263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14:paraId="6606309D" w14:textId="77777777" w:rsidTr="00E75524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2ABBF98A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P="00E75524" w14:paraId="0860E898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EA60C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Д.В.</w:t>
            </w:r>
            <w:r w:rsidR="00EA60C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Сутормин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08C7D14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P="00E75524" w14:paraId="74B57F1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P="00E75524" w14:paraId="71DA7D4F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P="00E75524" w14:paraId="1683ED0D" w14:textId="777777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P="00E75524" w14:paraId="5E29C26B" w14:textId="77777777"/>
    <w:sectPr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66AC4"/>
    <w:rsid w:val="0017543F"/>
    <w:rsid w:val="0023545D"/>
    <w:rsid w:val="002F3F19"/>
    <w:rsid w:val="00306934"/>
    <w:rsid w:val="00412179"/>
    <w:rsid w:val="0046686D"/>
    <w:rsid w:val="0049059C"/>
    <w:rsid w:val="00541284"/>
    <w:rsid w:val="0057643B"/>
    <w:rsid w:val="00582FEA"/>
    <w:rsid w:val="005A44DE"/>
    <w:rsid w:val="005A5F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BC011D"/>
    <w:rsid w:val="00BC338E"/>
    <w:rsid w:val="00C653A0"/>
    <w:rsid w:val="00C709F9"/>
    <w:rsid w:val="00CE0EAA"/>
    <w:rsid w:val="00CE4B37"/>
    <w:rsid w:val="00D517DE"/>
    <w:rsid w:val="00D554D6"/>
    <w:rsid w:val="00E75524"/>
    <w:rsid w:val="00EA60C5"/>
    <w:rsid w:val="00EB49A8"/>
    <w:rsid w:val="00ED1F10"/>
    <w:rsid w:val="00F27775"/>
    <w:rsid w:val="00F30550"/>
    <w:rsid w:val="00F567A9"/>
    <w:rsid w:val="00FE5216"/>
    <w:rsid w:val="00FE71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A51C37"/>
  <w15:chartTrackingRefBased/>
  <w15:docId w15:val="{0380E93D-CC47-4BED-87FE-492ABEBF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