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1.3.0 -->
  <w:body>
    <w:p w:rsidR="004C5E45" w:rsidRPr="006058CF" w:rsidP="004C5E45" w14:paraId="164443B8" w14:textId="77777777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 w:rsidRPr="006058CF">
        <w:rPr>
          <w:rFonts w:ascii="Times New Roman" w:hAnsi="Times New Roman"/>
          <w:b/>
          <w:bCs/>
        </w:rPr>
        <w:t xml:space="preserve">ДОГОВОР </w:t>
      </w:r>
    </w:p>
    <w:p w:rsidR="004C5E45" w:rsidRPr="006058CF" w:rsidP="004C5E45" w14:paraId="53E6B79E" w14:textId="77777777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 w:rsidRPr="006058CF">
        <w:rPr>
          <w:rFonts w:ascii="Times New Roman" w:hAnsi="Times New Roman"/>
          <w:b/>
          <w:bCs/>
        </w:rPr>
        <w:t>уступки права требования (цессии)</w:t>
      </w:r>
    </w:p>
    <w:p w:rsidR="00250E34" w:rsidRPr="006058CF" w:rsidP="004C5E45" w14:paraId="551F1711" w14:textId="77777777">
      <w:pPr>
        <w:spacing w:after="0" w:line="240" w:lineRule="auto"/>
        <w:jc w:val="center"/>
        <w:rPr>
          <w:rFonts w:ascii="Times New Roman" w:hAnsi="Times New Roman"/>
          <w:b/>
          <w:bCs/>
        </w:rPr>
      </w:pPr>
    </w:p>
    <w:tbl>
      <w:tblPr>
        <w:tblW w:w="0" w:type="auto"/>
        <w:tblLook w:val="04A0"/>
      </w:tblPr>
      <w:tblGrid>
        <w:gridCol w:w="4682"/>
        <w:gridCol w:w="4673"/>
      </w:tblGrid>
      <w:tr w14:paraId="02AE072A" w14:textId="77777777" w:rsidTr="00250E34">
        <w:tblPrEx>
          <w:tblW w:w="0" w:type="auto"/>
          <w:tblLook w:val="04A0"/>
        </w:tblPrEx>
        <w:tc>
          <w:tcPr>
            <w:tcW w:w="4785" w:type="dxa"/>
          </w:tcPr>
          <w:p w:rsidR="00250E34" w:rsidRPr="006058CF" w:rsidP="00250E34" w14:paraId="24C4CBE2" w14:textId="549D3197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noProof/>
              </w:rPr>
              <w:t xml:space="preserve">г. </w:t>
            </w:r>
            <w:r w:rsidR="008F1463">
              <w:rPr>
                <w:rFonts w:ascii="Times New Roman" w:hAnsi="Times New Roman"/>
                <w:noProof/>
              </w:rPr>
              <w:t>_____________</w:t>
            </w:r>
          </w:p>
        </w:tc>
        <w:tc>
          <w:tcPr>
            <w:tcW w:w="4786" w:type="dxa"/>
          </w:tcPr>
          <w:p w:rsidR="00250E34" w:rsidRPr="006058CF" w:rsidP="00250E34" w14:paraId="2CCE5560" w14:textId="34F6CE15">
            <w:pPr>
              <w:spacing w:after="0" w:line="240" w:lineRule="auto"/>
              <w:jc w:val="right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noProof/>
              </w:rPr>
              <w:t>_________г</w:t>
            </w:r>
            <w:bookmarkStart w:id="0" w:name="_GoBack"/>
            <w:bookmarkEnd w:id="0"/>
            <w:r w:rsidR="00945746">
              <w:rPr>
                <w:rFonts w:ascii="Times New Roman" w:hAnsi="Times New Roman"/>
                <w:noProof/>
              </w:rPr>
              <w:t>.</w:t>
            </w:r>
          </w:p>
        </w:tc>
      </w:tr>
    </w:tbl>
    <w:p w:rsidR="00250E34" w:rsidRPr="006058CF" w:rsidP="00250E34" w14:paraId="69558E14" w14:textId="77777777">
      <w:pPr>
        <w:spacing w:after="0" w:line="240" w:lineRule="auto"/>
        <w:rPr>
          <w:rFonts w:ascii="Times New Roman" w:hAnsi="Times New Roman"/>
          <w:bCs/>
        </w:rPr>
      </w:pPr>
    </w:p>
    <w:p w:rsidR="004C5E45" w:rsidRPr="006058CF" w:rsidP="004C5E45" w14:paraId="12387B79" w14:textId="77777777">
      <w:pPr>
        <w:spacing w:after="0" w:line="240" w:lineRule="auto"/>
        <w:jc w:val="both"/>
        <w:rPr>
          <w:rFonts w:ascii="Times New Roman" w:hAnsi="Times New Roman"/>
        </w:rPr>
      </w:pPr>
    </w:p>
    <w:p w:rsidR="004C5E45" w:rsidRPr="006058CF" w:rsidP="004C5E45" w14:paraId="1BE59226" w14:textId="77777777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Общество с ограниченной ответственностью «Русская топливно-энергетическая компания»</w:t>
      </w:r>
      <w:r w:rsidRPr="006058CF">
        <w:rPr>
          <w:rFonts w:ascii="Times New Roman" w:hAnsi="Times New Roman"/>
        </w:rPr>
        <w:t xml:space="preserve">, именуемый в дальнейшем «Цедент», в лице </w:t>
      </w:r>
      <w:r>
        <w:rPr>
          <w:rFonts w:ascii="Times New Roman" w:hAnsi="Times New Roman"/>
          <w:noProof/>
        </w:rPr>
        <w:t>конкурсного управляющего</w:t>
      </w:r>
      <w:r w:rsidRPr="006058CF" w:rsidR="009613F1">
        <w:rPr>
          <w:rFonts w:ascii="Times New Roman" w:hAnsi="Times New Roman"/>
        </w:rPr>
        <w:t xml:space="preserve"> </w:t>
      </w:r>
      <w:r>
        <w:rPr>
          <w:rFonts w:ascii="Times New Roman" w:hAnsi="Times New Roman"/>
          <w:noProof/>
        </w:rPr>
        <w:t>Сутормина Дмитрия Викторовича</w:t>
      </w:r>
      <w:r w:rsidRPr="006058CF">
        <w:rPr>
          <w:rFonts w:ascii="Times New Roman" w:hAnsi="Times New Roman"/>
        </w:rPr>
        <w:t xml:space="preserve">, </w:t>
      </w:r>
      <w:r>
        <w:rPr>
          <w:rFonts w:ascii="Times New Roman" w:hAnsi="Times New Roman"/>
          <w:noProof/>
        </w:rPr>
        <w:t>действующий на основании решения Арбитражного суда Ханты-Мансийского автономного округа от 28.05.2024 г. по делу № А75-11785/2023</w:t>
      </w:r>
      <w:r w:rsidRPr="006058CF">
        <w:rPr>
          <w:rFonts w:ascii="Times New Roman" w:hAnsi="Times New Roman"/>
        </w:rPr>
        <w:t>, с одной стороны, и _________________, именуемое (-</w:t>
      </w:r>
      <w:r w:rsidRPr="006058CF">
        <w:rPr>
          <w:rFonts w:ascii="Times New Roman" w:hAnsi="Times New Roman"/>
        </w:rPr>
        <w:t>ый</w:t>
      </w:r>
      <w:r w:rsidRPr="006058CF">
        <w:rPr>
          <w:rFonts w:ascii="Times New Roman" w:hAnsi="Times New Roman"/>
        </w:rPr>
        <w:t>, -</w:t>
      </w:r>
      <w:r w:rsidRPr="006058CF">
        <w:rPr>
          <w:rFonts w:ascii="Times New Roman" w:hAnsi="Times New Roman"/>
        </w:rPr>
        <w:t>ая</w:t>
      </w:r>
      <w:r w:rsidRPr="006058CF">
        <w:rPr>
          <w:rFonts w:ascii="Times New Roman" w:hAnsi="Times New Roman"/>
        </w:rPr>
        <w:t>) в дальнейшем «Цессионарий»,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4C5E45" w:rsidRPr="006058CF" w:rsidP="004C5E45" w14:paraId="51247054" w14:textId="77777777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4C5E45" w:rsidRPr="006058CF" w:rsidP="004C5E45" w14:paraId="7DF62D04" w14:textId="77777777">
      <w:pPr>
        <w:pStyle w:val="ListParagraph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058CF">
        <w:rPr>
          <w:rFonts w:ascii="Times New Roman" w:hAnsi="Times New Roman"/>
          <w:b/>
        </w:rPr>
        <w:t>Предмет договора</w:t>
      </w:r>
    </w:p>
    <w:p w:rsidR="004C5E45" w:rsidRPr="006058CF" w:rsidP="004C5E45" w14:paraId="6829DEDF" w14:textId="77777777">
      <w:pPr>
        <w:pStyle w:val="ListParagraph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 xml:space="preserve"> В соответствии с условиями настоящего договора Цедент на возмездной основе уступает Цессионарию принадлежащее ему право требования в полном объеме к </w:t>
      </w:r>
      <w:r w:rsidR="00945746">
        <w:rPr>
          <w:rFonts w:ascii="Times New Roman" w:hAnsi="Times New Roman"/>
          <w:noProof/>
        </w:rPr>
        <w:t>________________</w:t>
      </w:r>
      <w:r w:rsidRPr="006058CF">
        <w:rPr>
          <w:rFonts w:ascii="Times New Roman" w:hAnsi="Times New Roman"/>
        </w:rPr>
        <w:t xml:space="preserve"> (далее по тексту – должник) по </w:t>
      </w:r>
      <w:r w:rsidR="00945746">
        <w:rPr>
          <w:rFonts w:ascii="Times New Roman" w:hAnsi="Times New Roman"/>
          <w:noProof/>
        </w:rPr>
        <w:t>________________________</w:t>
      </w:r>
      <w:r w:rsidRPr="006058CF">
        <w:rPr>
          <w:rFonts w:ascii="Times New Roman" w:hAnsi="Times New Roman"/>
        </w:rPr>
        <w:t xml:space="preserve"> № </w:t>
      </w:r>
      <w:r w:rsidR="00945746">
        <w:rPr>
          <w:rFonts w:ascii="Times New Roman" w:hAnsi="Times New Roman"/>
          <w:noProof/>
        </w:rPr>
        <w:t>____________</w:t>
      </w:r>
      <w:r w:rsidRPr="006058CF">
        <w:rPr>
          <w:rFonts w:ascii="Times New Roman" w:hAnsi="Times New Roman"/>
        </w:rPr>
        <w:t xml:space="preserve"> от </w:t>
      </w:r>
      <w:r w:rsidR="00945746">
        <w:rPr>
          <w:rFonts w:ascii="Times New Roman" w:hAnsi="Times New Roman"/>
          <w:noProof/>
        </w:rPr>
        <w:t>__.__.____ г.</w:t>
      </w:r>
      <w:r w:rsidRPr="006058CF">
        <w:rPr>
          <w:rFonts w:ascii="Times New Roman" w:hAnsi="Times New Roman"/>
        </w:rPr>
        <w:t xml:space="preserve"> (далее по тексту – право требования).</w:t>
      </w:r>
    </w:p>
    <w:p w:rsidR="004C5E45" w:rsidRPr="006058CF" w:rsidP="004C5E45" w14:paraId="29580AEC" w14:textId="77777777">
      <w:pPr>
        <w:pStyle w:val="ListParagraph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Передаваемое по настоящему договору право требования на момент заключения настоящего договора включает в себя:</w:t>
      </w:r>
    </w:p>
    <w:p w:rsidR="004C5E45" w:rsidRPr="006058CF" w:rsidP="004C5E45" w14:paraId="31A7C784" w14:textId="77777777">
      <w:pPr>
        <w:pStyle w:val="ListParagraph"/>
        <w:spacing w:after="0" w:line="240" w:lineRule="auto"/>
        <w:ind w:left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- сумму основного долга: _____ (__________) руб. __ коп.</w:t>
      </w:r>
    </w:p>
    <w:p w:rsidR="004C5E45" w:rsidRPr="006058CF" w:rsidP="004C5E45" w14:paraId="0C9DED3F" w14:textId="77777777">
      <w:pPr>
        <w:pStyle w:val="ListParagraph"/>
        <w:ind w:left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- сумму неустойки/процентов за пользование чужими денежными средствами: _____ (__________) руб. __ коп.;</w:t>
      </w:r>
    </w:p>
    <w:p w:rsidR="004C5E45" w:rsidRPr="006058CF" w:rsidP="004C5E45" w14:paraId="21A338A5" w14:textId="77777777">
      <w:pPr>
        <w:pStyle w:val="ListParagraph"/>
        <w:ind w:left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- права, обеспечивающие исполнение обязательства: ____________________;</w:t>
      </w:r>
    </w:p>
    <w:p w:rsidR="004C5E45" w:rsidRPr="006058CF" w:rsidP="004C5E45" w14:paraId="0DC0D29C" w14:textId="77777777">
      <w:pPr>
        <w:pStyle w:val="ListParagraph"/>
        <w:ind w:left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- _____________________________________________.</w:t>
      </w:r>
    </w:p>
    <w:p w:rsidR="004C5E45" w:rsidRPr="006058CF" w:rsidP="004C5E45" w14:paraId="395C54C8" w14:textId="77777777">
      <w:pPr>
        <w:pStyle w:val="ListParagraph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</w:t>
      </w:r>
      <w:r w:rsidRPr="006058CF">
        <w:rPr>
          <w:rFonts w:ascii="Times New Roman" w:hAnsi="Times New Roman"/>
        </w:rPr>
        <w:t>_._</w:t>
      </w:r>
      <w:r w:rsidRPr="006058CF">
        <w:rPr>
          <w:rFonts w:ascii="Times New Roman" w:hAnsi="Times New Roman"/>
        </w:rPr>
        <w:t>_.____ на электронной торговой площадке _______, размещенной на сайте в сети Интернет _________.</w:t>
      </w:r>
    </w:p>
    <w:p w:rsidR="004C5E45" w:rsidRPr="006058CF" w:rsidP="004C5E45" w14:paraId="262D59A5" w14:textId="77777777">
      <w:pPr>
        <w:spacing w:after="0" w:line="240" w:lineRule="auto"/>
        <w:jc w:val="both"/>
        <w:rPr>
          <w:rFonts w:ascii="Times New Roman" w:hAnsi="Times New Roman"/>
        </w:rPr>
      </w:pPr>
    </w:p>
    <w:p w:rsidR="004C5E45" w:rsidRPr="006058CF" w:rsidP="004C5E45" w14:paraId="34D4D261" w14:textId="77777777">
      <w:pPr>
        <w:pStyle w:val="ListParagraph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6058CF">
        <w:rPr>
          <w:rFonts w:ascii="Times New Roman" w:hAnsi="Times New Roman"/>
          <w:b/>
        </w:rPr>
        <w:t>Порядок расчетов</w:t>
      </w:r>
    </w:p>
    <w:p w:rsidR="004C5E45" w:rsidRPr="006058CF" w:rsidP="004C5E45" w14:paraId="639798FF" w14:textId="77777777">
      <w:pPr>
        <w:pStyle w:val="ListParagraph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Стоимость уступаемого в соответствии с настоящим договором права требования составляет ________ (______________) руб. __ коп.</w:t>
      </w:r>
      <w:r w:rsidRPr="006058CF">
        <w:rPr>
          <w:rFonts w:ascii="Times New Roman" w:hAnsi="Times New Roman"/>
        </w:rPr>
        <w:tab/>
      </w:r>
    </w:p>
    <w:p w:rsidR="004C5E45" w:rsidRPr="006058CF" w:rsidP="004C5E45" w14:paraId="49D54C99" w14:textId="77777777">
      <w:pPr>
        <w:pStyle w:val="ListParagraph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Задаток в сумме ________________ (_____________) руб. ___ коп., внесенный Цессионарием в обеспечение исполнения обязательств как участника торгов, засчитывается в счет оплаты права требования.</w:t>
      </w:r>
    </w:p>
    <w:p w:rsidR="004C5E45" w:rsidRPr="006058CF" w:rsidP="004C5E45" w14:paraId="16E85AE2" w14:textId="77777777">
      <w:pPr>
        <w:pStyle w:val="ListParagraph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За вычетом суммы задатка Цессионарий должен уплатить _____________ (______) руб. ___ коп., в течение 30 дней со дня подписания настоящего договора. Оплата производится на расчетный счет Цедента, указанный в разделе 6 настоящего договора.</w:t>
      </w:r>
    </w:p>
    <w:p w:rsidR="004C5E45" w:rsidRPr="006058CF" w:rsidP="004C5E45" w14:paraId="6AF346A6" w14:textId="77777777">
      <w:pPr>
        <w:pStyle w:val="ListParagraph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4C5E45" w:rsidRPr="006058CF" w:rsidP="004C5E45" w14:paraId="11EA3123" w14:textId="77777777">
      <w:pPr>
        <w:pStyle w:val="ListParagraph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6058CF">
        <w:rPr>
          <w:rFonts w:ascii="Times New Roman" w:hAnsi="Times New Roman"/>
          <w:b/>
        </w:rPr>
        <w:t>Порядок уступки права требования</w:t>
      </w:r>
    </w:p>
    <w:p w:rsidR="004C5E45" w:rsidRPr="006058CF" w:rsidP="004C5E45" w14:paraId="606BD5AB" w14:textId="77777777">
      <w:pPr>
        <w:pStyle w:val="ListParagraph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Право требования</w:t>
      </w:r>
      <w:r w:rsidRPr="006058CF">
        <w:rPr>
          <w:rFonts w:ascii="Times New Roman" w:hAnsi="Times New Roman"/>
        </w:rPr>
        <w:t xml:space="preserve"> переходит к Цессионарию с момента полной оплаты Цессионарием права требования в соответствии с разделом 2 настоящего договора.</w:t>
      </w:r>
    </w:p>
    <w:p w:rsidR="004C5E45" w:rsidRPr="006058CF" w:rsidP="004C5E45" w14:paraId="23F0E5AD" w14:textId="77777777">
      <w:pPr>
        <w:pStyle w:val="ListParagraph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В течение 5 рабочих дней с момента полной оплаты Цессионарием права требования в соответствии с разделом 2 настоящего договора Цедент обязан передать Цессионарию по акту приема-передачи все имеющиеся у него документы, удостоверяющие право требования, а именно:</w:t>
      </w:r>
    </w:p>
    <w:p w:rsidR="004C5E45" w:rsidRPr="006058CF" w:rsidP="004C5E45" w14:paraId="6BA7EE8B" w14:textId="77777777">
      <w:pPr>
        <w:pStyle w:val="ListParagraph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- ____________________________________________________________________________;</w:t>
      </w:r>
    </w:p>
    <w:p w:rsidR="004C5E45" w:rsidRPr="006058CF" w:rsidP="004C5E45" w14:paraId="24773C64" w14:textId="77777777">
      <w:pPr>
        <w:pStyle w:val="ListParagraph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- ____________________________________________________________________________.</w:t>
      </w:r>
    </w:p>
    <w:p w:rsidR="004C5E45" w:rsidRPr="006058CF" w:rsidP="004C5E45" w14:paraId="0D547F67" w14:textId="77777777">
      <w:pPr>
        <w:pStyle w:val="ListParagraph"/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6058CF">
        <w:rPr>
          <w:rFonts w:ascii="Times New Roman" w:hAnsi="Times New Roman"/>
        </w:rPr>
        <w:t>3.3.</w:t>
      </w:r>
      <w:r w:rsidRPr="006058CF" w:rsidR="00250E34">
        <w:rPr>
          <w:rFonts w:ascii="Times New Roman" w:hAnsi="Times New Roman"/>
        </w:rPr>
        <w:t xml:space="preserve"> Документы, указанные в п. 3.2. </w:t>
      </w:r>
      <w:r w:rsidRPr="006058CF">
        <w:rPr>
          <w:rFonts w:ascii="Times New Roman" w:hAnsi="Times New Roman"/>
        </w:rPr>
        <w:t xml:space="preserve">настоящего договора передаются по адресу: </w:t>
      </w:r>
      <w:r w:rsidR="00945746">
        <w:rPr>
          <w:rFonts w:ascii="Times New Roman" w:hAnsi="Times New Roman"/>
          <w:noProof/>
        </w:rPr>
        <w:t>625002, обл. Тюменская, г. Тюмень, а/я, 5587</w:t>
      </w:r>
      <w:r w:rsidRPr="006058CF">
        <w:rPr>
          <w:rFonts w:ascii="Times New Roman" w:hAnsi="Times New Roman"/>
        </w:rPr>
        <w:t>.</w:t>
      </w:r>
    </w:p>
    <w:p w:rsidR="004C5E45" w:rsidRPr="006058CF" w:rsidP="004C5E45" w14:paraId="7DA8594C" w14:textId="77777777">
      <w:pPr>
        <w:pStyle w:val="ListParagraph"/>
        <w:spacing w:after="0" w:line="240" w:lineRule="auto"/>
        <w:ind w:left="0" w:firstLine="709"/>
        <w:jc w:val="both"/>
        <w:rPr>
          <w:rFonts w:ascii="Times New Roman" w:hAnsi="Times New Roman"/>
          <w:bCs/>
        </w:rPr>
      </w:pPr>
      <w:r w:rsidRPr="006058CF">
        <w:rPr>
          <w:rFonts w:ascii="Times New Roman" w:hAnsi="Times New Roman"/>
          <w:bCs/>
        </w:rPr>
        <w:t>3.4. Цедент обязан сообщить Цессионарию все иные сведения, имеющие значение для осуществления Цессионарием своих прав требования, приобретенных в соответствии с данным Договором.</w:t>
      </w:r>
    </w:p>
    <w:p w:rsidR="004C5E45" w:rsidRPr="006058CF" w:rsidP="004C5E45" w14:paraId="3E76B25E" w14:textId="77777777">
      <w:pPr>
        <w:pStyle w:val="ListParagraph"/>
        <w:spacing w:after="0" w:line="240" w:lineRule="auto"/>
        <w:ind w:left="0" w:firstLine="709"/>
        <w:jc w:val="both"/>
        <w:rPr>
          <w:rFonts w:ascii="Times New Roman" w:hAnsi="Times New Roman"/>
          <w:bCs/>
        </w:rPr>
      </w:pPr>
      <w:r w:rsidRPr="006058CF">
        <w:rPr>
          <w:rFonts w:ascii="Times New Roman" w:hAnsi="Times New Roman"/>
          <w:bCs/>
        </w:rPr>
        <w:t xml:space="preserve">3.5. С момента подписания акта приема-передачи, указанного в </w:t>
      </w:r>
      <w:hyperlink r:id="rId4" w:history="1">
        <w:r w:rsidRPr="006058CF">
          <w:rPr>
            <w:rStyle w:val="Hyperlink"/>
            <w:rFonts w:ascii="Times New Roman" w:hAnsi="Times New Roman"/>
            <w:bCs/>
            <w:color w:val="auto"/>
            <w:u w:val="none"/>
          </w:rPr>
          <w:t>п. 3.</w:t>
        </w:r>
      </w:hyperlink>
      <w:r w:rsidRPr="006058CF" w:rsidR="00250E34">
        <w:rPr>
          <w:rFonts w:ascii="Times New Roman" w:hAnsi="Times New Roman"/>
          <w:bCs/>
        </w:rPr>
        <w:t xml:space="preserve">2. </w:t>
      </w:r>
      <w:r w:rsidRPr="006058CF">
        <w:rPr>
          <w:rFonts w:ascii="Times New Roman" w:hAnsi="Times New Roman"/>
          <w:bCs/>
        </w:rPr>
        <w:t>настоящего договора, обеими Сторонами, обязанности Цедента по настоящему Договору считаются исполненными.</w:t>
      </w:r>
    </w:p>
    <w:p w:rsidR="004C5E45" w:rsidRPr="006058CF" w:rsidP="004C5E45" w14:paraId="6AA5A06E" w14:textId="77777777">
      <w:pPr>
        <w:pStyle w:val="ListParagraph"/>
        <w:spacing w:after="0" w:line="240" w:lineRule="auto"/>
        <w:ind w:left="0" w:firstLine="709"/>
        <w:jc w:val="both"/>
        <w:rPr>
          <w:rFonts w:ascii="Times New Roman" w:hAnsi="Times New Roman"/>
          <w:bCs/>
        </w:rPr>
      </w:pPr>
      <w:r w:rsidRPr="006058CF">
        <w:rPr>
          <w:rFonts w:ascii="Times New Roman" w:hAnsi="Times New Roman"/>
          <w:bCs/>
        </w:rPr>
        <w:t>3.6. Цессионарий самостоятельно и по своему усмотрению уведомляет должника об уступке права требования задолженности.</w:t>
      </w:r>
    </w:p>
    <w:p w:rsidR="004C5E45" w:rsidRPr="006058CF" w:rsidP="004C5E45" w14:paraId="6F088575" w14:textId="77777777">
      <w:pPr>
        <w:pStyle w:val="ListParagraph"/>
        <w:spacing w:after="0" w:line="240" w:lineRule="auto"/>
        <w:ind w:left="0" w:firstLine="709"/>
        <w:jc w:val="both"/>
        <w:rPr>
          <w:rFonts w:ascii="Times New Roman" w:hAnsi="Times New Roman"/>
          <w:bCs/>
        </w:rPr>
      </w:pPr>
    </w:p>
    <w:p w:rsidR="004C5E45" w:rsidRPr="006058CF" w:rsidP="004C5E45" w14:paraId="34F4D01E" w14:textId="77777777">
      <w:pPr>
        <w:pStyle w:val="ListParagraph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6058CF">
        <w:rPr>
          <w:rFonts w:ascii="Times New Roman" w:hAnsi="Times New Roman"/>
          <w:b/>
        </w:rPr>
        <w:t>Ответственность Сторон</w:t>
      </w:r>
    </w:p>
    <w:p w:rsidR="004C5E45" w:rsidRPr="006058CF" w:rsidP="004C5E45" w14:paraId="2EE0D70E" w14:textId="77777777">
      <w:pPr>
        <w:pStyle w:val="ListParagraph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4C5E45" w:rsidRPr="006058CF" w:rsidP="004C5E45" w14:paraId="02A70ADB" w14:textId="77777777">
      <w:pPr>
        <w:pStyle w:val="ListParagraph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 xml:space="preserve"> Стороны договорились, что не поступление денежных средств в счет оплаты права требования в сумме и в сроки, указанные в п. 2.3 настоящего Договора, считается отказом Цессионария от исполнения обязательств по оплате права требования. В этом случае Цедент вправе отказаться от исполнения своих обязательств по настоящему Договору, письменно уведомив Цессионария о расторжении настоящего Договора.</w:t>
      </w:r>
    </w:p>
    <w:p w:rsidR="004C5E45" w:rsidRPr="006058CF" w:rsidP="004C5E45" w14:paraId="5D583412" w14:textId="77777777">
      <w:pPr>
        <w:pStyle w:val="ListParagraph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Настоящий Договор считается расторгнутым с момента направления Цедентом указанного уведомления, при этом Цессионарий теряет право на получение права требования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4C5E45" w:rsidRPr="006058CF" w:rsidP="004C5E45" w14:paraId="1BD27F72" w14:textId="77777777">
      <w:pPr>
        <w:pStyle w:val="ListParagraph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4C5E45" w:rsidRPr="006058CF" w:rsidP="004C5E45" w14:paraId="756FE7EA" w14:textId="77777777">
      <w:pPr>
        <w:pStyle w:val="ListParagraph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6058CF">
        <w:rPr>
          <w:rFonts w:ascii="Times New Roman" w:hAnsi="Times New Roman"/>
          <w:b/>
        </w:rPr>
        <w:t>Заключительные положения</w:t>
      </w:r>
    </w:p>
    <w:p w:rsidR="004C5E45" w:rsidRPr="006058CF" w:rsidP="004C5E45" w14:paraId="6121025A" w14:textId="77777777">
      <w:pPr>
        <w:pStyle w:val="ListParagraph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4C5E45" w:rsidRPr="006058CF" w:rsidP="004C5E45" w14:paraId="4A642AC2" w14:textId="77777777">
      <w:pPr>
        <w:pStyle w:val="ListParagraph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- надлежащем исполнении Сторонами своих обязательств;</w:t>
      </w:r>
    </w:p>
    <w:p w:rsidR="004C5E45" w:rsidRPr="006058CF" w:rsidP="004C5E45" w14:paraId="7FC93C2C" w14:textId="77777777">
      <w:pPr>
        <w:pStyle w:val="ListParagraph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:rsidR="004C5E45" w:rsidRPr="006058CF" w:rsidP="004C5E45" w14:paraId="6616732C" w14:textId="77777777">
      <w:pPr>
        <w:pStyle w:val="ListParagraph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6058CF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</w:t>
      </w:r>
      <w:r w:rsidRPr="006058CF" w:rsidR="006250D5">
        <w:rPr>
          <w:rFonts w:ascii="Times New Roman" w:hAnsi="Times New Roman"/>
          <w:color w:val="000000"/>
          <w:lang w:eastAsia="ru-RU"/>
        </w:rPr>
        <w:t xml:space="preserve">При не достижении согласия споры и разногласия рассматривает </w:t>
      </w:r>
      <w:r w:rsidR="00945746">
        <w:rPr>
          <w:rFonts w:ascii="Times New Roman" w:hAnsi="Times New Roman"/>
          <w:noProof/>
        </w:rPr>
        <w:t>Арбитражный суд Ханты-Мансийского автономного округа</w:t>
      </w:r>
      <w:r w:rsidRPr="006058CF" w:rsidR="006250D5">
        <w:rPr>
          <w:rFonts w:ascii="Times New Roman" w:hAnsi="Times New Roman"/>
        </w:rPr>
        <w:t>.</w:t>
      </w:r>
    </w:p>
    <w:p w:rsidR="004C5E45" w:rsidRPr="006058CF" w:rsidP="004C5E45" w14:paraId="064D3D53" w14:textId="77777777">
      <w:pPr>
        <w:pStyle w:val="ListParagraph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4C5E45" w:rsidRPr="006058CF" w:rsidP="004C5E45" w14:paraId="5C364090" w14:textId="77777777">
      <w:pPr>
        <w:pStyle w:val="ListParagraph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4C5E45" w:rsidRPr="006058CF" w:rsidP="004C5E45" w14:paraId="2857C2FC" w14:textId="77777777">
      <w:pPr>
        <w:pStyle w:val="ListParagraph"/>
        <w:spacing w:after="0" w:line="240" w:lineRule="auto"/>
        <w:ind w:left="1418"/>
        <w:jc w:val="both"/>
        <w:rPr>
          <w:rFonts w:ascii="Times New Roman" w:hAnsi="Times New Roman"/>
        </w:rPr>
      </w:pPr>
    </w:p>
    <w:p w:rsidR="004C5E45" w:rsidRPr="006058CF" w:rsidP="004C5E45" w14:paraId="49DFFBE3" w14:textId="77777777">
      <w:pPr>
        <w:pStyle w:val="ListParagraph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6058CF">
        <w:rPr>
          <w:rFonts w:ascii="Times New Roman" w:hAnsi="Times New Roman"/>
          <w:b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4781"/>
        <w:gridCol w:w="4802"/>
      </w:tblGrid>
      <w:tr w14:paraId="0A050E1F" w14:textId="77777777" w:rsidTr="009613F1">
        <w:tblPrEx>
          <w:tblW w:w="0" w:type="auto"/>
          <w:tblInd w:w="40" w:type="dxa"/>
          <w:tblLayout w:type="fixed"/>
          <w:tblCellMar>
            <w:left w:w="40" w:type="dxa"/>
            <w:right w:w="40" w:type="dxa"/>
          </w:tblCellMar>
          <w:tblLook w:val="0000"/>
        </w:tblPrEx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C5E45" w:rsidRPr="006058CF" w:rsidP="00C72BA1" w14:paraId="30CF121A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058CF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Цедент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C5E45" w:rsidRPr="006058CF" w:rsidP="00C72BA1" w14:paraId="12F632BC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058CF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Цессионарий</w:t>
            </w:r>
          </w:p>
        </w:tc>
      </w:tr>
      <w:tr w14:paraId="01A5A4B1" w14:textId="77777777" w:rsidTr="009613F1">
        <w:tblPrEx>
          <w:tblW w:w="0" w:type="auto"/>
          <w:tblInd w:w="40" w:type="dxa"/>
          <w:tblLayout w:type="fixed"/>
          <w:tblCellMar>
            <w:left w:w="40" w:type="dxa"/>
            <w:right w:w="40" w:type="dxa"/>
          </w:tblCellMar>
          <w:tblLook w:val="0000"/>
        </w:tblPrEx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C5E45" w:rsidRPr="006058CF" w:rsidP="004C5E45" w14:paraId="7EFB7B19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lang w:eastAsia="ru-RU"/>
              </w:rPr>
              <w:t>Общество с ограниченной ответственностью «Русская топливно-энергетическая компания»</w:t>
            </w:r>
          </w:p>
          <w:p w:rsidR="009613F1" w:rsidRPr="006058CF" w:rsidP="004C5E45" w14:paraId="10AE64FF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lang w:eastAsia="ru-RU"/>
              </w:rPr>
            </w:pPr>
          </w:p>
          <w:p w:rsidR="004C5E45" w:rsidRPr="006058CF" w:rsidP="004C5E45" w14:paraId="0D65484E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058CF">
              <w:rPr>
                <w:rFonts w:ascii="Times New Roman" w:eastAsia="Times New Roman" w:hAnsi="Times New Roman"/>
                <w:lang w:eastAsia="ru-RU"/>
              </w:rPr>
              <w:t>ОГРН</w:t>
            </w:r>
            <w:r w:rsidRPr="006058CF" w:rsidR="009613F1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="00945746">
              <w:rPr>
                <w:rFonts w:ascii="Times New Roman" w:eastAsia="Times New Roman" w:hAnsi="Times New Roman"/>
                <w:noProof/>
                <w:lang w:eastAsia="ru-RU"/>
              </w:rPr>
              <w:t>1088603000860</w:t>
            </w:r>
          </w:p>
          <w:p w:rsidR="004C5E45" w:rsidRPr="006058CF" w:rsidP="004C5E45" w14:paraId="01939E9F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058CF">
              <w:rPr>
                <w:rFonts w:ascii="Times New Roman" w:eastAsia="Times New Roman" w:hAnsi="Times New Roman"/>
                <w:lang w:eastAsia="ru-RU"/>
              </w:rPr>
              <w:t xml:space="preserve">ИНН/КПП </w:t>
            </w:r>
            <w:r w:rsidR="00945746">
              <w:rPr>
                <w:rFonts w:ascii="Times New Roman" w:eastAsia="Times New Roman" w:hAnsi="Times New Roman"/>
                <w:noProof/>
                <w:lang w:eastAsia="ru-RU"/>
              </w:rPr>
              <w:t>8603151854</w:t>
            </w:r>
            <w:r w:rsidRPr="006058CF" w:rsidR="009613F1">
              <w:rPr>
                <w:rFonts w:ascii="Times New Roman" w:eastAsia="Times New Roman" w:hAnsi="Times New Roman"/>
                <w:lang w:eastAsia="ru-RU"/>
              </w:rPr>
              <w:t>/</w:t>
            </w:r>
            <w:r w:rsidR="00945746">
              <w:rPr>
                <w:rFonts w:ascii="Times New Roman" w:eastAsia="Times New Roman" w:hAnsi="Times New Roman"/>
                <w:noProof/>
                <w:lang w:eastAsia="ru-RU"/>
              </w:rPr>
              <w:t>860301001</w:t>
            </w:r>
          </w:p>
          <w:p w:rsidR="004C5E45" w:rsidRPr="006058CF" w:rsidP="004C5E45" w14:paraId="1738FBC7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058CF">
              <w:rPr>
                <w:rFonts w:ascii="Times New Roman" w:eastAsia="Times New Roman" w:hAnsi="Times New Roman"/>
                <w:lang w:eastAsia="ru-RU"/>
              </w:rPr>
              <w:t xml:space="preserve">Адрес </w:t>
            </w:r>
            <w:r w:rsidR="00945746">
              <w:rPr>
                <w:rFonts w:ascii="Times New Roman" w:eastAsia="Times New Roman" w:hAnsi="Times New Roman"/>
                <w:noProof/>
                <w:lang w:eastAsia="ru-RU"/>
              </w:rPr>
              <w:t>628617, Ханты-Мансийский автономный округ - Югра, г. Нижневартовск, ул.Чапаева, д.53А, кв.75</w:t>
            </w:r>
          </w:p>
          <w:p w:rsidR="004C5E45" w:rsidRPr="006058CF" w:rsidP="004C5E45" w14:paraId="001FB5C0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058CF">
              <w:rPr>
                <w:rFonts w:ascii="Times New Roman" w:eastAsia="Times New Roman" w:hAnsi="Times New Roman"/>
                <w:lang w:eastAsia="ru-RU"/>
              </w:rPr>
              <w:t>Банковские реквизиты: р/</w:t>
            </w:r>
            <w:r w:rsidRPr="006058CF">
              <w:rPr>
                <w:rFonts w:ascii="Times New Roman" w:eastAsia="Times New Roman" w:hAnsi="Times New Roman"/>
                <w:lang w:eastAsia="ru-RU"/>
              </w:rPr>
              <w:t xml:space="preserve">с  </w:t>
            </w:r>
            <w:r w:rsidR="00945746">
              <w:rPr>
                <w:rFonts w:ascii="Times New Roman" w:eastAsia="Times New Roman" w:hAnsi="Times New Roman"/>
                <w:noProof/>
                <w:lang w:eastAsia="ru-RU"/>
              </w:rPr>
              <w:t>_</w:t>
            </w:r>
            <w:r w:rsidR="00945746">
              <w:rPr>
                <w:rFonts w:ascii="Times New Roman" w:eastAsia="Times New Roman" w:hAnsi="Times New Roman"/>
                <w:noProof/>
                <w:lang w:eastAsia="ru-RU"/>
              </w:rPr>
              <w:t>_______________</w:t>
            </w:r>
            <w:r w:rsidRPr="006058CF" w:rsidR="002B0555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Pr="006058CF">
              <w:rPr>
                <w:rFonts w:ascii="Times New Roman" w:eastAsia="Times New Roman" w:hAnsi="Times New Roman"/>
                <w:lang w:eastAsia="ru-RU"/>
              </w:rPr>
              <w:t xml:space="preserve">в </w:t>
            </w:r>
            <w:r w:rsidR="00945746">
              <w:rPr>
                <w:rFonts w:ascii="Times New Roman" w:eastAsia="Times New Roman" w:hAnsi="Times New Roman"/>
                <w:noProof/>
                <w:lang w:eastAsia="ru-RU"/>
              </w:rPr>
              <w:t>________________</w:t>
            </w:r>
          </w:p>
          <w:p w:rsidR="004C5E45" w:rsidRPr="006058CF" w:rsidP="00C72BA1" w14:paraId="5B8C250F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058CF">
              <w:rPr>
                <w:rFonts w:ascii="Times New Roman" w:eastAsia="Times New Roman" w:hAnsi="Times New Roman"/>
                <w:lang w:eastAsia="ru-RU"/>
              </w:rPr>
              <w:t xml:space="preserve">к\с </w:t>
            </w:r>
            <w:r w:rsidR="00945746">
              <w:rPr>
                <w:rFonts w:ascii="Times New Roman" w:eastAsia="Times New Roman" w:hAnsi="Times New Roman"/>
                <w:noProof/>
                <w:lang w:eastAsia="ru-RU"/>
              </w:rPr>
              <w:t>________________</w:t>
            </w:r>
            <w:r w:rsidRPr="006058CF">
              <w:rPr>
                <w:rFonts w:ascii="Times New Roman" w:eastAsia="Times New Roman" w:hAnsi="Times New Roman"/>
                <w:lang w:eastAsia="ru-RU"/>
              </w:rPr>
              <w:t xml:space="preserve"> БИК </w:t>
            </w:r>
            <w:r w:rsidR="00945746">
              <w:rPr>
                <w:rFonts w:ascii="Times New Roman" w:eastAsia="Times New Roman" w:hAnsi="Times New Roman"/>
                <w:noProof/>
                <w:lang w:eastAsia="ru-RU"/>
              </w:rPr>
              <w:t>________________</w:t>
            </w:r>
          </w:p>
          <w:p w:rsidR="004C5E45" w:rsidRPr="006058CF" w:rsidP="00C72BA1" w14:paraId="2A768948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C5E45" w:rsidRPr="006058CF" w:rsidP="00C72BA1" w14:paraId="207D4AA7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14:paraId="46EFD87D" w14:textId="77777777" w:rsidTr="009613F1">
        <w:tblPrEx>
          <w:tblW w:w="0" w:type="auto"/>
          <w:tblInd w:w="40" w:type="dxa"/>
          <w:tblLayout w:type="fixed"/>
          <w:tblCellMar>
            <w:left w:w="40" w:type="dxa"/>
            <w:right w:w="40" w:type="dxa"/>
          </w:tblCellMar>
          <w:tblLook w:val="0000"/>
        </w:tblPrEx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C5E45" w:rsidRPr="006058CF" w:rsidP="00C72BA1" w14:paraId="4AABBA5F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lang w:eastAsia="ru-RU"/>
              </w:rPr>
              <w:t>Конкурсный управляющий</w:t>
            </w:r>
          </w:p>
          <w:p w:rsidR="004C5E45" w:rsidRPr="006058CF" w:rsidP="00C72BA1" w14:paraId="39199E76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058CF">
              <w:rPr>
                <w:rFonts w:ascii="Times New Roman" w:eastAsia="Times New Roman" w:hAnsi="Times New Roman"/>
                <w:lang w:eastAsia="ru-RU"/>
              </w:rPr>
              <w:t>_____________________</w:t>
            </w:r>
            <w:r w:rsidRPr="006058CF">
              <w:rPr>
                <w:rFonts w:ascii="Times New Roman" w:eastAsia="Times New Roman" w:hAnsi="Times New Roman"/>
                <w:lang w:eastAsia="ru-RU"/>
              </w:rPr>
              <w:t xml:space="preserve">_  </w:t>
            </w:r>
            <w:r w:rsidR="00945746">
              <w:rPr>
                <w:rFonts w:ascii="Times New Roman" w:eastAsia="Times New Roman" w:hAnsi="Times New Roman"/>
                <w:noProof/>
                <w:lang w:eastAsia="ru-RU"/>
              </w:rPr>
              <w:t>Д.В.</w:t>
            </w:r>
            <w:r w:rsidR="00945746">
              <w:rPr>
                <w:rFonts w:ascii="Times New Roman" w:eastAsia="Times New Roman" w:hAnsi="Times New Roman"/>
                <w:noProof/>
                <w:lang w:eastAsia="ru-RU"/>
              </w:rPr>
              <w:t xml:space="preserve"> Сутормин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C5E45" w:rsidRPr="006058CF" w:rsidP="00C72BA1" w14:paraId="26E0F2E7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:rsidR="004C5E45" w:rsidRPr="006058CF" w:rsidP="00C72BA1" w14:paraId="1ED36030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:rsidR="004C5E45" w:rsidRPr="006058CF" w:rsidP="00C72BA1" w14:paraId="2E1DC3DE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  <w:r w:rsidRPr="006058CF"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  <w:t>____________________ _______________</w:t>
            </w:r>
          </w:p>
        </w:tc>
      </w:tr>
    </w:tbl>
    <w:p w:rsidR="004C5E45" w:rsidRPr="006058CF" w:rsidP="004C5E45" w14:paraId="7A512021" w14:textId="77777777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4C5E45" w:rsidRPr="006058CF" w:rsidP="004C5E45" w14:paraId="154A8156" w14:textId="77777777">
      <w:pPr>
        <w:pStyle w:val="ListParagraph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sectPr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4ED9196D"/>
    <w:multiLevelType w:val="hybridMultilevel"/>
    <w:tmpl w:val="A2F87D1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789" w:hanging="360"/>
      </w:pPr>
    </w:lvl>
    <w:lvl w:ilvl="2" w:tentative="1">
      <w:start w:val="1"/>
      <w:numFmt w:val="lowerRoman"/>
      <w:lvlText w:val="%3."/>
      <w:lvlJc w:val="right"/>
      <w:pPr>
        <w:ind w:left="2509" w:hanging="180"/>
      </w:pPr>
    </w:lvl>
    <w:lvl w:ilvl="3" w:tentative="1">
      <w:start w:val="1"/>
      <w:numFmt w:val="decimal"/>
      <w:lvlText w:val="%4."/>
      <w:lvlJc w:val="left"/>
      <w:pPr>
        <w:ind w:left="3229" w:hanging="360"/>
      </w:pPr>
    </w:lvl>
    <w:lvl w:ilvl="4" w:tentative="1">
      <w:start w:val="1"/>
      <w:numFmt w:val="lowerLetter"/>
      <w:lvlText w:val="%5."/>
      <w:lvlJc w:val="left"/>
      <w:pPr>
        <w:ind w:left="3949" w:hanging="360"/>
      </w:pPr>
    </w:lvl>
    <w:lvl w:ilvl="5" w:tentative="1">
      <w:start w:val="1"/>
      <w:numFmt w:val="lowerRoman"/>
      <w:lvlText w:val="%6."/>
      <w:lvlJc w:val="right"/>
      <w:pPr>
        <w:ind w:left="4669" w:hanging="180"/>
      </w:pPr>
    </w:lvl>
    <w:lvl w:ilvl="6" w:tentative="1">
      <w:start w:val="1"/>
      <w:numFmt w:val="decimal"/>
      <w:lvlText w:val="%7."/>
      <w:lvlJc w:val="left"/>
      <w:pPr>
        <w:ind w:left="5389" w:hanging="360"/>
      </w:pPr>
    </w:lvl>
    <w:lvl w:ilvl="7" w:tentative="1">
      <w:start w:val="1"/>
      <w:numFmt w:val="lowerLetter"/>
      <w:lvlText w:val="%8."/>
      <w:lvlJc w:val="left"/>
      <w:pPr>
        <w:ind w:left="6109" w:hanging="360"/>
      </w:pPr>
    </w:lvl>
    <w:lvl w:ilvl="8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5E45"/>
    <w:rsid w:val="001924D1"/>
    <w:rsid w:val="00250E34"/>
    <w:rsid w:val="002B0555"/>
    <w:rsid w:val="00417CE9"/>
    <w:rsid w:val="004A43D9"/>
    <w:rsid w:val="004C5E45"/>
    <w:rsid w:val="005C5923"/>
    <w:rsid w:val="005E7370"/>
    <w:rsid w:val="006058CF"/>
    <w:rsid w:val="006250D5"/>
    <w:rsid w:val="006D5E0E"/>
    <w:rsid w:val="00704A48"/>
    <w:rsid w:val="007E2A2C"/>
    <w:rsid w:val="0081679B"/>
    <w:rsid w:val="008F1463"/>
    <w:rsid w:val="00945746"/>
    <w:rsid w:val="009613F1"/>
    <w:rsid w:val="00B82D5F"/>
    <w:rsid w:val="00C72BA1"/>
    <w:rsid w:val="00CE40F6"/>
    <w:rsid w:val="00DA6969"/>
    <w:rsid w:val="00E222A3"/>
    <w:rsid w:val="00F4257B"/>
    <w:rsid w:val="00F62FBB"/>
    <w:rsid w:val="00FD35EC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70130B1"/>
  <w15:chartTrackingRefBased/>
  <w15:docId w15:val="{113C96CE-BA68-40D8-AA93-41A1E6510E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C5E45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C5E45"/>
    <w:pPr>
      <w:ind w:left="720"/>
      <w:contextualSpacing/>
    </w:pPr>
  </w:style>
  <w:style w:type="character" w:styleId="Hyperlink">
    <w:name w:val="Hyperlink"/>
    <w:uiPriority w:val="99"/>
    <w:unhideWhenUsed/>
    <w:rsid w:val="004C5E45"/>
    <w:rPr>
      <w:color w:val="0000FF"/>
      <w:u w:val="single"/>
    </w:rPr>
  </w:style>
  <w:style w:type="table" w:styleId="TableGrid">
    <w:name w:val="Table Grid"/>
    <w:basedOn w:val="TableNormal"/>
    <w:uiPriority w:val="59"/>
    <w:rsid w:val="00250E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a"/>
    <w:uiPriority w:val="99"/>
    <w:semiHidden/>
    <w:unhideWhenUsed/>
    <w:rsid w:val="00250E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link w:val="BalloonText"/>
    <w:uiPriority w:val="99"/>
    <w:semiHidden/>
    <w:rsid w:val="00250E34"/>
    <w:rPr>
      <w:rFonts w:ascii="Segoe UI" w:hAnsi="Segoe UI" w:cs="Segoe UI"/>
      <w:sz w:val="18"/>
      <w:szCs w:val="18"/>
      <w:lang w:eastAsia="en-US"/>
    </w:rPr>
  </w:style>
  <w:style w:type="character" w:styleId="CommentReference">
    <w:name w:val="annotation reference"/>
    <w:uiPriority w:val="99"/>
    <w:semiHidden/>
    <w:unhideWhenUsed/>
    <w:rsid w:val="00250E34"/>
    <w:rPr>
      <w:sz w:val="16"/>
      <w:szCs w:val="16"/>
    </w:rPr>
  </w:style>
  <w:style w:type="paragraph" w:styleId="CommentText">
    <w:name w:val="annotation text"/>
    <w:basedOn w:val="Normal"/>
    <w:link w:val="a0"/>
    <w:uiPriority w:val="99"/>
    <w:semiHidden/>
    <w:unhideWhenUsed/>
    <w:rsid w:val="00250E34"/>
    <w:rPr>
      <w:sz w:val="20"/>
      <w:szCs w:val="20"/>
    </w:rPr>
  </w:style>
  <w:style w:type="character" w:customStyle="1" w:styleId="a0">
    <w:name w:val="Текст примечания Знак"/>
    <w:link w:val="CommentText"/>
    <w:uiPriority w:val="99"/>
    <w:semiHidden/>
    <w:rsid w:val="00250E34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consultantplus://offline/ref=9EB6F19B6758EA2D98DBBC21C9D1A542AE114C0B7D10F71087FF0FC9A87632C24A997C4650E539n0y0L" TargetMode="Externa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