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  <w:t>ДОГОВОР КУПЛИ-ПРОДАЖИ</w:t>
      </w:r>
    </w:p>
    <w:p>
      <w:pPr>
        <w:pStyle w:val="Title"/>
        <w:tabs>
          <w:tab w:val="clear" w:pos="708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г.Нижний Новгород</w:t>
      </w:r>
      <w:bookmarkStart w:id="0" w:name="_GoBack"/>
      <w:bookmarkEnd w:id="0"/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2"/>
          <w:szCs w:val="22"/>
        </w:rPr>
        <w:t>__________</w:t>
      </w:r>
      <w:r>
        <w:rPr>
          <w:rFonts w:cs="Times New Roman" w:ascii="Times New Roman" w:hAnsi="Times New Roman"/>
          <w:b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г.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</w:t>
      </w:r>
      <w:r>
        <w:rPr>
          <w:bCs/>
          <w:sz w:val="22"/>
          <w:szCs w:val="22"/>
        </w:rPr>
        <w:t xml:space="preserve"> в лице финансового управляющего Новицкой Наталии Владимировны, действующей на основании Решения А</w:t>
      </w:r>
      <w:r>
        <w:rPr>
          <w:bCs/>
          <w:sz w:val="22"/>
          <w:szCs w:val="22"/>
          <w:shd w:fill="auto" w:val="clear"/>
        </w:rPr>
        <w:t xml:space="preserve">рбитражного суда Нижегородской области от </w:t>
      </w:r>
      <w:r>
        <w:rPr>
          <w:bCs/>
          <w:sz w:val="22"/>
          <w:szCs w:val="22"/>
          <w:shd w:fill="auto" w:val="clear"/>
        </w:rPr>
        <w:t>___________</w:t>
      </w:r>
      <w:r>
        <w:rPr>
          <w:bCs/>
          <w:sz w:val="22"/>
          <w:szCs w:val="22"/>
          <w:shd w:fill="auto" w:val="clear"/>
        </w:rPr>
        <w:t xml:space="preserve"> по делу №, именуемый в дальнейшем, «Продавец», с одной стороны, и </w:t>
      </w:r>
      <w:r>
        <w:rPr>
          <w:bCs/>
          <w:sz w:val="22"/>
          <w:szCs w:val="22"/>
          <w:shd w:fill="auto" w:val="clear"/>
        </w:rPr>
        <w:t>______________</w:t>
      </w:r>
      <w:r>
        <w:rPr>
          <w:bCs/>
          <w:sz w:val="22"/>
          <w:szCs w:val="22"/>
          <w:shd w:fill="auto" w:val="clear"/>
        </w:rPr>
        <w:t>, именуемый в дальнейшем «Покупатель» с другой стороны,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  <w:shd w:fill="auto" w:val="clear"/>
        </w:rPr>
        <w:t xml:space="preserve"> </w:t>
      </w:r>
      <w:r>
        <w:rPr>
          <w:sz w:val="22"/>
          <w:szCs w:val="22"/>
          <w:shd w:fill="auto" w:val="clear"/>
        </w:rPr>
        <w:t xml:space="preserve">на основании </w:t>
      </w:r>
      <w:bookmarkStart w:id="1" w:name="OLE_LINK9"/>
      <w:bookmarkStart w:id="2" w:name="OLE_LINK8"/>
      <w:bookmarkStart w:id="3" w:name="OLE_LINK7"/>
      <w:r>
        <w:rPr>
          <w:sz w:val="22"/>
          <w:szCs w:val="22"/>
          <w:shd w:fill="auto" w:val="clear"/>
        </w:rPr>
        <w:t>Итогового Протокола заседания к</w:t>
      </w:r>
      <w:r>
        <w:rPr>
          <w:sz w:val="22"/>
          <w:szCs w:val="22"/>
        </w:rPr>
        <w:t xml:space="preserve">омиссии по проведению торговой процедуры </w:t>
      </w:r>
      <w:bookmarkEnd w:id="1"/>
      <w:bookmarkEnd w:id="2"/>
      <w:bookmarkEnd w:id="3"/>
      <w:r>
        <w:rPr>
          <w:sz w:val="22"/>
          <w:szCs w:val="22"/>
        </w:rPr>
        <w:t>заключили настоящий договор о нижеследующем:</w:t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4" w:name="OLE_LINK79"/>
      <w:bookmarkStart w:id="5" w:name="OLE_LINK78"/>
      <w:bookmarkStart w:id="6" w:name="OLE_LINK77"/>
      <w:bookmarkStart w:id="7" w:name="OLE_LINK79"/>
      <w:bookmarkStart w:id="8" w:name="OLE_LINK78"/>
      <w:bookmarkStart w:id="9" w:name="OLE_LINK77"/>
      <w:bookmarkEnd w:id="7"/>
      <w:bookmarkEnd w:id="8"/>
      <w:bookmarkEnd w:id="9"/>
    </w:p>
    <w:p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1.ПРЕДМЕТ ДОГОВОРА</w:t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 условиях настоящего договора следующее имущество: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rFonts w:ascii="Tahoma;Arial;Helvetica;sans-serif" w:hAnsi="Tahoma;Arial;Helvetica;sans-serif"/>
          <w:b w:val="false"/>
          <w:bCs/>
          <w:i w:val="false"/>
          <w:caps w:val="false"/>
          <w:smallCaps w:val="false"/>
          <w:color w:val="000000"/>
          <w:spacing w:val="0"/>
          <w:sz w:val="18"/>
          <w:szCs w:val="22"/>
          <w:lang w:eastAsia="ar-SA"/>
        </w:rPr>
        <w:t>Доля в квартире, размер: 1/4 доли, Кадастровый номер 52:33:0000062:928 Площадь: 30.8, Место нахождения имущества: 606103, Нижегородская обл, г Павлово, ул Полевая, д 31, кв 212</w:t>
      </w:r>
      <w:r>
        <w:rPr>
          <w:b/>
          <w:bCs/>
          <w:color w:val="000000"/>
          <w:sz w:val="22"/>
          <w:szCs w:val="22"/>
          <w:lang w:eastAsia="ar-SA"/>
        </w:rPr>
        <w:t xml:space="preserve">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 xml:space="preserve">1.2. </w:t>
      </w:r>
      <w:r>
        <w:rPr>
          <w:rFonts w:cs="Times New Roman" w:ascii="Times New Roman" w:hAnsi="Times New Roman"/>
          <w:sz w:val="22"/>
          <w:szCs w:val="22"/>
        </w:rPr>
        <w:t xml:space="preserve">Имущество принадлежит Продавцу на праве собственности.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1.3. Продавец гарантирует, что до заключения настоящего Договора вышеуказанное Имущество никому не продано, не подарено, в споре не состоит.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2. ЦЕНА ИМУЩЕСТВА, ПОРЯДОК И СРОКИ ОПЛАТЫ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Цена имущества составляет </w:t>
      </w:r>
      <w:r>
        <w:rPr>
          <w:sz w:val="22"/>
          <w:szCs w:val="22"/>
        </w:rPr>
        <w:t>____</w:t>
      </w:r>
      <w:r>
        <w:rPr>
          <w:sz w:val="22"/>
          <w:szCs w:val="22"/>
        </w:rPr>
        <w:t xml:space="preserve"> НДС не облагается.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Задаток, </w:t>
      </w:r>
      <w:r>
        <w:rPr>
          <w:sz w:val="22"/>
          <w:szCs w:val="22"/>
          <w:shd w:fill="auto" w:val="clear"/>
        </w:rPr>
        <w:t xml:space="preserve">в сумме </w:t>
      </w:r>
      <w:r>
        <w:rPr>
          <w:sz w:val="22"/>
          <w:szCs w:val="22"/>
          <w:shd w:fill="auto" w:val="clear"/>
        </w:rPr>
        <w:t>____</w:t>
      </w:r>
      <w:r>
        <w:rPr>
          <w:sz w:val="22"/>
          <w:szCs w:val="22"/>
          <w:shd w:fill="auto" w:val="clear"/>
        </w:rPr>
        <w:t xml:space="preserve"> руб., внесенный Покупателем  по договору о Задатке, засчитывается в счет оплаты Имущества.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  <w:shd w:fill="auto" w:val="clear"/>
        </w:rPr>
        <w:t xml:space="preserve">2.3. </w:t>
      </w:r>
      <w:r>
        <w:rPr>
          <w:sz w:val="22"/>
          <w:szCs w:val="22"/>
          <w:shd w:fill="auto" w:val="clear"/>
        </w:rPr>
        <w:t>____</w:t>
      </w:r>
      <w:r>
        <w:rPr>
          <w:sz w:val="22"/>
          <w:szCs w:val="22"/>
          <w:shd w:fill="auto" w:val="clear"/>
        </w:rPr>
        <w:t xml:space="preserve"> руб. оплачивается покупателем в течение 30 (Тридцати) дней с момента подписания договора путем п</w:t>
      </w:r>
      <w:r>
        <w:rPr>
          <w:sz w:val="22"/>
          <w:szCs w:val="22"/>
        </w:rPr>
        <w:t>еречисления денежных средств по следующим реквизитам: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993" w:leader="none"/>
        </w:tabs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Получатель: 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В случае не произведения Покупателем полной оплаты в срок, указанный в п. 2.3. настоящего Договора, Договор подлежит расторжению в одностороннем порядке по инициативе Продавца, Имущество остается в распоряжении Продавца, внесенный задаток не возвращается. 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 несет Покупатель.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ПЕРЕДАЧИ ИМУЩЕСТВА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 В срок 5 (Пять) дней после поступления оплаты Продавец передает Покупателю по Акту приема-передачи: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Имущество, перечисленное в п. 1.1 настоящего Договора;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всю имеющуюся документацию на Имущество. </w:t>
      </w:r>
    </w:p>
    <w:p>
      <w:pPr>
        <w:pStyle w:val="ConsNonformat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3.2. Право собственности на движимое имущество переходит к Покупателю с момента подписания Акта приема-передачи обеими Сторонами, а на недвижимое имущество  - после регистрации перехода права в органе, осуществляющем государственную регистрацию прав на недвижимое имущество</w:t>
      </w:r>
    </w:p>
    <w:p>
      <w:pPr>
        <w:pStyle w:val="Normal"/>
        <w:spacing w:before="0" w:after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3.3. С момента подписания акта приема-передачи Покупателем, ответственность за сохранность Имущества, равно как и риск случайной его порчи или гибели, несет Покупатель.</w:t>
      </w:r>
    </w:p>
    <w:p>
      <w:pPr>
        <w:pStyle w:val="Normal"/>
        <w:spacing w:before="0" w:after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3.4. Обязательство Продавца передать Имущество считается исполненным после подписания Сторонами акта приема-передачи.</w:t>
      </w:r>
    </w:p>
    <w:p>
      <w:pPr>
        <w:pStyle w:val="ConsNonformat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cs="Times New Roman" w:ascii="Times New Roman" w:hAnsi="Times New Roman"/>
          <w:sz w:val="22"/>
          <w:szCs w:val="22"/>
          <w:highlight w:val="yellow"/>
        </w:rPr>
      </w:r>
    </w:p>
    <w:p>
      <w:pPr>
        <w:pStyle w:val="Normal"/>
        <w:widowControl w:val="false"/>
        <w:numPr>
          <w:ilvl w:val="0"/>
          <w:numId w:val="0"/>
        </w:numPr>
        <w:ind w:firstLine="283" w:start="-567" w:end="-142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 СРОК ДЕЙСТВИЯ ДОГОВОРА И ИНЫЕ УСЛОВИЯ</w:t>
      </w:r>
    </w:p>
    <w:p>
      <w:pPr>
        <w:pStyle w:val="Normal"/>
        <w:widowControl w:val="false"/>
        <w:ind w:firstLine="283" w:start="-567" w:end="-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является договором присоединения, вступает в силу с момента его подписания.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Настоящий Договор действует до даты полного исполнения сторонами всех своих обязательств по настоящему Договору.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4.4.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 Договор составлен в 3 (трех) экземплярах, имеющих равную юридическую силу, один из которых хранится в </w:t>
      </w:r>
      <w:bookmarkStart w:id="10" w:name="OLE_LINK135"/>
      <w:bookmarkStart w:id="11" w:name="OLE_LINK134"/>
      <w:bookmarkStart w:id="12" w:name="OLE_LINK133"/>
      <w:r>
        <w:rPr>
          <w:sz w:val="22"/>
          <w:szCs w:val="22"/>
        </w:rPr>
        <w:t>органе, осуществляющем государственную регистрацию прав</w:t>
      </w:r>
      <w:bookmarkEnd w:id="10"/>
      <w:bookmarkEnd w:id="11"/>
      <w:bookmarkEnd w:id="12"/>
      <w:r>
        <w:rPr>
          <w:sz w:val="22"/>
          <w:szCs w:val="22"/>
        </w:rPr>
        <w:t xml:space="preserve">, один - у Продавца, один - у Покупателя.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5.РЕКВИЗИТЫ И ПОДПИСИ СТОРОН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4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4849"/>
        <w:gridCol w:w="189"/>
        <w:gridCol w:w="4606"/>
      </w:tblGrid>
      <w:tr>
        <w:trPr>
          <w:trHeight w:val="233" w:hRule="atLeast"/>
        </w:trPr>
        <w:tc>
          <w:tcPr>
            <w:tcW w:w="484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18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>
        <w:trPr>
          <w:trHeight w:val="308" w:hRule="atLeast"/>
        </w:trPr>
        <w:tc>
          <w:tcPr>
            <w:tcW w:w="4849" w:type="dxa"/>
            <w:tcBorders/>
            <w:shd w:color="auto" w:fill="auto" w:val="clear"/>
          </w:tcPr>
          <w:p>
            <w:pPr>
              <w:pStyle w:val="Default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Default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лице финансового управляющего Новицкая Н.В.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525405496400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 069-098-374 13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4849" w:type="dxa"/>
            <w:tcBorders/>
            <w:shd w:color="auto" w:fill="auto" w:val="clear"/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корреспонденции: 603163, г Нижний Новгород, ул Родионова, д 197 к 2 п.7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почта: novitskaya_nv@mail.ru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</w:t>
            </w:r>
            <w:r>
              <w:rPr>
                <w:sz w:val="22"/>
                <w:szCs w:val="22"/>
                <w:lang w:val="en-US"/>
              </w:rPr>
              <w:t>+7-908-155-54-04</w:t>
            </w:r>
          </w:p>
        </w:tc>
        <w:tc>
          <w:tcPr>
            <w:tcW w:w="18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70" w:hRule="atLeast"/>
        </w:trPr>
        <w:tc>
          <w:tcPr>
            <w:tcW w:w="484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  <w:lang w:val="en-US"/>
              </w:rPr>
              <w:t>Н.В. Новицкая</w:t>
            </w:r>
          </w:p>
        </w:tc>
        <w:tc>
          <w:tcPr>
            <w:tcW w:w="18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.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altName w:val="Arial"/>
    <w:charset w:val="cc" w:characterSet="windows-125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322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qFormat/>
    <w:rsid w:val="000b3220"/>
    <w:rPr>
      <w:rFonts w:ascii="Times New Roman" w:hAnsi="Times New Roman" w:eastAsia="Times New Roman" w:cs="Times New Roman"/>
      <w:b/>
      <w:sz w:val="30"/>
      <w:szCs w:val="20"/>
    </w:rPr>
  </w:style>
  <w:style w:type="character" w:styleId="2" w:customStyle="1">
    <w:name w:val="Основной текст с отступом 2 Знак"/>
    <w:basedOn w:val="DefaultParagraphFont"/>
    <w:qFormat/>
    <w:rsid w:val="000b32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9e2b2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9e2b2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57369"/>
    <w:rPr>
      <w:color w:themeColor="hyperlink"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657369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65736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65736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657369"/>
    <w:rPr>
      <w:rFonts w:ascii="Tahoma" w:hAnsi="Tahoma" w:eastAsia="Times New Roman" w:cs="Tahoma"/>
      <w:sz w:val="16"/>
      <w:szCs w:val="16"/>
      <w:lang w:eastAsia="ru-RU"/>
    </w:rPr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rsid w:val="000b3220"/>
    <w:pPr>
      <w:jc w:val="center"/>
    </w:pPr>
    <w:rPr>
      <w:b/>
      <w:sz w:val="30"/>
      <w:lang w:eastAsia="en-US"/>
    </w:rPr>
  </w:style>
  <w:style w:type="paragraph" w:styleId="BodyTextIndent2">
    <w:name w:val="Body Text Indent 2"/>
    <w:basedOn w:val="Normal"/>
    <w:unhideWhenUsed/>
    <w:qFormat/>
    <w:rsid w:val="000b3220"/>
    <w:pPr>
      <w:spacing w:lineRule="auto" w:line="480" w:before="0" w:after="120"/>
      <w:ind w:start="283"/>
    </w:pPr>
    <w:rPr/>
  </w:style>
  <w:style w:type="paragraph" w:styleId="ConsNonformat" w:customStyle="1">
    <w:name w:val="ConsNonformat"/>
    <w:qFormat/>
    <w:rsid w:val="000b3220"/>
    <w:pPr>
      <w:widowControl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0b3220"/>
    <w:pPr>
      <w:widowControl w:val="false"/>
      <w:suppressAutoHyphens w:val="tru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0b3220"/>
    <w:pPr>
      <w:widowControl/>
      <w:suppressAutoHyphens w:val="true"/>
      <w:bidi w:val="0"/>
      <w:spacing w:before="0" w:after="0"/>
      <w:ind w:firstLine="720"/>
      <w:jc w:val="star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rsid w:val="009e2b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9e2b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d63bc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mmentText">
    <w:name w:val="annotation text"/>
    <w:basedOn w:val="Normal"/>
    <w:link w:val="Style17"/>
    <w:uiPriority w:val="99"/>
    <w:unhideWhenUsed/>
    <w:qFormat/>
    <w:rsid w:val="00657369"/>
    <w:pPr/>
    <w:rPr/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657369"/>
    <w:pPr/>
    <w:rPr>
      <w:b/>
      <w:bCs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657369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ae4f2c"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9e2b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DB1A-9C5A-4DC8-A5C5-4F36EA16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LibreOffice/25.8.5.2$Windows_X86_64 LibreOffice_project/9c8b85f387cc00a89945a79c9e6239f32e450ac2</Application>
  <AppVersion>15.0000</AppVersion>
  <Pages>2</Pages>
  <Words>510</Words>
  <Characters>3499</Characters>
  <CharactersWithSpaces>4010</CharactersWithSpaces>
  <Paragraphs>41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2022-11-15T05:56:00Z</dcterms:created>
  <dc:creator>Юрист</dc:creator>
  <dc:description/>
  <dc:language>ru-RU</dc:language>
  <cp:lastModifiedBy/>
  <dcterms:modified xsi:type="dcterms:W3CDTF">2026-04-24T13:48:05Z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