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3.0 -->
  <w:body>
    <w:p w:rsidR="003C33A8" w:rsidRPr="00FE713A" w:rsidP="003C33A8" w14:paraId="338DD9AE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3C33A8" w:rsidP="003C33A8" w14:paraId="63E4C605" w14:textId="58F826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</w:t>
      </w:r>
      <w:r w:rsidR="00BA0EA9">
        <w:rPr>
          <w:rFonts w:ascii="Times New Roman" w:hAnsi="Times New Roman"/>
          <w:sz w:val="24"/>
          <w:szCs w:val="24"/>
        </w:rPr>
        <w:t>Тюмень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="000F0575">
        <w:rPr>
          <w:rFonts w:ascii="Times New Roman" w:hAnsi="Times New Roman"/>
          <w:sz w:val="24"/>
          <w:szCs w:val="24"/>
        </w:rPr>
        <w:t xml:space="preserve">  </w:t>
      </w:r>
      <w:r w:rsidR="00BA0EA9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651FA6">
        <w:rPr>
          <w:rFonts w:ascii="Times New Roman" w:hAnsi="Times New Roman"/>
          <w:noProof/>
          <w:sz w:val="24"/>
          <w:szCs w:val="24"/>
        </w:rPr>
        <w:t>____________</w:t>
      </w:r>
      <w:bookmarkStart w:id="0" w:name="_GoBack"/>
      <w:bookmarkEnd w:id="0"/>
      <w:r w:rsidR="00E062F5">
        <w:rPr>
          <w:rFonts w:ascii="Times New Roman" w:hAnsi="Times New Roman"/>
          <w:noProof/>
          <w:sz w:val="24"/>
          <w:szCs w:val="24"/>
        </w:rPr>
        <w:t xml:space="preserve"> 2026 г.</w:t>
      </w:r>
    </w:p>
    <w:p w:rsidR="003C33A8" w:rsidRPr="00C56A4C" w:rsidP="003C33A8" w14:paraId="5A8D978A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P="003C33A8" w14:paraId="04FB6E4A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Конкурсный управляющий</w:t>
      </w:r>
      <w:r w:rsidRPr="00C56A4C" w:rsid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Глава крестьянского фермерского хозяйства Крыжановский Петр Анатольевич</w:t>
      </w:r>
      <w:r w:rsidRPr="00C56A4C" w:rsidR="00C56A4C">
        <w:rPr>
          <w:rFonts w:ascii="Times New Roman" w:hAnsi="Times New Roman"/>
          <w:sz w:val="24"/>
          <w:szCs w:val="24"/>
        </w:rPr>
        <w:t xml:space="preserve"> </w:t>
      </w:r>
      <w:r w:rsidRPr="00C56A4C">
        <w:rPr>
          <w:rFonts w:ascii="Times New Roman" w:hAnsi="Times New Roman"/>
          <w:sz w:val="24"/>
          <w:szCs w:val="24"/>
        </w:rPr>
        <w:t xml:space="preserve">(ОГРН </w:t>
      </w:r>
      <w:r>
        <w:rPr>
          <w:rFonts w:ascii="Times New Roman" w:hAnsi="Times New Roman"/>
          <w:noProof/>
          <w:sz w:val="24"/>
          <w:szCs w:val="24"/>
        </w:rPr>
        <w:t>304861912000014</w:t>
      </w:r>
      <w:r w:rsidRPr="00C56A4C">
        <w:rPr>
          <w:rFonts w:ascii="Times New Roman" w:hAnsi="Times New Roman"/>
          <w:sz w:val="24"/>
          <w:szCs w:val="24"/>
        </w:rPr>
        <w:t>, ИНН</w:t>
      </w:r>
      <w:r w:rsidRPr="00C56A4C" w:rsid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861902132462</w:t>
      </w:r>
      <w:r w:rsidRPr="00C56A4C">
        <w:rPr>
          <w:rFonts w:ascii="Times New Roman" w:hAnsi="Times New Roman"/>
          <w:sz w:val="24"/>
          <w:szCs w:val="24"/>
        </w:rPr>
        <w:t>, адрес</w:t>
      </w:r>
      <w:r w:rsidR="000F0575">
        <w:rPr>
          <w:rFonts w:ascii="Times New Roman" w:hAnsi="Times New Roman"/>
          <w:sz w:val="24"/>
          <w:szCs w:val="24"/>
        </w:rPr>
        <w:t>:</w:t>
      </w:r>
      <w:r w:rsidRPr="00C56A4C" w:rsid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628331, Ханты-Мансийский автономный округ - Югра, Нефтеюганский район, пгт. Пойковский, ул. Энтузиастов, д. 15</w:t>
      </w:r>
      <w:r w:rsidRPr="00C56A4C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noProof/>
          <w:sz w:val="24"/>
          <w:szCs w:val="24"/>
        </w:rPr>
        <w:t>Хроленок Николай Николаевич</w:t>
      </w:r>
      <w:r w:rsidRPr="00C56A4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определения Арбитражного суда Ханты-Мансийского автономного округа от 14 апреля 2026 г. по делу № А75-13891/2024</w:t>
      </w:r>
      <w:r w:rsidR="00C56A4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 одной стороны, и ____________________________________________________, именуемое (-</w:t>
      </w:r>
      <w:r>
        <w:rPr>
          <w:rFonts w:ascii="Times New Roman" w:hAnsi="Times New Roman"/>
          <w:sz w:val="24"/>
          <w:szCs w:val="24"/>
        </w:rPr>
        <w:t>ый</w:t>
      </w:r>
      <w:r>
        <w:rPr>
          <w:rFonts w:ascii="Times New Roman" w:hAnsi="Times New Roman"/>
          <w:sz w:val="24"/>
          <w:szCs w:val="24"/>
        </w:rPr>
        <w:t>, -</w:t>
      </w:r>
      <w:r>
        <w:rPr>
          <w:rFonts w:ascii="Times New Roman" w:hAnsi="Times New Roman"/>
          <w:sz w:val="24"/>
          <w:szCs w:val="24"/>
        </w:rPr>
        <w:t>ая</w:t>
      </w:r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3C33A8" w:rsidP="003C33A8" w14:paraId="3CC2C89A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P="003C33A8" w14:paraId="17968CDF" w14:textId="77777777">
      <w:pPr>
        <w:pStyle w:val="ListParagraph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3C33A8" w:rsidP="003C33A8" w14:paraId="05A70116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E062F5">
        <w:rPr>
          <w:rFonts w:ascii="Times New Roman" w:hAnsi="Times New Roman"/>
          <w:noProof/>
          <w:sz w:val="24"/>
          <w:szCs w:val="24"/>
        </w:rPr>
        <w:t>Глава крестьянского фермерского хозяйства Крыжановский Петр Анатольевич</w:t>
      </w:r>
      <w:r w:rsid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3C33A8" w:rsidRPr="00D517DE" w:rsidP="003C33A8" w14:paraId="72E153B3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3C33A8" w:rsidP="003C33A8" w14:paraId="4954E865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3C33A8" w:rsidP="003C33A8" w14:paraId="596459F5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3C33A8" w:rsidP="003C33A8" w14:paraId="79DC0216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3C33A8" w:rsidRPr="00BC011D" w:rsidP="003C33A8" w14:paraId="08491063" w14:textId="77777777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P="003C33A8" w14:paraId="76066C52" w14:textId="77777777">
      <w:pPr>
        <w:pStyle w:val="ListParagraph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3C33A8" w:rsidP="003C33A8" w14:paraId="6F767521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</w:t>
      </w:r>
      <w:r>
        <w:rPr>
          <w:rFonts w:ascii="Times New Roman" w:hAnsi="Times New Roman"/>
          <w:sz w:val="24"/>
          <w:szCs w:val="24"/>
        </w:rPr>
        <w:t>_._</w:t>
      </w:r>
      <w:r>
        <w:rPr>
          <w:rFonts w:ascii="Times New Roman" w:hAnsi="Times New Roman"/>
          <w:sz w:val="24"/>
          <w:szCs w:val="24"/>
        </w:rPr>
        <w:t xml:space="preserve">_._____ г. В назначении платежа необходимо указать: «Задаток для участия в торгах по продаже </w:t>
      </w:r>
      <w:r w:rsidRPr="00C56A4C">
        <w:rPr>
          <w:rFonts w:ascii="Times New Roman" w:hAnsi="Times New Roman"/>
          <w:sz w:val="24"/>
          <w:szCs w:val="24"/>
        </w:rPr>
        <w:t xml:space="preserve">имущества </w:t>
      </w:r>
      <w:r w:rsidR="00E062F5">
        <w:rPr>
          <w:rFonts w:ascii="Times New Roman" w:hAnsi="Times New Roman"/>
          <w:noProof/>
          <w:sz w:val="24"/>
          <w:szCs w:val="24"/>
        </w:rPr>
        <w:t>Глава крестьянского фермерского хозяйства Крыжановский Петр Анатольевич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</w:t>
      </w:r>
      <w:r w:rsidRPr="00FE5216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3C33A8" w:rsidP="003C33A8" w14:paraId="2E787032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3C33A8" w:rsidP="003C33A8" w14:paraId="5D74F5B8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</w:t>
      </w:r>
      <w:r w:rsidR="009104B0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>
        <w:rPr>
          <w:rFonts w:ascii="Times New Roman" w:hAnsi="Times New Roman"/>
          <w:sz w:val="24"/>
          <w:szCs w:val="24"/>
        </w:rPr>
        <w:t xml:space="preserve">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3C33A8" w:rsidP="003C33A8" w14:paraId="6B037F97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3C33A8" w:rsidRPr="00BC011D" w:rsidP="003C33A8" w14:paraId="0042A557" w14:textId="77777777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P="003C33A8" w14:paraId="17CDBA39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3C33A8" w:rsidRPr="00D9207F" w:rsidP="003C33A8" w14:paraId="4A6DD85A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D9207F" w:rsid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 достижении согласия споры и разногласия рассматривает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E062F5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Ханты-Мансийского автономного округа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3C33A8" w:rsidRPr="00BC338E" w:rsidP="003C33A8" w14:paraId="7311CD04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3C33A8" w:rsidP="003C33A8" w14:paraId="0CF2FA1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P="003C33A8" w14:paraId="6070B332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14:paraId="6D808106" w14:textId="77777777" w:rsidTr="00C56A4C"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P="0083316D" w14:paraId="5E976E83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P="0083316D" w14:paraId="72778043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14:paraId="6FF1AC3D" w14:textId="77777777" w:rsidTr="00C56A4C"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0F0575" w:rsidP="0083316D" w14:paraId="75E2B897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  <w:r w:rsidRPr="000F0575" w:rsidR="00C56A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Глава крестьянского фермерского хозяйства Крыжановский Петр Анатольевич</w:t>
            </w:r>
          </w:p>
          <w:p w:rsidR="003C33A8" w:rsidP="0083316D" w14:paraId="15D06AF9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33A8" w:rsidRPr="00BC011D" w:rsidP="0083316D" w14:paraId="77A49E82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 </w:t>
            </w:r>
            <w:r w:rsidR="00E062F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40817810750223697390</w:t>
            </w:r>
          </w:p>
          <w:p w:rsidR="003C33A8" w:rsidRPr="00BC011D" w:rsidP="0083316D" w14:paraId="0161C915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E062F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ПАО "Совкомбанк", "Центральный"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3C33A8" w:rsidRPr="00BC011D" w:rsidP="0083316D" w14:paraId="1F6BD4D1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Pr="00BA0EA9" w:rsidR="00BA0EA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="00BA0EA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,</w:t>
            </w:r>
          </w:p>
          <w:p w:rsidR="003C33A8" w:rsidRPr="00BC011D" w:rsidP="0083316D" w14:paraId="06D01386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E062F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  <w:r w:rsidR="000F057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  <w:p w:rsidR="003C33A8" w:rsidRPr="00BC011D" w:rsidP="0083316D" w14:paraId="7789A021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C56A4C" w:rsidP="0083316D" w14:paraId="75D10D21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14:paraId="6C6DCF68" w14:textId="77777777" w:rsidTr="00C56A4C"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P="0083316D" w14:paraId="256986BD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3C33A8" w:rsidRPr="00BC011D" w:rsidP="0083316D" w14:paraId="5C62CDC3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33A8" w:rsidRPr="00BC011D" w:rsidP="00C56A4C" w14:paraId="557C8828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E062F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Н.Н.</w:t>
            </w:r>
            <w:r w:rsidR="00E062F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Хроленок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P="0083316D" w14:paraId="258049F7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C33A8" w:rsidRPr="00BC011D" w:rsidP="0083316D" w14:paraId="45A23DA1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C33A8" w:rsidRPr="00F567A9" w:rsidP="0083316D" w14:paraId="7C232C77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3C33A8" w:rsidRPr="00BC011D" w:rsidP="003C33A8" w14:paraId="4BBAC47D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316D" w14:paraId="5710C50D" w14:textId="7777777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A8"/>
    <w:rsid w:val="000F0575"/>
    <w:rsid w:val="0017543F"/>
    <w:rsid w:val="001E56BF"/>
    <w:rsid w:val="00306934"/>
    <w:rsid w:val="003C33A8"/>
    <w:rsid w:val="00651FA6"/>
    <w:rsid w:val="006E4B40"/>
    <w:rsid w:val="0083316D"/>
    <w:rsid w:val="009104B0"/>
    <w:rsid w:val="00BA0EA9"/>
    <w:rsid w:val="00BC011D"/>
    <w:rsid w:val="00BC338E"/>
    <w:rsid w:val="00BF05FD"/>
    <w:rsid w:val="00C56A4C"/>
    <w:rsid w:val="00D144E0"/>
    <w:rsid w:val="00D517DE"/>
    <w:rsid w:val="00D9207F"/>
    <w:rsid w:val="00DA6969"/>
    <w:rsid w:val="00E062F5"/>
    <w:rsid w:val="00F30550"/>
    <w:rsid w:val="00F4257B"/>
    <w:rsid w:val="00F567A9"/>
    <w:rsid w:val="00FE5216"/>
    <w:rsid w:val="00FE71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EFA63F"/>
  <w15:chartTrackingRefBased/>
  <w15:docId w15:val="{08B90B6A-9B0D-4030-AEC5-C7194ACC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F9AFE-FFF6-4586-8B4B-E1976847D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