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D8A6B" w14:textId="77777777" w:rsidR="004F0403" w:rsidRPr="003E4599" w:rsidRDefault="004F0403" w:rsidP="004F0403">
      <w:pPr>
        <w:tabs>
          <w:tab w:val="left" w:pos="1843"/>
          <w:tab w:val="left" w:pos="7920"/>
        </w:tabs>
        <w:jc w:val="center"/>
        <w:rPr>
          <w:b/>
          <w:bCs/>
          <w:color w:val="000000"/>
          <w:sz w:val="22"/>
          <w:szCs w:val="22"/>
        </w:rPr>
      </w:pPr>
      <w:r w:rsidRPr="003E4599">
        <w:rPr>
          <w:b/>
          <w:bCs/>
          <w:color w:val="000000"/>
          <w:sz w:val="22"/>
          <w:szCs w:val="22"/>
        </w:rPr>
        <w:t>ПРОЕКТ</w:t>
      </w:r>
    </w:p>
    <w:p w14:paraId="56F40742" w14:textId="77777777" w:rsidR="00715988" w:rsidRPr="00B1248D" w:rsidRDefault="00715988" w:rsidP="00715988">
      <w:pPr>
        <w:tabs>
          <w:tab w:val="left" w:pos="7920"/>
        </w:tabs>
        <w:jc w:val="center"/>
        <w:rPr>
          <w:b/>
          <w:bCs/>
          <w:color w:val="000000"/>
          <w:sz w:val="22"/>
          <w:szCs w:val="22"/>
        </w:rPr>
      </w:pPr>
      <w:r w:rsidRPr="00B1248D">
        <w:rPr>
          <w:b/>
          <w:bCs/>
          <w:color w:val="000000"/>
          <w:sz w:val="22"/>
          <w:szCs w:val="22"/>
        </w:rPr>
        <w:t>Договор купли-продажи</w:t>
      </w:r>
      <w:r w:rsidR="00867738" w:rsidRPr="00B1248D">
        <w:rPr>
          <w:b/>
          <w:bCs/>
          <w:color w:val="000000"/>
          <w:sz w:val="22"/>
          <w:szCs w:val="22"/>
        </w:rPr>
        <w:t xml:space="preserve"> </w:t>
      </w:r>
      <w:r w:rsidR="009E073F" w:rsidRPr="00B1248D">
        <w:rPr>
          <w:b/>
          <w:bCs/>
          <w:color w:val="000000"/>
          <w:sz w:val="22"/>
          <w:szCs w:val="22"/>
        </w:rPr>
        <w:t>имущества</w:t>
      </w:r>
      <w:r w:rsidR="00504211" w:rsidRPr="00B1248D">
        <w:rPr>
          <w:b/>
          <w:bCs/>
          <w:color w:val="000000"/>
          <w:sz w:val="22"/>
          <w:szCs w:val="22"/>
        </w:rPr>
        <w:t xml:space="preserve"> </w:t>
      </w:r>
      <w:r w:rsidR="004F0403" w:rsidRPr="003E4599">
        <w:rPr>
          <w:b/>
          <w:bCs/>
          <w:color w:val="000000"/>
          <w:sz w:val="22"/>
          <w:szCs w:val="22"/>
        </w:rPr>
        <w:t>№ _________</w:t>
      </w:r>
    </w:p>
    <w:p w14:paraId="6AC74764" w14:textId="77777777" w:rsidR="00715988" w:rsidRPr="00B1248D" w:rsidRDefault="00715988" w:rsidP="00715988">
      <w:pPr>
        <w:jc w:val="center"/>
        <w:rPr>
          <w:color w:val="000000"/>
          <w:sz w:val="22"/>
          <w:szCs w:val="22"/>
        </w:rPr>
      </w:pPr>
    </w:p>
    <w:p w14:paraId="7A0AAE0D" w14:textId="77777777" w:rsidR="00715988" w:rsidRPr="00B1248D" w:rsidRDefault="00715988" w:rsidP="00715988">
      <w:pPr>
        <w:jc w:val="center"/>
        <w:rPr>
          <w:color w:val="000000"/>
          <w:sz w:val="22"/>
          <w:szCs w:val="22"/>
        </w:rPr>
      </w:pPr>
      <w:r w:rsidRPr="00B1248D">
        <w:rPr>
          <w:color w:val="000000"/>
          <w:sz w:val="22"/>
          <w:szCs w:val="22"/>
        </w:rPr>
        <w:t xml:space="preserve">г. </w:t>
      </w:r>
      <w:r w:rsidR="00B1248D">
        <w:rPr>
          <w:color w:val="000000"/>
          <w:sz w:val="22"/>
          <w:szCs w:val="22"/>
        </w:rPr>
        <w:t>___________</w:t>
      </w:r>
      <w:r w:rsidRPr="00B1248D">
        <w:rPr>
          <w:color w:val="000000"/>
          <w:sz w:val="22"/>
          <w:szCs w:val="22"/>
        </w:rPr>
        <w:tab/>
      </w:r>
      <w:r w:rsidRPr="00B1248D">
        <w:rPr>
          <w:color w:val="000000"/>
          <w:sz w:val="22"/>
          <w:szCs w:val="22"/>
        </w:rPr>
        <w:tab/>
        <w:t xml:space="preserve">                      </w:t>
      </w:r>
      <w:r w:rsidRPr="00B1248D">
        <w:rPr>
          <w:color w:val="000000"/>
          <w:sz w:val="22"/>
          <w:szCs w:val="22"/>
        </w:rPr>
        <w:tab/>
        <w:t xml:space="preserve"> </w:t>
      </w:r>
      <w:r w:rsidRPr="00B1248D">
        <w:rPr>
          <w:color w:val="000000"/>
          <w:sz w:val="22"/>
          <w:szCs w:val="22"/>
        </w:rPr>
        <w:tab/>
        <w:t xml:space="preserve">                                                  </w:t>
      </w:r>
      <w:r w:rsidRPr="00B1248D">
        <w:rPr>
          <w:color w:val="000000"/>
          <w:sz w:val="22"/>
          <w:szCs w:val="22"/>
        </w:rPr>
        <w:tab/>
        <w:t xml:space="preserve"> «___» ________ 20</w:t>
      </w:r>
      <w:r w:rsidR="004F0403">
        <w:rPr>
          <w:color w:val="000000"/>
          <w:sz w:val="22"/>
          <w:szCs w:val="22"/>
        </w:rPr>
        <w:t>___</w:t>
      </w:r>
      <w:r w:rsidRPr="00B1248D">
        <w:rPr>
          <w:color w:val="000000"/>
          <w:sz w:val="22"/>
          <w:szCs w:val="22"/>
        </w:rPr>
        <w:t xml:space="preserve"> г.</w:t>
      </w:r>
    </w:p>
    <w:p w14:paraId="06C42A21" w14:textId="77777777" w:rsidR="0058000A" w:rsidRPr="00B1248D" w:rsidRDefault="0058000A" w:rsidP="0058000A">
      <w:pPr>
        <w:jc w:val="both"/>
        <w:rPr>
          <w:color w:val="000000"/>
          <w:sz w:val="22"/>
          <w:szCs w:val="22"/>
        </w:rPr>
      </w:pPr>
    </w:p>
    <w:p w14:paraId="2E90DBC7" w14:textId="77777777" w:rsidR="00715988" w:rsidRPr="00B1248D" w:rsidRDefault="004F0403" w:rsidP="00715988">
      <w:pPr>
        <w:ind w:firstLine="360"/>
        <w:jc w:val="both"/>
        <w:rPr>
          <w:color w:val="000000"/>
          <w:sz w:val="22"/>
          <w:szCs w:val="22"/>
        </w:rPr>
      </w:pPr>
      <w:r w:rsidRPr="0049609E">
        <w:rPr>
          <w:b/>
          <w:sz w:val="22"/>
          <w:szCs w:val="22"/>
          <w:lang w:eastAsia="ar-SA"/>
        </w:rPr>
        <w:t xml:space="preserve">Федеральное государственное унитарное предприятие «Главное военно-строительное управление № </w:t>
      </w:r>
      <w:r>
        <w:rPr>
          <w:b/>
          <w:sz w:val="22"/>
          <w:szCs w:val="22"/>
          <w:lang w:eastAsia="ar-SA"/>
        </w:rPr>
        <w:t>12</w:t>
      </w:r>
      <w:r w:rsidRPr="0049609E">
        <w:rPr>
          <w:b/>
          <w:sz w:val="22"/>
          <w:szCs w:val="22"/>
          <w:lang w:eastAsia="ar-SA"/>
        </w:rPr>
        <w:t xml:space="preserve">» (ФГУП «ГВСУ № </w:t>
      </w:r>
      <w:r>
        <w:rPr>
          <w:b/>
          <w:sz w:val="22"/>
          <w:szCs w:val="22"/>
          <w:lang w:eastAsia="ar-SA"/>
        </w:rPr>
        <w:t>12</w:t>
      </w:r>
      <w:r w:rsidRPr="0049609E">
        <w:rPr>
          <w:b/>
          <w:sz w:val="22"/>
          <w:szCs w:val="22"/>
          <w:lang w:eastAsia="ar-SA"/>
        </w:rPr>
        <w:t>»)</w:t>
      </w:r>
      <w:r w:rsidRPr="0049609E">
        <w:rPr>
          <w:sz w:val="22"/>
          <w:szCs w:val="22"/>
          <w:lang w:eastAsia="ar-SA"/>
        </w:rPr>
        <w:t xml:space="preserve">, </w:t>
      </w:r>
      <w:r w:rsidR="00000CF5" w:rsidRPr="00B1248D">
        <w:rPr>
          <w:sz w:val="22"/>
          <w:szCs w:val="22"/>
          <w:lang w:eastAsia="ar-SA"/>
        </w:rPr>
        <w:t xml:space="preserve">именуемое в дальнейшем </w:t>
      </w:r>
      <w:r w:rsidR="00000CF5" w:rsidRPr="00B1248D">
        <w:rPr>
          <w:b/>
          <w:sz w:val="22"/>
          <w:szCs w:val="22"/>
          <w:lang w:eastAsia="ar-SA"/>
        </w:rPr>
        <w:t>«</w:t>
      </w:r>
      <w:r w:rsidR="00000CF5" w:rsidRPr="00B1248D">
        <w:rPr>
          <w:sz w:val="22"/>
          <w:szCs w:val="22"/>
          <w:lang w:eastAsia="ar-SA"/>
        </w:rPr>
        <w:t>Продавец</w:t>
      </w:r>
      <w:r w:rsidR="00000CF5" w:rsidRPr="00B1248D">
        <w:rPr>
          <w:b/>
          <w:sz w:val="22"/>
          <w:szCs w:val="22"/>
          <w:lang w:eastAsia="ar-SA"/>
        </w:rPr>
        <w:t>»</w:t>
      </w:r>
      <w:r w:rsidR="00000CF5" w:rsidRPr="00B1248D">
        <w:rPr>
          <w:sz w:val="22"/>
          <w:szCs w:val="22"/>
          <w:lang w:eastAsia="ar-SA"/>
        </w:rPr>
        <w:t xml:space="preserve">, </w:t>
      </w:r>
      <w:r w:rsidR="004018FA" w:rsidRPr="004018FA">
        <w:rPr>
          <w:sz w:val="22"/>
          <w:szCs w:val="22"/>
          <w:lang w:eastAsia="ar-SA"/>
        </w:rPr>
        <w:t xml:space="preserve">в лице </w:t>
      </w:r>
      <w:r w:rsidR="00D76CDB" w:rsidRPr="00D76CDB">
        <w:rPr>
          <w:sz w:val="22"/>
          <w:szCs w:val="22"/>
          <w:lang w:eastAsia="ar-SA"/>
        </w:rPr>
        <w:t>____________</w:t>
      </w:r>
      <w:r w:rsidR="004018FA">
        <w:rPr>
          <w:sz w:val="22"/>
          <w:szCs w:val="22"/>
          <w:lang w:eastAsia="ar-SA"/>
        </w:rPr>
        <w:t xml:space="preserve">, </w:t>
      </w:r>
      <w:r w:rsidR="00000CF5" w:rsidRPr="00B1248D">
        <w:rPr>
          <w:sz w:val="22"/>
          <w:szCs w:val="22"/>
        </w:rPr>
        <w:t xml:space="preserve">действующего на основании </w:t>
      </w:r>
      <w:r w:rsidR="00D76CDB" w:rsidRPr="00D76CDB">
        <w:rPr>
          <w:sz w:val="22"/>
          <w:szCs w:val="22"/>
        </w:rPr>
        <w:t>________________________________</w:t>
      </w:r>
      <w:r w:rsidR="00000CF5" w:rsidRPr="00B1248D">
        <w:rPr>
          <w:sz w:val="22"/>
          <w:szCs w:val="22"/>
        </w:rPr>
        <w:t xml:space="preserve"> </w:t>
      </w:r>
      <w:r w:rsidR="00715988" w:rsidRPr="00B1248D">
        <w:rPr>
          <w:color w:val="000000"/>
          <w:sz w:val="22"/>
          <w:szCs w:val="22"/>
        </w:rPr>
        <w:t>с одной стороны,</w:t>
      </w:r>
    </w:p>
    <w:p w14:paraId="064C2615" w14:textId="77777777" w:rsidR="00715988" w:rsidRPr="00B1248D" w:rsidRDefault="00715988" w:rsidP="00715988">
      <w:pPr>
        <w:ind w:firstLine="360"/>
        <w:jc w:val="both"/>
        <w:rPr>
          <w:color w:val="000000"/>
          <w:sz w:val="22"/>
          <w:szCs w:val="22"/>
        </w:rPr>
      </w:pPr>
      <w:r w:rsidRPr="00B1248D">
        <w:rPr>
          <w:color w:val="000000"/>
          <w:sz w:val="22"/>
          <w:szCs w:val="22"/>
        </w:rPr>
        <w:t xml:space="preserve">и </w:t>
      </w:r>
      <w:r w:rsidRPr="00B1248D">
        <w:rPr>
          <w:b/>
          <w:sz w:val="22"/>
          <w:szCs w:val="22"/>
        </w:rPr>
        <w:t>____________________________________________________________________________________</w:t>
      </w:r>
      <w:r w:rsidRPr="00B1248D">
        <w:rPr>
          <w:sz w:val="22"/>
          <w:szCs w:val="22"/>
        </w:rPr>
        <w:t xml:space="preserve"> в лице ___________________________________________________________________________________, </w:t>
      </w:r>
      <w:r w:rsidRPr="00B1248D">
        <w:rPr>
          <w:iCs/>
          <w:sz w:val="22"/>
          <w:szCs w:val="22"/>
        </w:rPr>
        <w:t>действующего(-ей) на основании ____________________________________________________________</w:t>
      </w:r>
      <w:r w:rsidRPr="00B1248D">
        <w:rPr>
          <w:sz w:val="22"/>
          <w:szCs w:val="22"/>
        </w:rPr>
        <w:t xml:space="preserve">, </w:t>
      </w:r>
      <w:r w:rsidRPr="00B1248D">
        <w:rPr>
          <w:color w:val="000000"/>
          <w:sz w:val="22"/>
          <w:szCs w:val="22"/>
        </w:rPr>
        <w:t xml:space="preserve">именуемое(-ый) в дальнейшем </w:t>
      </w:r>
      <w:r w:rsidR="00302F01" w:rsidRPr="00B1248D">
        <w:rPr>
          <w:color w:val="000000"/>
          <w:sz w:val="22"/>
          <w:szCs w:val="22"/>
        </w:rPr>
        <w:t>«</w:t>
      </w:r>
      <w:r w:rsidRPr="00B1248D">
        <w:rPr>
          <w:color w:val="000000"/>
          <w:sz w:val="22"/>
          <w:szCs w:val="22"/>
        </w:rPr>
        <w:t>Покупатель</w:t>
      </w:r>
      <w:r w:rsidR="00302F01" w:rsidRPr="00B1248D">
        <w:rPr>
          <w:color w:val="000000"/>
          <w:sz w:val="22"/>
          <w:szCs w:val="22"/>
        </w:rPr>
        <w:t>»</w:t>
      </w:r>
      <w:r w:rsidRPr="00B1248D">
        <w:rPr>
          <w:color w:val="000000"/>
          <w:sz w:val="22"/>
          <w:szCs w:val="22"/>
        </w:rPr>
        <w:t xml:space="preserve"> с другой стороны (далее совместно именуемые – Стороны),  </w:t>
      </w:r>
    </w:p>
    <w:p w14:paraId="325D9D5D" w14:textId="77777777" w:rsidR="0058000A" w:rsidRPr="00B1248D" w:rsidRDefault="00963333" w:rsidP="00715988">
      <w:pPr>
        <w:ind w:firstLine="360"/>
        <w:jc w:val="both"/>
        <w:rPr>
          <w:color w:val="000000"/>
          <w:sz w:val="22"/>
          <w:szCs w:val="22"/>
        </w:rPr>
      </w:pPr>
      <w:r w:rsidRPr="00B1248D">
        <w:rPr>
          <w:color w:val="000000"/>
          <w:sz w:val="22"/>
          <w:szCs w:val="22"/>
        </w:rPr>
        <w:t xml:space="preserve">в соответствии с Протоколом о результатах проведения торгов </w:t>
      </w:r>
      <w:r w:rsidR="00802596" w:rsidRPr="00B1248D">
        <w:rPr>
          <w:color w:val="000000"/>
          <w:sz w:val="22"/>
          <w:szCs w:val="22"/>
        </w:rPr>
        <w:t>№ __________</w:t>
      </w:r>
      <w:r w:rsidRPr="00B1248D">
        <w:rPr>
          <w:color w:val="000000"/>
          <w:sz w:val="22"/>
          <w:szCs w:val="22"/>
        </w:rPr>
        <w:t xml:space="preserve">от </w:t>
      </w:r>
      <w:r w:rsidR="0056144D" w:rsidRPr="00B1248D">
        <w:rPr>
          <w:color w:val="000000"/>
          <w:sz w:val="22"/>
          <w:szCs w:val="22"/>
        </w:rPr>
        <w:t>_____</w:t>
      </w:r>
      <w:r w:rsidR="00504211" w:rsidRPr="00B1248D">
        <w:rPr>
          <w:color w:val="000000"/>
          <w:sz w:val="22"/>
          <w:szCs w:val="22"/>
        </w:rPr>
        <w:t>.</w:t>
      </w:r>
      <w:r w:rsidR="0056144D" w:rsidRPr="00B1248D">
        <w:rPr>
          <w:color w:val="000000"/>
          <w:sz w:val="22"/>
          <w:szCs w:val="22"/>
        </w:rPr>
        <w:t>_____</w:t>
      </w:r>
      <w:r w:rsidR="00504211" w:rsidRPr="00B1248D">
        <w:rPr>
          <w:color w:val="000000"/>
          <w:sz w:val="22"/>
          <w:szCs w:val="22"/>
        </w:rPr>
        <w:t>.</w:t>
      </w:r>
      <w:r w:rsidR="004018FA">
        <w:rPr>
          <w:color w:val="000000"/>
          <w:sz w:val="22"/>
          <w:szCs w:val="22"/>
        </w:rPr>
        <w:t>202_</w:t>
      </w:r>
      <w:r w:rsidRPr="00B1248D">
        <w:rPr>
          <w:color w:val="000000"/>
          <w:sz w:val="22"/>
          <w:szCs w:val="22"/>
        </w:rPr>
        <w:t xml:space="preserve"> г., </w:t>
      </w:r>
      <w:r w:rsidR="0058000A" w:rsidRPr="00B1248D">
        <w:rPr>
          <w:color w:val="000000"/>
          <w:sz w:val="22"/>
          <w:szCs w:val="22"/>
        </w:rPr>
        <w:t xml:space="preserve">заключили настоящий договор (именуемый в дальнейшем </w:t>
      </w:r>
      <w:r w:rsidR="0025662F" w:rsidRPr="00B1248D">
        <w:rPr>
          <w:color w:val="000000"/>
          <w:sz w:val="22"/>
          <w:szCs w:val="22"/>
        </w:rPr>
        <w:t>–</w:t>
      </w:r>
      <w:r w:rsidR="00D744F6" w:rsidRPr="00B1248D">
        <w:rPr>
          <w:color w:val="000000"/>
          <w:sz w:val="22"/>
          <w:szCs w:val="22"/>
        </w:rPr>
        <w:t xml:space="preserve"> </w:t>
      </w:r>
      <w:r w:rsidR="0058000A" w:rsidRPr="00B1248D">
        <w:rPr>
          <w:color w:val="000000"/>
          <w:sz w:val="22"/>
          <w:szCs w:val="22"/>
        </w:rPr>
        <w:t>Договор) о нижеследующем:</w:t>
      </w:r>
    </w:p>
    <w:p w14:paraId="4C6AD94B" w14:textId="77777777" w:rsidR="0058000A" w:rsidRPr="00B1248D" w:rsidRDefault="0058000A" w:rsidP="0058000A">
      <w:pPr>
        <w:jc w:val="both"/>
        <w:rPr>
          <w:color w:val="000000"/>
          <w:sz w:val="22"/>
          <w:szCs w:val="22"/>
        </w:rPr>
      </w:pPr>
    </w:p>
    <w:p w14:paraId="3A1EEA4A" w14:textId="77777777" w:rsidR="0058000A" w:rsidRPr="00B1248D" w:rsidRDefault="0058000A" w:rsidP="0058000A">
      <w:pPr>
        <w:numPr>
          <w:ilvl w:val="0"/>
          <w:numId w:val="1"/>
        </w:numPr>
        <w:jc w:val="center"/>
        <w:rPr>
          <w:b/>
          <w:bCs/>
          <w:color w:val="000000"/>
          <w:sz w:val="22"/>
          <w:szCs w:val="22"/>
        </w:rPr>
      </w:pPr>
      <w:r w:rsidRPr="00B1248D">
        <w:rPr>
          <w:b/>
          <w:bCs/>
          <w:color w:val="000000"/>
          <w:sz w:val="22"/>
          <w:szCs w:val="22"/>
        </w:rPr>
        <w:t>Предмет договора</w:t>
      </w:r>
    </w:p>
    <w:p w14:paraId="4F0EDCC4" w14:textId="77777777" w:rsidR="00A43D26" w:rsidRDefault="00AE5959" w:rsidP="00A43D26">
      <w:pPr>
        <w:numPr>
          <w:ilvl w:val="1"/>
          <w:numId w:val="1"/>
        </w:numPr>
        <w:tabs>
          <w:tab w:val="clear" w:pos="360"/>
          <w:tab w:val="num" w:pos="0"/>
          <w:tab w:val="left" w:pos="851"/>
          <w:tab w:val="num" w:pos="2204"/>
        </w:tabs>
        <w:ind w:left="0" w:firstLine="426"/>
        <w:jc w:val="both"/>
        <w:rPr>
          <w:color w:val="000000"/>
          <w:sz w:val="22"/>
          <w:szCs w:val="22"/>
        </w:rPr>
      </w:pPr>
      <w:r w:rsidRPr="00B1248D">
        <w:rPr>
          <w:color w:val="000000"/>
          <w:sz w:val="22"/>
          <w:szCs w:val="22"/>
        </w:rPr>
        <w:t xml:space="preserve">Продавец обязуются передать в собственность Покупателя, а Покупатель обязуется принять от Продавца и оплатить в соответствии с условиями Договора </w:t>
      </w:r>
      <w:r>
        <w:rPr>
          <w:color w:val="000000"/>
          <w:sz w:val="22"/>
          <w:szCs w:val="22"/>
        </w:rPr>
        <w:t xml:space="preserve">имущественный комплекс </w:t>
      </w:r>
      <w:r w:rsidR="00BD4F5A" w:rsidRPr="007036D8">
        <w:rPr>
          <w:sz w:val="22"/>
          <w:szCs w:val="22"/>
        </w:rPr>
        <w:t>(далее – Имущество</w:t>
      </w:r>
      <w:r w:rsidR="00BD4F5A">
        <w:rPr>
          <w:sz w:val="22"/>
          <w:szCs w:val="22"/>
        </w:rPr>
        <w:t xml:space="preserve">) </w:t>
      </w:r>
      <w:r>
        <w:rPr>
          <w:color w:val="000000"/>
          <w:sz w:val="22"/>
          <w:szCs w:val="22"/>
        </w:rPr>
        <w:t xml:space="preserve">в состав которого входит </w:t>
      </w:r>
      <w:r w:rsidRPr="007036D8">
        <w:rPr>
          <w:color w:val="000000"/>
          <w:sz w:val="22"/>
          <w:szCs w:val="22"/>
        </w:rPr>
        <w:t>бывшее в эксплуатации движимое</w:t>
      </w:r>
      <w:r w:rsidR="00C4676B">
        <w:rPr>
          <w:color w:val="000000"/>
          <w:sz w:val="22"/>
          <w:szCs w:val="22"/>
        </w:rPr>
        <w:t xml:space="preserve"> имущество</w:t>
      </w:r>
      <w:r w:rsidR="00BD4F5A">
        <w:rPr>
          <w:color w:val="000000"/>
          <w:sz w:val="22"/>
          <w:szCs w:val="22"/>
        </w:rPr>
        <w:t>,</w:t>
      </w:r>
      <w:r w:rsidR="002867CB">
        <w:rPr>
          <w:color w:val="000000"/>
          <w:sz w:val="22"/>
          <w:szCs w:val="22"/>
        </w:rPr>
        <w:t xml:space="preserve"> </w:t>
      </w:r>
      <w:r w:rsidR="00BD4F5A">
        <w:rPr>
          <w:color w:val="000000"/>
          <w:sz w:val="22"/>
          <w:szCs w:val="22"/>
        </w:rPr>
        <w:t>согласно</w:t>
      </w:r>
      <w:r w:rsidR="00BD4F5A">
        <w:rPr>
          <w:sz w:val="22"/>
          <w:szCs w:val="22"/>
        </w:rPr>
        <w:t xml:space="preserve"> Спецификации</w:t>
      </w:r>
      <w:r w:rsidR="00C419DC">
        <w:rPr>
          <w:sz w:val="22"/>
          <w:szCs w:val="22"/>
        </w:rPr>
        <w:t xml:space="preserve"> №1</w:t>
      </w:r>
      <w:r w:rsidR="00BD4F5A">
        <w:rPr>
          <w:sz w:val="22"/>
          <w:szCs w:val="22"/>
        </w:rPr>
        <w:t xml:space="preserve"> (Приложение №1),</w:t>
      </w:r>
      <w:r w:rsidR="00BD4F5A">
        <w:rPr>
          <w:color w:val="000000"/>
          <w:sz w:val="22"/>
          <w:szCs w:val="22"/>
        </w:rPr>
        <w:t xml:space="preserve"> </w:t>
      </w:r>
      <w:r w:rsidRPr="007036D8">
        <w:rPr>
          <w:color w:val="000000"/>
          <w:sz w:val="22"/>
          <w:szCs w:val="22"/>
        </w:rPr>
        <w:t>и недвижимое имущество</w:t>
      </w:r>
      <w:r w:rsidR="00BD4F5A">
        <w:rPr>
          <w:color w:val="000000"/>
          <w:sz w:val="22"/>
          <w:szCs w:val="22"/>
        </w:rPr>
        <w:t>, согласно</w:t>
      </w:r>
      <w:r w:rsidR="00BD4F5A">
        <w:rPr>
          <w:sz w:val="22"/>
          <w:szCs w:val="22"/>
        </w:rPr>
        <w:t xml:space="preserve"> Спецификации</w:t>
      </w:r>
      <w:r w:rsidR="00C419DC">
        <w:rPr>
          <w:sz w:val="22"/>
          <w:szCs w:val="22"/>
        </w:rPr>
        <w:t xml:space="preserve"> №2</w:t>
      </w:r>
      <w:r w:rsidR="00BD4F5A">
        <w:rPr>
          <w:sz w:val="22"/>
          <w:szCs w:val="22"/>
        </w:rPr>
        <w:t xml:space="preserve"> (Приложение №2)</w:t>
      </w:r>
      <w:r w:rsidR="002867CB">
        <w:rPr>
          <w:sz w:val="22"/>
          <w:szCs w:val="22"/>
        </w:rPr>
        <w:t>.</w:t>
      </w:r>
      <w:r w:rsidR="00BD4F5A">
        <w:rPr>
          <w:sz w:val="22"/>
          <w:szCs w:val="22"/>
        </w:rPr>
        <w:t xml:space="preserve"> </w:t>
      </w:r>
    </w:p>
    <w:p w14:paraId="08383AC6" w14:textId="77777777" w:rsidR="00A43D26" w:rsidRPr="00A43D26" w:rsidRDefault="00A43D26" w:rsidP="00A43D26">
      <w:pPr>
        <w:numPr>
          <w:ilvl w:val="1"/>
          <w:numId w:val="1"/>
        </w:numPr>
        <w:tabs>
          <w:tab w:val="clear" w:pos="360"/>
          <w:tab w:val="num" w:pos="0"/>
          <w:tab w:val="left" w:pos="851"/>
          <w:tab w:val="num" w:pos="2204"/>
        </w:tabs>
        <w:ind w:left="0" w:firstLine="426"/>
        <w:jc w:val="both"/>
        <w:rPr>
          <w:color w:val="000000"/>
          <w:sz w:val="22"/>
          <w:szCs w:val="22"/>
        </w:rPr>
      </w:pPr>
      <w:r>
        <w:rPr>
          <w:color w:val="000000"/>
          <w:sz w:val="22"/>
          <w:szCs w:val="22"/>
        </w:rPr>
        <w:t>Имущество расположено н</w:t>
      </w:r>
      <w:r w:rsidRPr="005701E4">
        <w:t xml:space="preserve">а земельном участке общей площадью </w:t>
      </w:r>
      <w:r>
        <w:t xml:space="preserve">65 103 +/- 96 </w:t>
      </w:r>
      <w:r w:rsidRPr="005701E4">
        <w:t xml:space="preserve">кв.м. с кадастровым № </w:t>
      </w:r>
      <w:r>
        <w:t xml:space="preserve">50:20:0030206:1705 (местоположение: Московская область, г. Одинцово, ул. Железнодорожная, 39), принадлежащем </w:t>
      </w:r>
      <w:r w:rsidRPr="005701E4">
        <w:t xml:space="preserve">ФГУП «ГВСУ № 12» на праве </w:t>
      </w:r>
      <w:r>
        <w:t xml:space="preserve">постоянного (бессрочного) пользования (запись </w:t>
      </w:r>
      <w:r w:rsidRPr="005701E4">
        <w:t>№ 50-01.20-37.2001-359.1 от 05.02.2015</w:t>
      </w:r>
      <w:r>
        <w:t>).</w:t>
      </w:r>
      <w:r w:rsidRPr="005701E4">
        <w:t xml:space="preserve"> </w:t>
      </w:r>
    </w:p>
    <w:p w14:paraId="70338329" w14:textId="77777777" w:rsidR="0049467E" w:rsidRPr="00C01BBF" w:rsidRDefault="00A43D26" w:rsidP="00A43D26">
      <w:pPr>
        <w:shd w:val="clear" w:color="auto" w:fill="F8F8F8"/>
        <w:tabs>
          <w:tab w:val="left" w:pos="284"/>
        </w:tabs>
        <w:ind w:firstLine="426"/>
        <w:jc w:val="both"/>
        <w:rPr>
          <w:color w:val="000000"/>
          <w:sz w:val="22"/>
          <w:szCs w:val="22"/>
        </w:rPr>
      </w:pPr>
      <w:r>
        <w:rPr>
          <w:color w:val="000000"/>
          <w:sz w:val="22"/>
          <w:szCs w:val="22"/>
        </w:rPr>
        <w:t>1.3</w:t>
      </w:r>
      <w:r w:rsidR="0049467E" w:rsidRPr="002726AA">
        <w:rPr>
          <w:color w:val="000000"/>
          <w:sz w:val="22"/>
          <w:szCs w:val="22"/>
        </w:rPr>
        <w:t>. Имущество принадлежит Продавцу на праве хозяйственного ведения</w:t>
      </w:r>
      <w:r w:rsidR="004E6D9C">
        <w:rPr>
          <w:color w:val="000000"/>
          <w:sz w:val="22"/>
          <w:szCs w:val="22"/>
        </w:rPr>
        <w:t>.</w:t>
      </w:r>
    </w:p>
    <w:p w14:paraId="033BB5CF" w14:textId="77777777" w:rsidR="004E6D9C" w:rsidRDefault="00A43D26" w:rsidP="00A43D26">
      <w:pPr>
        <w:tabs>
          <w:tab w:val="left" w:pos="284"/>
        </w:tabs>
        <w:ind w:firstLine="426"/>
        <w:jc w:val="both"/>
        <w:rPr>
          <w:sz w:val="22"/>
          <w:szCs w:val="22"/>
          <w:lang w:bidi="ru-RU"/>
        </w:rPr>
      </w:pPr>
      <w:r>
        <w:rPr>
          <w:color w:val="000000"/>
          <w:sz w:val="22"/>
          <w:szCs w:val="22"/>
        </w:rPr>
        <w:t>1.4</w:t>
      </w:r>
      <w:r w:rsidR="0049467E" w:rsidRPr="00C01BBF">
        <w:rPr>
          <w:color w:val="000000"/>
          <w:sz w:val="22"/>
          <w:szCs w:val="22"/>
        </w:rPr>
        <w:t xml:space="preserve">. </w:t>
      </w:r>
      <w:r w:rsidR="004E6D9C" w:rsidRPr="004E6D9C">
        <w:rPr>
          <w:sz w:val="22"/>
          <w:szCs w:val="22"/>
          <w:lang w:bidi="ru-RU"/>
        </w:rPr>
        <w:t>Продавец передает Покупателю Имущество в том состоянии, в котором оно фактически находится на дату продажи по настоящему Договору. Подписывая договор Покупатель подтверждает, что ознакомлен с техническим состоянием и комплектностью Имущества, составом и содержанием имеющихся в наличии у Продавца правоустанавливающих и иных документов, принимает на себя риски наступления возможных неблагоприятных последствий, связанных с состоянием Имущества и документов, и не имеет претензий к техническому состоянию, комплектности Имущества, наличию, составу и содержанию правоустанавливающих и иных документов на Имущество.</w:t>
      </w:r>
    </w:p>
    <w:p w14:paraId="24BA67B2" w14:textId="77777777" w:rsidR="0049467E" w:rsidRPr="00B1248D" w:rsidRDefault="0049467E" w:rsidP="00A43D26">
      <w:pPr>
        <w:tabs>
          <w:tab w:val="left" w:pos="284"/>
        </w:tabs>
        <w:ind w:firstLine="426"/>
        <w:jc w:val="both"/>
        <w:rPr>
          <w:color w:val="000000"/>
          <w:sz w:val="22"/>
          <w:szCs w:val="22"/>
        </w:rPr>
      </w:pPr>
      <w:r>
        <w:rPr>
          <w:sz w:val="22"/>
          <w:szCs w:val="22"/>
        </w:rPr>
        <w:t>1.</w:t>
      </w:r>
      <w:r w:rsidR="00A43D26">
        <w:rPr>
          <w:sz w:val="22"/>
          <w:szCs w:val="22"/>
        </w:rPr>
        <w:t>5</w:t>
      </w:r>
      <w:r>
        <w:rPr>
          <w:sz w:val="22"/>
          <w:szCs w:val="22"/>
        </w:rPr>
        <w:t xml:space="preserve">. </w:t>
      </w:r>
      <w:r w:rsidRPr="003E0DD3">
        <w:rPr>
          <w:sz w:val="22"/>
          <w:szCs w:val="22"/>
        </w:rPr>
        <w:t>Имущ</w:t>
      </w:r>
      <w:r>
        <w:rPr>
          <w:sz w:val="22"/>
          <w:szCs w:val="22"/>
        </w:rPr>
        <w:t xml:space="preserve">ество продается на основании </w:t>
      </w:r>
      <w:r w:rsidRPr="003E0DD3">
        <w:rPr>
          <w:sz w:val="22"/>
          <w:szCs w:val="22"/>
        </w:rPr>
        <w:t xml:space="preserve">ст. </w:t>
      </w:r>
      <w:r w:rsidRPr="00D76CDB">
        <w:rPr>
          <w:sz w:val="22"/>
          <w:szCs w:val="22"/>
        </w:rPr>
        <w:t>139</w:t>
      </w:r>
      <w:r w:rsidRPr="003E0DD3">
        <w:rPr>
          <w:sz w:val="22"/>
          <w:szCs w:val="22"/>
        </w:rPr>
        <w:t xml:space="preserve"> ФЗ «О несостоятельности (банкротстве)» N 127-ФЗ от 26 октября 2002 года.</w:t>
      </w:r>
    </w:p>
    <w:p w14:paraId="1E28D290" w14:textId="77777777" w:rsidR="0058000A" w:rsidRPr="00B1248D" w:rsidRDefault="0058000A" w:rsidP="00A43D26">
      <w:pPr>
        <w:tabs>
          <w:tab w:val="left" w:pos="284"/>
        </w:tabs>
        <w:ind w:firstLine="426"/>
        <w:jc w:val="center"/>
        <w:rPr>
          <w:b/>
          <w:bCs/>
          <w:color w:val="000000"/>
          <w:sz w:val="22"/>
          <w:szCs w:val="22"/>
        </w:rPr>
      </w:pPr>
    </w:p>
    <w:p w14:paraId="1F229FF4" w14:textId="77777777" w:rsidR="0058000A" w:rsidRPr="00B1248D" w:rsidRDefault="0058000A" w:rsidP="00A43D26">
      <w:pPr>
        <w:tabs>
          <w:tab w:val="left" w:pos="284"/>
        </w:tabs>
        <w:ind w:firstLine="426"/>
        <w:jc w:val="center"/>
        <w:rPr>
          <w:b/>
          <w:bCs/>
          <w:color w:val="000000"/>
          <w:sz w:val="22"/>
          <w:szCs w:val="22"/>
        </w:rPr>
      </w:pPr>
      <w:r w:rsidRPr="00B1248D">
        <w:rPr>
          <w:b/>
          <w:bCs/>
          <w:color w:val="000000"/>
          <w:sz w:val="22"/>
          <w:szCs w:val="22"/>
        </w:rPr>
        <w:t>2. Цена и порядок расчетов</w:t>
      </w:r>
    </w:p>
    <w:p w14:paraId="0E5F0B9E" w14:textId="77777777" w:rsidR="004A55F2" w:rsidRPr="00B1248D" w:rsidRDefault="004A55F2" w:rsidP="00A43D26">
      <w:pPr>
        <w:tabs>
          <w:tab w:val="left" w:pos="284"/>
        </w:tabs>
        <w:ind w:firstLine="426"/>
        <w:jc w:val="both"/>
        <w:rPr>
          <w:color w:val="000000"/>
          <w:sz w:val="22"/>
          <w:szCs w:val="22"/>
        </w:rPr>
      </w:pPr>
    </w:p>
    <w:p w14:paraId="6F4D53CF" w14:textId="77777777" w:rsidR="0087688B" w:rsidRPr="00B1248D" w:rsidRDefault="0058000A" w:rsidP="00A43D26">
      <w:pPr>
        <w:tabs>
          <w:tab w:val="left" w:pos="284"/>
        </w:tabs>
        <w:ind w:firstLine="426"/>
        <w:jc w:val="both"/>
        <w:rPr>
          <w:color w:val="000000"/>
          <w:sz w:val="22"/>
          <w:szCs w:val="22"/>
        </w:rPr>
      </w:pPr>
      <w:r w:rsidRPr="00B1248D">
        <w:rPr>
          <w:color w:val="000000"/>
          <w:sz w:val="22"/>
          <w:szCs w:val="22"/>
        </w:rPr>
        <w:t>2.1.</w:t>
      </w:r>
      <w:r w:rsidR="00ED0519" w:rsidRPr="00B1248D">
        <w:rPr>
          <w:color w:val="000000"/>
          <w:sz w:val="22"/>
          <w:szCs w:val="22"/>
        </w:rPr>
        <w:t xml:space="preserve"> </w:t>
      </w:r>
      <w:r w:rsidR="0087688B" w:rsidRPr="00B1248D">
        <w:rPr>
          <w:color w:val="000000"/>
          <w:sz w:val="22"/>
          <w:szCs w:val="22"/>
        </w:rPr>
        <w:t>Расчет между сторонами производится следующим образом:</w:t>
      </w:r>
    </w:p>
    <w:p w14:paraId="04951ADF" w14:textId="77777777" w:rsidR="00DE7C7D" w:rsidRPr="00B1248D" w:rsidRDefault="0087688B" w:rsidP="00A43D26">
      <w:pPr>
        <w:tabs>
          <w:tab w:val="left" w:pos="284"/>
        </w:tabs>
        <w:ind w:firstLine="426"/>
        <w:jc w:val="both"/>
        <w:rPr>
          <w:sz w:val="22"/>
          <w:szCs w:val="22"/>
        </w:rPr>
      </w:pPr>
      <w:r w:rsidRPr="00B1248D">
        <w:rPr>
          <w:color w:val="000000"/>
          <w:sz w:val="22"/>
          <w:szCs w:val="22"/>
        </w:rPr>
        <w:t xml:space="preserve">2.1.1. </w:t>
      </w:r>
      <w:r w:rsidR="00DE7C7D" w:rsidRPr="00B1248D">
        <w:rPr>
          <w:color w:val="000000"/>
          <w:sz w:val="22"/>
          <w:szCs w:val="22"/>
        </w:rPr>
        <w:t xml:space="preserve">Цена продажи Имущества определена по результатам открытых торгов в форме </w:t>
      </w:r>
      <w:r w:rsidR="00D76CDB" w:rsidRPr="00D76CDB">
        <w:rPr>
          <w:color w:val="000000"/>
          <w:sz w:val="22"/>
          <w:szCs w:val="22"/>
        </w:rPr>
        <w:t>_________</w:t>
      </w:r>
      <w:r w:rsidR="00DE7C7D" w:rsidRPr="00B1248D">
        <w:rPr>
          <w:color w:val="000000"/>
          <w:sz w:val="22"/>
          <w:szCs w:val="22"/>
        </w:rPr>
        <w:t xml:space="preserve">, состоявшихся в электронной форме на электронной торговой площадке </w:t>
      </w:r>
      <w:r w:rsidR="00E630A7" w:rsidRPr="00B1248D">
        <w:rPr>
          <w:bCs/>
          <w:sz w:val="22"/>
          <w:szCs w:val="22"/>
        </w:rPr>
        <w:t>«</w:t>
      </w:r>
      <w:r w:rsidR="00802596" w:rsidRPr="00B1248D">
        <w:rPr>
          <w:bCs/>
          <w:sz w:val="22"/>
          <w:szCs w:val="22"/>
        </w:rPr>
        <w:t>Электронные системы Поволжья</w:t>
      </w:r>
      <w:r w:rsidR="00DE7C7D" w:rsidRPr="00B1248D">
        <w:rPr>
          <w:color w:val="000000"/>
          <w:sz w:val="22"/>
          <w:szCs w:val="22"/>
        </w:rPr>
        <w:t xml:space="preserve">» </w:t>
      </w:r>
      <w:r w:rsidR="00667F4E" w:rsidRPr="00B1248D">
        <w:rPr>
          <w:color w:val="000000"/>
          <w:sz w:val="22"/>
          <w:szCs w:val="22"/>
        </w:rPr>
        <w:t>на сайте</w:t>
      </w:r>
      <w:r w:rsidR="00DE7C7D" w:rsidRPr="00B1248D">
        <w:rPr>
          <w:color w:val="000000"/>
          <w:sz w:val="22"/>
          <w:szCs w:val="22"/>
        </w:rPr>
        <w:t xml:space="preserve"> </w:t>
      </w:r>
      <w:r w:rsidR="00E630A7" w:rsidRPr="00B1248D">
        <w:rPr>
          <w:bCs/>
          <w:sz w:val="22"/>
          <w:szCs w:val="22"/>
          <w:lang w:val="en-US"/>
        </w:rPr>
        <w:t>http</w:t>
      </w:r>
      <w:r w:rsidR="00E630A7" w:rsidRPr="00B1248D">
        <w:rPr>
          <w:bCs/>
          <w:sz w:val="22"/>
          <w:szCs w:val="22"/>
        </w:rPr>
        <w:t>://</w:t>
      </w:r>
      <w:r w:rsidR="00E630A7" w:rsidRPr="00B1248D">
        <w:rPr>
          <w:bCs/>
          <w:sz w:val="22"/>
          <w:szCs w:val="22"/>
          <w:lang w:val="en-US"/>
        </w:rPr>
        <w:t>e</w:t>
      </w:r>
      <w:r w:rsidR="00802596" w:rsidRPr="00B1248D">
        <w:rPr>
          <w:bCs/>
          <w:sz w:val="22"/>
          <w:szCs w:val="22"/>
          <w:lang w:val="en-US"/>
        </w:rPr>
        <w:t>l</w:t>
      </w:r>
      <w:r w:rsidR="00E630A7" w:rsidRPr="00B1248D">
        <w:rPr>
          <w:bCs/>
          <w:sz w:val="22"/>
          <w:szCs w:val="22"/>
        </w:rPr>
        <w:t>-</w:t>
      </w:r>
      <w:r w:rsidR="00E630A7" w:rsidRPr="00B1248D">
        <w:rPr>
          <w:bCs/>
          <w:sz w:val="22"/>
          <w:szCs w:val="22"/>
          <w:lang w:val="en-US"/>
        </w:rPr>
        <w:t>t</w:t>
      </w:r>
      <w:r w:rsidR="00802596" w:rsidRPr="00B1248D">
        <w:rPr>
          <w:bCs/>
          <w:sz w:val="22"/>
          <w:szCs w:val="22"/>
          <w:lang w:val="en-US"/>
        </w:rPr>
        <w:t>org</w:t>
      </w:r>
      <w:r w:rsidR="00E630A7" w:rsidRPr="00B1248D">
        <w:rPr>
          <w:bCs/>
          <w:sz w:val="22"/>
          <w:szCs w:val="22"/>
        </w:rPr>
        <w:t>.</w:t>
      </w:r>
      <w:r w:rsidR="00802596" w:rsidRPr="00B1248D">
        <w:rPr>
          <w:bCs/>
          <w:sz w:val="22"/>
          <w:szCs w:val="22"/>
          <w:lang w:val="en-US"/>
        </w:rPr>
        <w:t>com</w:t>
      </w:r>
      <w:r w:rsidR="00DE7C7D" w:rsidRPr="00B1248D">
        <w:rPr>
          <w:color w:val="000000"/>
          <w:sz w:val="22"/>
          <w:szCs w:val="22"/>
        </w:rPr>
        <w:t>, и составляет, в соответствии с Протоколом о результатах проведения торгов</w:t>
      </w:r>
      <w:r w:rsidR="00802596" w:rsidRPr="00B1248D">
        <w:rPr>
          <w:color w:val="000000"/>
          <w:sz w:val="22"/>
          <w:szCs w:val="22"/>
        </w:rPr>
        <w:t xml:space="preserve"> № ____________</w:t>
      </w:r>
      <w:r w:rsidR="00DE7C7D" w:rsidRPr="00B1248D">
        <w:rPr>
          <w:color w:val="000000"/>
          <w:sz w:val="22"/>
          <w:szCs w:val="22"/>
        </w:rPr>
        <w:t xml:space="preserve"> от </w:t>
      </w:r>
      <w:r w:rsidR="0056144D" w:rsidRPr="00B1248D">
        <w:rPr>
          <w:color w:val="000000"/>
          <w:sz w:val="22"/>
          <w:szCs w:val="22"/>
        </w:rPr>
        <w:t>____</w:t>
      </w:r>
      <w:r w:rsidR="00667F4E" w:rsidRPr="00B1248D">
        <w:rPr>
          <w:color w:val="000000"/>
          <w:sz w:val="22"/>
          <w:szCs w:val="22"/>
        </w:rPr>
        <w:t>.</w:t>
      </w:r>
      <w:r w:rsidR="0056144D" w:rsidRPr="00B1248D">
        <w:rPr>
          <w:color w:val="000000"/>
          <w:sz w:val="22"/>
          <w:szCs w:val="22"/>
        </w:rPr>
        <w:t>_____</w:t>
      </w:r>
      <w:r w:rsidR="00667F4E" w:rsidRPr="00B1248D">
        <w:rPr>
          <w:color w:val="000000"/>
          <w:sz w:val="22"/>
          <w:szCs w:val="22"/>
        </w:rPr>
        <w:t>.20</w:t>
      </w:r>
      <w:r w:rsidR="004018FA">
        <w:rPr>
          <w:color w:val="000000"/>
          <w:sz w:val="22"/>
          <w:szCs w:val="22"/>
        </w:rPr>
        <w:t>2_</w:t>
      </w:r>
      <w:r w:rsidR="00DE7C7D" w:rsidRPr="00B1248D">
        <w:rPr>
          <w:color w:val="000000"/>
          <w:sz w:val="22"/>
          <w:szCs w:val="22"/>
        </w:rPr>
        <w:t>г.,</w:t>
      </w:r>
      <w:r w:rsidR="00D76CDB" w:rsidRPr="00D76CDB">
        <w:rPr>
          <w:color w:val="000000"/>
          <w:sz w:val="22"/>
          <w:szCs w:val="22"/>
        </w:rPr>
        <w:t xml:space="preserve"> _____</w:t>
      </w:r>
      <w:r w:rsidRPr="00B1248D">
        <w:rPr>
          <w:sz w:val="22"/>
          <w:szCs w:val="22"/>
        </w:rPr>
        <w:t>_________</w:t>
      </w:r>
      <w:r w:rsidR="00403D10" w:rsidRPr="00B1248D">
        <w:rPr>
          <w:sz w:val="22"/>
          <w:szCs w:val="22"/>
        </w:rPr>
        <w:t xml:space="preserve"> </w:t>
      </w:r>
      <w:r w:rsidR="00B53FB0" w:rsidRPr="00B1248D">
        <w:rPr>
          <w:sz w:val="22"/>
          <w:szCs w:val="22"/>
        </w:rPr>
        <w:t xml:space="preserve"> </w:t>
      </w:r>
      <w:r w:rsidR="00403D10" w:rsidRPr="00B1248D">
        <w:rPr>
          <w:sz w:val="22"/>
          <w:szCs w:val="22"/>
        </w:rPr>
        <w:t>(</w:t>
      </w:r>
      <w:r w:rsidRPr="00B1248D">
        <w:rPr>
          <w:sz w:val="22"/>
          <w:szCs w:val="22"/>
        </w:rPr>
        <w:t>___________________________________________</w:t>
      </w:r>
      <w:r w:rsidR="00403D10" w:rsidRPr="00B1248D">
        <w:rPr>
          <w:sz w:val="22"/>
          <w:szCs w:val="22"/>
        </w:rPr>
        <w:t>) рублей</w:t>
      </w:r>
      <w:r w:rsidR="00B62B72" w:rsidRPr="00B1248D">
        <w:rPr>
          <w:bCs/>
          <w:color w:val="000000"/>
          <w:sz w:val="22"/>
          <w:szCs w:val="22"/>
        </w:rPr>
        <w:t>.</w:t>
      </w:r>
    </w:p>
    <w:p w14:paraId="67349B6D" w14:textId="77777777" w:rsidR="00872345" w:rsidRPr="00B1248D" w:rsidRDefault="00872345" w:rsidP="00A43D26">
      <w:pPr>
        <w:tabs>
          <w:tab w:val="left" w:pos="284"/>
        </w:tabs>
        <w:ind w:firstLine="426"/>
        <w:jc w:val="both"/>
        <w:rPr>
          <w:color w:val="000000"/>
          <w:sz w:val="22"/>
          <w:szCs w:val="22"/>
        </w:rPr>
      </w:pPr>
      <w:r w:rsidRPr="00B1248D">
        <w:rPr>
          <w:color w:val="000000"/>
          <w:sz w:val="22"/>
          <w:szCs w:val="22"/>
        </w:rPr>
        <w:t>2.</w:t>
      </w:r>
      <w:r w:rsidR="00BA2F91" w:rsidRPr="00B1248D">
        <w:rPr>
          <w:color w:val="000000"/>
          <w:sz w:val="22"/>
          <w:szCs w:val="22"/>
        </w:rPr>
        <w:t>1</w:t>
      </w:r>
      <w:r w:rsidRPr="00B1248D">
        <w:rPr>
          <w:color w:val="000000"/>
          <w:sz w:val="22"/>
          <w:szCs w:val="22"/>
        </w:rPr>
        <w:t>.</w:t>
      </w:r>
      <w:r w:rsidR="00BA2F91" w:rsidRPr="00B1248D">
        <w:rPr>
          <w:color w:val="000000"/>
          <w:sz w:val="22"/>
          <w:szCs w:val="22"/>
        </w:rPr>
        <w:t>2.</w:t>
      </w:r>
      <w:r w:rsidR="00454C5F" w:rsidRPr="00B1248D">
        <w:rPr>
          <w:color w:val="000000"/>
          <w:sz w:val="22"/>
          <w:szCs w:val="22"/>
        </w:rPr>
        <w:t xml:space="preserve"> </w:t>
      </w:r>
      <w:r w:rsidR="00DE7C7D" w:rsidRPr="00B1248D">
        <w:rPr>
          <w:color w:val="000000"/>
          <w:sz w:val="22"/>
          <w:szCs w:val="22"/>
        </w:rPr>
        <w:t>В</w:t>
      </w:r>
      <w:r w:rsidRPr="00B1248D">
        <w:rPr>
          <w:color w:val="000000"/>
          <w:sz w:val="22"/>
          <w:szCs w:val="22"/>
        </w:rPr>
        <w:t>несенн</w:t>
      </w:r>
      <w:r w:rsidR="00DE7C7D" w:rsidRPr="00B1248D">
        <w:rPr>
          <w:color w:val="000000"/>
          <w:sz w:val="22"/>
          <w:szCs w:val="22"/>
        </w:rPr>
        <w:t>ый</w:t>
      </w:r>
      <w:r w:rsidRPr="00B1248D">
        <w:rPr>
          <w:color w:val="000000"/>
          <w:sz w:val="22"/>
          <w:szCs w:val="22"/>
        </w:rPr>
        <w:t xml:space="preserve"> Покупателем задат</w:t>
      </w:r>
      <w:r w:rsidR="00DE7C7D" w:rsidRPr="00B1248D">
        <w:rPr>
          <w:color w:val="000000"/>
          <w:sz w:val="22"/>
          <w:szCs w:val="22"/>
        </w:rPr>
        <w:t>ок</w:t>
      </w:r>
      <w:r w:rsidR="00B62B72" w:rsidRPr="00B1248D">
        <w:rPr>
          <w:color w:val="000000"/>
          <w:sz w:val="22"/>
          <w:szCs w:val="22"/>
        </w:rPr>
        <w:t xml:space="preserve"> для </w:t>
      </w:r>
      <w:r w:rsidR="00B1248D" w:rsidRPr="00B1248D">
        <w:rPr>
          <w:color w:val="000000"/>
          <w:sz w:val="22"/>
          <w:szCs w:val="22"/>
        </w:rPr>
        <w:t>участия</w:t>
      </w:r>
      <w:r w:rsidR="00B62B72" w:rsidRPr="00B1248D">
        <w:rPr>
          <w:color w:val="000000"/>
          <w:sz w:val="22"/>
          <w:szCs w:val="22"/>
        </w:rPr>
        <w:t xml:space="preserve"> в торга</w:t>
      </w:r>
      <w:r w:rsidR="00B1248D">
        <w:rPr>
          <w:color w:val="000000"/>
          <w:sz w:val="22"/>
          <w:szCs w:val="22"/>
        </w:rPr>
        <w:t>х</w:t>
      </w:r>
      <w:r w:rsidR="00B62B72" w:rsidRPr="00B1248D">
        <w:rPr>
          <w:color w:val="000000"/>
          <w:sz w:val="22"/>
          <w:szCs w:val="22"/>
        </w:rPr>
        <w:t xml:space="preserve"> </w:t>
      </w:r>
      <w:r w:rsidRPr="00B1248D">
        <w:rPr>
          <w:color w:val="000000"/>
          <w:sz w:val="22"/>
          <w:szCs w:val="22"/>
        </w:rPr>
        <w:t xml:space="preserve">в сумме </w:t>
      </w:r>
      <w:r w:rsidR="0087688B" w:rsidRPr="00B1248D">
        <w:rPr>
          <w:color w:val="000000"/>
          <w:sz w:val="22"/>
          <w:szCs w:val="22"/>
        </w:rPr>
        <w:t>___________</w:t>
      </w:r>
      <w:r w:rsidR="00403D10" w:rsidRPr="00B1248D">
        <w:rPr>
          <w:color w:val="000000"/>
          <w:sz w:val="22"/>
          <w:szCs w:val="22"/>
        </w:rPr>
        <w:t xml:space="preserve"> (</w:t>
      </w:r>
      <w:r w:rsidR="0087688B" w:rsidRPr="00B1248D">
        <w:rPr>
          <w:color w:val="000000"/>
          <w:sz w:val="22"/>
          <w:szCs w:val="22"/>
        </w:rPr>
        <w:t>___________________________________________________</w:t>
      </w:r>
      <w:r w:rsidR="00403D10" w:rsidRPr="00B1248D">
        <w:rPr>
          <w:color w:val="000000"/>
          <w:sz w:val="22"/>
          <w:szCs w:val="22"/>
        </w:rPr>
        <w:t>)</w:t>
      </w:r>
      <w:r w:rsidRPr="00B1248D">
        <w:rPr>
          <w:color w:val="000000"/>
          <w:sz w:val="22"/>
          <w:szCs w:val="22"/>
        </w:rPr>
        <w:t xml:space="preserve"> рублей</w:t>
      </w:r>
      <w:r w:rsidR="00DE7C7D" w:rsidRPr="00B1248D">
        <w:rPr>
          <w:color w:val="000000"/>
          <w:sz w:val="22"/>
          <w:szCs w:val="22"/>
        </w:rPr>
        <w:t xml:space="preserve"> </w:t>
      </w:r>
      <w:r w:rsidRPr="00B1248D">
        <w:rPr>
          <w:color w:val="000000"/>
          <w:sz w:val="22"/>
          <w:szCs w:val="22"/>
        </w:rPr>
        <w:t>засчитывается в счет исполнения обязательств</w:t>
      </w:r>
      <w:r w:rsidR="00C06CD9" w:rsidRPr="00B1248D">
        <w:rPr>
          <w:color w:val="000000"/>
          <w:sz w:val="22"/>
          <w:szCs w:val="22"/>
        </w:rPr>
        <w:t>а</w:t>
      </w:r>
      <w:r w:rsidRPr="00B1248D">
        <w:rPr>
          <w:color w:val="000000"/>
          <w:sz w:val="22"/>
          <w:szCs w:val="22"/>
        </w:rPr>
        <w:t xml:space="preserve"> по</w:t>
      </w:r>
      <w:r w:rsidR="00C06CD9" w:rsidRPr="00B1248D">
        <w:rPr>
          <w:color w:val="000000"/>
          <w:sz w:val="22"/>
          <w:szCs w:val="22"/>
        </w:rPr>
        <w:t xml:space="preserve"> оплате цены Имущества</w:t>
      </w:r>
      <w:r w:rsidRPr="00B1248D">
        <w:rPr>
          <w:color w:val="000000"/>
          <w:sz w:val="22"/>
          <w:szCs w:val="22"/>
        </w:rPr>
        <w:t xml:space="preserve">. </w:t>
      </w:r>
    </w:p>
    <w:p w14:paraId="683B8A33" w14:textId="77777777" w:rsidR="00872345" w:rsidRPr="00B1248D" w:rsidRDefault="00872345" w:rsidP="00A43D26">
      <w:pPr>
        <w:tabs>
          <w:tab w:val="left" w:pos="284"/>
        </w:tabs>
        <w:ind w:firstLine="426"/>
        <w:jc w:val="both"/>
        <w:rPr>
          <w:sz w:val="22"/>
          <w:szCs w:val="22"/>
        </w:rPr>
      </w:pPr>
      <w:r w:rsidRPr="00B1248D">
        <w:rPr>
          <w:color w:val="000000"/>
          <w:sz w:val="22"/>
          <w:szCs w:val="22"/>
        </w:rPr>
        <w:t>2.</w:t>
      </w:r>
      <w:r w:rsidR="00BA2F91" w:rsidRPr="00B1248D">
        <w:rPr>
          <w:color w:val="000000"/>
          <w:sz w:val="22"/>
          <w:szCs w:val="22"/>
        </w:rPr>
        <w:t>1</w:t>
      </w:r>
      <w:r w:rsidRPr="00B1248D">
        <w:rPr>
          <w:color w:val="000000"/>
          <w:sz w:val="22"/>
          <w:szCs w:val="22"/>
        </w:rPr>
        <w:t>.</w:t>
      </w:r>
      <w:r w:rsidR="00BA2F91" w:rsidRPr="00B1248D">
        <w:rPr>
          <w:color w:val="000000"/>
          <w:sz w:val="22"/>
          <w:szCs w:val="22"/>
        </w:rPr>
        <w:t>3.</w:t>
      </w:r>
      <w:r w:rsidR="00E630A7" w:rsidRPr="00B1248D">
        <w:rPr>
          <w:color w:val="000000"/>
          <w:sz w:val="22"/>
          <w:szCs w:val="22"/>
        </w:rPr>
        <w:t xml:space="preserve"> </w:t>
      </w:r>
      <w:r w:rsidR="00BA2F91" w:rsidRPr="00B1248D">
        <w:rPr>
          <w:color w:val="000000"/>
          <w:sz w:val="22"/>
          <w:szCs w:val="22"/>
        </w:rPr>
        <w:t xml:space="preserve">За вычетом суммы внесенного задатка Покупатель обязан заплатить Продавцу </w:t>
      </w:r>
      <w:r w:rsidR="000634AB" w:rsidRPr="00B1248D">
        <w:rPr>
          <w:color w:val="000000"/>
          <w:sz w:val="22"/>
          <w:szCs w:val="22"/>
        </w:rPr>
        <w:t>___________</w:t>
      </w:r>
      <w:r w:rsidR="00BA2F91" w:rsidRPr="00B1248D">
        <w:rPr>
          <w:sz w:val="22"/>
          <w:szCs w:val="22"/>
        </w:rPr>
        <w:t xml:space="preserve"> (</w:t>
      </w:r>
      <w:r w:rsidR="000634AB" w:rsidRPr="00B1248D">
        <w:rPr>
          <w:sz w:val="22"/>
          <w:szCs w:val="22"/>
        </w:rPr>
        <w:t>____________________________________</w:t>
      </w:r>
      <w:r w:rsidR="00BA2F91" w:rsidRPr="00B1248D">
        <w:rPr>
          <w:sz w:val="22"/>
          <w:szCs w:val="22"/>
        </w:rPr>
        <w:t xml:space="preserve">) рублей </w:t>
      </w:r>
      <w:r w:rsidR="00BA2F91" w:rsidRPr="00B1248D">
        <w:rPr>
          <w:color w:val="000000"/>
          <w:sz w:val="22"/>
          <w:szCs w:val="22"/>
        </w:rPr>
        <w:t>в течение тридцати дней со дня подписания Договора</w:t>
      </w:r>
      <w:r w:rsidR="008C3BEE" w:rsidRPr="00B1248D">
        <w:rPr>
          <w:color w:val="000000"/>
          <w:sz w:val="22"/>
          <w:szCs w:val="22"/>
        </w:rPr>
        <w:t>.</w:t>
      </w:r>
    </w:p>
    <w:p w14:paraId="4F31AC0E" w14:textId="77777777" w:rsidR="0058000A" w:rsidRDefault="002B613C" w:rsidP="00A43D26">
      <w:pPr>
        <w:tabs>
          <w:tab w:val="left" w:pos="284"/>
        </w:tabs>
        <w:ind w:firstLine="426"/>
        <w:jc w:val="both"/>
        <w:rPr>
          <w:sz w:val="22"/>
          <w:szCs w:val="22"/>
        </w:rPr>
      </w:pPr>
      <w:r w:rsidRPr="00B1248D">
        <w:rPr>
          <w:sz w:val="22"/>
          <w:szCs w:val="22"/>
        </w:rPr>
        <w:t>2.</w:t>
      </w:r>
      <w:r w:rsidR="009C2B30" w:rsidRPr="00B1248D">
        <w:rPr>
          <w:sz w:val="22"/>
          <w:szCs w:val="22"/>
        </w:rPr>
        <w:t>2</w:t>
      </w:r>
      <w:r w:rsidRPr="00B1248D">
        <w:rPr>
          <w:sz w:val="22"/>
          <w:szCs w:val="22"/>
        </w:rPr>
        <w:t>.</w:t>
      </w:r>
      <w:r w:rsidR="002734A8" w:rsidRPr="00B1248D">
        <w:rPr>
          <w:sz w:val="22"/>
          <w:szCs w:val="22"/>
        </w:rPr>
        <w:t xml:space="preserve"> </w:t>
      </w:r>
      <w:r w:rsidR="001D3989" w:rsidRPr="00B1248D">
        <w:rPr>
          <w:sz w:val="22"/>
          <w:szCs w:val="22"/>
        </w:rPr>
        <w:t>Покупатель</w:t>
      </w:r>
      <w:r w:rsidR="0058000A" w:rsidRPr="00B1248D">
        <w:rPr>
          <w:sz w:val="22"/>
          <w:szCs w:val="22"/>
        </w:rPr>
        <w:t xml:space="preserve"> несет все расходы, связанные с </w:t>
      </w:r>
      <w:r w:rsidR="008C3BEE" w:rsidRPr="00B1248D">
        <w:rPr>
          <w:sz w:val="22"/>
          <w:szCs w:val="22"/>
        </w:rPr>
        <w:t xml:space="preserve">государственной регистрацией перехода права собственности на </w:t>
      </w:r>
      <w:r w:rsidR="00001723">
        <w:rPr>
          <w:sz w:val="22"/>
          <w:szCs w:val="22"/>
        </w:rPr>
        <w:t xml:space="preserve">недвижимое </w:t>
      </w:r>
      <w:r w:rsidR="008C3BEE" w:rsidRPr="00B1248D">
        <w:rPr>
          <w:sz w:val="22"/>
          <w:szCs w:val="22"/>
        </w:rPr>
        <w:t>Имущество</w:t>
      </w:r>
      <w:r w:rsidR="0058000A" w:rsidRPr="00B1248D">
        <w:rPr>
          <w:sz w:val="22"/>
          <w:szCs w:val="22"/>
        </w:rPr>
        <w:t xml:space="preserve">. </w:t>
      </w:r>
      <w:r w:rsidR="001B52CA" w:rsidRPr="00B1248D">
        <w:rPr>
          <w:sz w:val="22"/>
          <w:szCs w:val="22"/>
        </w:rPr>
        <w:t xml:space="preserve">Эти </w:t>
      </w:r>
      <w:r w:rsidR="0058000A" w:rsidRPr="00B1248D">
        <w:rPr>
          <w:sz w:val="22"/>
          <w:szCs w:val="22"/>
        </w:rPr>
        <w:t>расходы не включ</w:t>
      </w:r>
      <w:r w:rsidR="001B52CA" w:rsidRPr="00B1248D">
        <w:rPr>
          <w:sz w:val="22"/>
          <w:szCs w:val="22"/>
        </w:rPr>
        <w:t xml:space="preserve">ены </w:t>
      </w:r>
      <w:r w:rsidR="0058000A" w:rsidRPr="00B1248D">
        <w:rPr>
          <w:sz w:val="22"/>
          <w:szCs w:val="22"/>
        </w:rPr>
        <w:t xml:space="preserve">в </w:t>
      </w:r>
      <w:r w:rsidR="001B52CA" w:rsidRPr="00B1248D">
        <w:rPr>
          <w:sz w:val="22"/>
          <w:szCs w:val="22"/>
        </w:rPr>
        <w:t xml:space="preserve">цену Имущества </w:t>
      </w:r>
      <w:r w:rsidR="0058000A" w:rsidRPr="00B1248D">
        <w:rPr>
          <w:sz w:val="22"/>
          <w:szCs w:val="22"/>
        </w:rPr>
        <w:t>и уплачиваются</w:t>
      </w:r>
      <w:r w:rsidR="001B52CA" w:rsidRPr="00B1248D">
        <w:rPr>
          <w:sz w:val="22"/>
          <w:szCs w:val="22"/>
        </w:rPr>
        <w:t xml:space="preserve"> Покупателем</w:t>
      </w:r>
      <w:r w:rsidR="0058000A" w:rsidRPr="00B1248D">
        <w:rPr>
          <w:sz w:val="22"/>
          <w:szCs w:val="22"/>
        </w:rPr>
        <w:t xml:space="preserve"> </w:t>
      </w:r>
      <w:r w:rsidR="001B52CA" w:rsidRPr="00B1248D">
        <w:rPr>
          <w:sz w:val="22"/>
          <w:szCs w:val="22"/>
        </w:rPr>
        <w:t xml:space="preserve">сверх нее </w:t>
      </w:r>
      <w:r w:rsidR="0058000A" w:rsidRPr="00B1248D">
        <w:rPr>
          <w:sz w:val="22"/>
          <w:szCs w:val="22"/>
        </w:rPr>
        <w:t>по мере необходимости</w:t>
      </w:r>
      <w:r w:rsidR="001B52CA" w:rsidRPr="00B1248D">
        <w:rPr>
          <w:sz w:val="22"/>
          <w:szCs w:val="22"/>
        </w:rPr>
        <w:t>.</w:t>
      </w:r>
    </w:p>
    <w:p w14:paraId="3FA273A5" w14:textId="77777777" w:rsidR="0058000A" w:rsidRPr="00B1248D" w:rsidRDefault="0058000A" w:rsidP="00A43D26">
      <w:pPr>
        <w:tabs>
          <w:tab w:val="left" w:pos="284"/>
        </w:tabs>
        <w:ind w:firstLine="426"/>
        <w:jc w:val="both"/>
        <w:rPr>
          <w:sz w:val="22"/>
          <w:szCs w:val="22"/>
        </w:rPr>
      </w:pPr>
      <w:r w:rsidRPr="00B1248D">
        <w:rPr>
          <w:color w:val="000000"/>
          <w:sz w:val="22"/>
          <w:szCs w:val="22"/>
        </w:rPr>
        <w:t>2.</w:t>
      </w:r>
      <w:r w:rsidR="004E6D9C">
        <w:rPr>
          <w:color w:val="000000"/>
          <w:sz w:val="22"/>
          <w:szCs w:val="22"/>
        </w:rPr>
        <w:t>3</w:t>
      </w:r>
      <w:r w:rsidRPr="00B1248D">
        <w:rPr>
          <w:color w:val="000000"/>
          <w:sz w:val="22"/>
          <w:szCs w:val="22"/>
        </w:rPr>
        <w:t>.</w:t>
      </w:r>
      <w:r w:rsidR="002734A8" w:rsidRPr="00B1248D">
        <w:rPr>
          <w:color w:val="000000"/>
          <w:sz w:val="22"/>
          <w:szCs w:val="22"/>
        </w:rPr>
        <w:t xml:space="preserve"> </w:t>
      </w:r>
      <w:r w:rsidRPr="00B1248D">
        <w:rPr>
          <w:color w:val="000000"/>
          <w:sz w:val="22"/>
          <w:szCs w:val="22"/>
        </w:rPr>
        <w:t xml:space="preserve">Расчеты по </w:t>
      </w:r>
      <w:r w:rsidR="00E571EF" w:rsidRPr="00B1248D">
        <w:rPr>
          <w:color w:val="000000"/>
          <w:sz w:val="22"/>
          <w:szCs w:val="22"/>
        </w:rPr>
        <w:t>Д</w:t>
      </w:r>
      <w:r w:rsidRPr="00B1248D">
        <w:rPr>
          <w:color w:val="000000"/>
          <w:sz w:val="22"/>
          <w:szCs w:val="22"/>
        </w:rPr>
        <w:t xml:space="preserve">оговору производятся </w:t>
      </w:r>
      <w:r w:rsidR="00E571EF" w:rsidRPr="00B1248D">
        <w:rPr>
          <w:color w:val="000000"/>
          <w:sz w:val="22"/>
          <w:szCs w:val="22"/>
        </w:rPr>
        <w:t xml:space="preserve">перечислением Покупателем </w:t>
      </w:r>
      <w:r w:rsidRPr="00B1248D">
        <w:rPr>
          <w:sz w:val="22"/>
          <w:szCs w:val="22"/>
        </w:rPr>
        <w:t>денежных средств на</w:t>
      </w:r>
      <w:r w:rsidR="00064891" w:rsidRPr="00B1248D">
        <w:rPr>
          <w:sz w:val="22"/>
          <w:szCs w:val="22"/>
        </w:rPr>
        <w:t xml:space="preserve"> расчетный</w:t>
      </w:r>
      <w:r w:rsidRPr="00B1248D">
        <w:rPr>
          <w:sz w:val="22"/>
          <w:szCs w:val="22"/>
        </w:rPr>
        <w:t xml:space="preserve"> счет </w:t>
      </w:r>
      <w:r w:rsidR="00001723" w:rsidRPr="00B1248D">
        <w:rPr>
          <w:sz w:val="22"/>
          <w:szCs w:val="22"/>
        </w:rPr>
        <w:t>Продавца,</w:t>
      </w:r>
      <w:r w:rsidR="00E571EF" w:rsidRPr="00B1248D">
        <w:rPr>
          <w:sz w:val="22"/>
          <w:szCs w:val="22"/>
        </w:rPr>
        <w:t xml:space="preserve"> </w:t>
      </w:r>
      <w:r w:rsidR="00B1248D">
        <w:rPr>
          <w:sz w:val="22"/>
          <w:szCs w:val="22"/>
        </w:rPr>
        <w:t>указанного в разделе 7 настоящего догов</w:t>
      </w:r>
      <w:r w:rsidR="004018FA">
        <w:rPr>
          <w:sz w:val="22"/>
          <w:szCs w:val="22"/>
        </w:rPr>
        <w:t>ора</w:t>
      </w:r>
      <w:r w:rsidR="00B1248D">
        <w:rPr>
          <w:sz w:val="22"/>
          <w:szCs w:val="22"/>
        </w:rPr>
        <w:t>.</w:t>
      </w:r>
    </w:p>
    <w:p w14:paraId="563B639F" w14:textId="77777777" w:rsidR="00000CF5" w:rsidRPr="00B1248D" w:rsidRDefault="00000CF5" w:rsidP="00A43D26">
      <w:pPr>
        <w:tabs>
          <w:tab w:val="left" w:pos="284"/>
        </w:tabs>
        <w:ind w:firstLine="426"/>
        <w:jc w:val="both"/>
        <w:rPr>
          <w:sz w:val="22"/>
          <w:szCs w:val="22"/>
        </w:rPr>
      </w:pPr>
    </w:p>
    <w:p w14:paraId="3F69AD11" w14:textId="77777777" w:rsidR="0058000A" w:rsidRPr="00B1248D" w:rsidRDefault="0058000A" w:rsidP="00A43D26">
      <w:pPr>
        <w:tabs>
          <w:tab w:val="left" w:pos="284"/>
        </w:tabs>
        <w:ind w:firstLine="426"/>
        <w:jc w:val="center"/>
        <w:rPr>
          <w:b/>
          <w:bCs/>
          <w:color w:val="000000"/>
          <w:sz w:val="22"/>
          <w:szCs w:val="22"/>
        </w:rPr>
      </w:pPr>
      <w:r w:rsidRPr="00B1248D">
        <w:rPr>
          <w:b/>
          <w:bCs/>
          <w:color w:val="000000"/>
          <w:sz w:val="22"/>
          <w:szCs w:val="22"/>
        </w:rPr>
        <w:t>3. Права и обязанности сторон</w:t>
      </w:r>
    </w:p>
    <w:p w14:paraId="54214B01" w14:textId="77777777" w:rsidR="004A55F2" w:rsidRPr="00B1248D" w:rsidRDefault="004A55F2" w:rsidP="00A43D26">
      <w:pPr>
        <w:tabs>
          <w:tab w:val="left" w:pos="284"/>
        </w:tabs>
        <w:ind w:firstLine="426"/>
        <w:jc w:val="both"/>
        <w:rPr>
          <w:color w:val="000000"/>
          <w:sz w:val="22"/>
          <w:szCs w:val="22"/>
        </w:rPr>
      </w:pPr>
    </w:p>
    <w:p w14:paraId="1C47396F" w14:textId="77777777" w:rsidR="003C3D70" w:rsidRPr="00B1248D" w:rsidRDefault="0017761B" w:rsidP="00A43D26">
      <w:pPr>
        <w:tabs>
          <w:tab w:val="left" w:pos="284"/>
        </w:tabs>
        <w:ind w:firstLine="426"/>
        <w:jc w:val="both"/>
        <w:rPr>
          <w:color w:val="000000"/>
          <w:sz w:val="22"/>
          <w:szCs w:val="22"/>
        </w:rPr>
      </w:pPr>
      <w:r w:rsidRPr="00B1248D">
        <w:rPr>
          <w:color w:val="000000"/>
          <w:sz w:val="22"/>
          <w:szCs w:val="22"/>
        </w:rPr>
        <w:lastRenderedPageBreak/>
        <w:t>3</w:t>
      </w:r>
      <w:r w:rsidR="003C3D70" w:rsidRPr="00B1248D">
        <w:rPr>
          <w:color w:val="000000"/>
          <w:sz w:val="22"/>
          <w:szCs w:val="22"/>
        </w:rPr>
        <w:t>.1. Продавец обязуется:</w:t>
      </w:r>
    </w:p>
    <w:p w14:paraId="73732985" w14:textId="77777777" w:rsidR="003C3D70" w:rsidRPr="00B1248D" w:rsidRDefault="0017761B" w:rsidP="00A43D26">
      <w:pPr>
        <w:tabs>
          <w:tab w:val="left" w:pos="284"/>
        </w:tabs>
        <w:ind w:firstLine="426"/>
        <w:jc w:val="both"/>
        <w:rPr>
          <w:color w:val="000000"/>
          <w:sz w:val="22"/>
          <w:szCs w:val="22"/>
        </w:rPr>
      </w:pPr>
      <w:r w:rsidRPr="00B1248D">
        <w:rPr>
          <w:color w:val="000000"/>
          <w:sz w:val="22"/>
          <w:szCs w:val="22"/>
        </w:rPr>
        <w:t>3</w:t>
      </w:r>
      <w:r w:rsidR="003C3D70" w:rsidRPr="00B1248D">
        <w:rPr>
          <w:color w:val="000000"/>
          <w:sz w:val="22"/>
          <w:szCs w:val="22"/>
        </w:rPr>
        <w:t xml:space="preserve">.1.1. Передать Имущество Покупателю </w:t>
      </w:r>
      <w:r w:rsidR="003C3D70" w:rsidRPr="00B1248D">
        <w:rPr>
          <w:sz w:val="22"/>
          <w:szCs w:val="22"/>
        </w:rPr>
        <w:t>в течение пяти</w:t>
      </w:r>
      <w:r w:rsidR="00B1248D">
        <w:rPr>
          <w:sz w:val="22"/>
          <w:szCs w:val="22"/>
        </w:rPr>
        <w:t xml:space="preserve"> рабочих</w:t>
      </w:r>
      <w:r w:rsidR="003C3D70" w:rsidRPr="00B1248D">
        <w:rPr>
          <w:sz w:val="22"/>
          <w:szCs w:val="22"/>
        </w:rPr>
        <w:t xml:space="preserve"> дней с момента полной оплаты имущества </w:t>
      </w:r>
      <w:r w:rsidR="003C3D70" w:rsidRPr="00B1248D">
        <w:rPr>
          <w:color w:val="000000"/>
          <w:sz w:val="22"/>
          <w:szCs w:val="22"/>
        </w:rPr>
        <w:t>Покупателем по настоящему договору</w:t>
      </w:r>
      <w:r w:rsidR="003C3D70" w:rsidRPr="00B1248D">
        <w:rPr>
          <w:sz w:val="22"/>
          <w:szCs w:val="22"/>
        </w:rPr>
        <w:t xml:space="preserve"> по акту приема-передачи</w:t>
      </w:r>
      <w:r w:rsidR="003C3D70" w:rsidRPr="00B1248D">
        <w:rPr>
          <w:color w:val="000000"/>
          <w:sz w:val="22"/>
          <w:szCs w:val="22"/>
        </w:rPr>
        <w:t>.</w:t>
      </w:r>
    </w:p>
    <w:p w14:paraId="240CB71F" w14:textId="77777777" w:rsidR="003C3D70" w:rsidRPr="00B1248D" w:rsidRDefault="0017761B" w:rsidP="00A43D26">
      <w:pPr>
        <w:tabs>
          <w:tab w:val="left" w:pos="284"/>
        </w:tabs>
        <w:ind w:firstLine="426"/>
        <w:jc w:val="both"/>
        <w:rPr>
          <w:color w:val="000000"/>
          <w:sz w:val="22"/>
          <w:szCs w:val="22"/>
        </w:rPr>
      </w:pPr>
      <w:r w:rsidRPr="00B1248D">
        <w:rPr>
          <w:color w:val="000000"/>
          <w:sz w:val="22"/>
          <w:szCs w:val="22"/>
        </w:rPr>
        <w:t>3</w:t>
      </w:r>
      <w:r w:rsidR="003C3D70" w:rsidRPr="00B1248D">
        <w:rPr>
          <w:color w:val="000000"/>
          <w:sz w:val="22"/>
          <w:szCs w:val="22"/>
        </w:rPr>
        <w:t>.1.2. Передать Покупателю вместе с Имуществом всю необходимую документацию на Имущество.</w:t>
      </w:r>
    </w:p>
    <w:p w14:paraId="16D9F801" w14:textId="77777777" w:rsidR="003C3D70" w:rsidRPr="00B1248D" w:rsidRDefault="0017761B" w:rsidP="00A43D26">
      <w:pPr>
        <w:tabs>
          <w:tab w:val="left" w:pos="284"/>
        </w:tabs>
        <w:ind w:firstLine="426"/>
        <w:jc w:val="both"/>
        <w:rPr>
          <w:color w:val="000000"/>
          <w:sz w:val="22"/>
          <w:szCs w:val="22"/>
        </w:rPr>
      </w:pPr>
      <w:r w:rsidRPr="00B1248D">
        <w:rPr>
          <w:color w:val="000000"/>
          <w:sz w:val="22"/>
          <w:szCs w:val="22"/>
        </w:rPr>
        <w:t>3</w:t>
      </w:r>
      <w:r w:rsidR="003C3D70" w:rsidRPr="00B1248D">
        <w:rPr>
          <w:color w:val="000000"/>
          <w:sz w:val="22"/>
          <w:szCs w:val="22"/>
        </w:rPr>
        <w:t xml:space="preserve">.1.3. Совместно с Покупателем зарегистрировать переход права собственности на </w:t>
      </w:r>
      <w:r w:rsidR="00001723">
        <w:rPr>
          <w:color w:val="000000"/>
          <w:sz w:val="22"/>
          <w:szCs w:val="22"/>
        </w:rPr>
        <w:t xml:space="preserve">недвижимое </w:t>
      </w:r>
      <w:r w:rsidR="003C3D70" w:rsidRPr="00B1248D">
        <w:rPr>
          <w:color w:val="000000"/>
          <w:sz w:val="22"/>
          <w:szCs w:val="22"/>
        </w:rPr>
        <w:t>Имущество.</w:t>
      </w:r>
    </w:p>
    <w:p w14:paraId="430C0CBD" w14:textId="77777777" w:rsidR="003C3D70" w:rsidRPr="00B1248D" w:rsidRDefault="0017761B" w:rsidP="00A43D26">
      <w:pPr>
        <w:tabs>
          <w:tab w:val="left" w:pos="284"/>
        </w:tabs>
        <w:ind w:firstLine="426"/>
        <w:jc w:val="both"/>
        <w:rPr>
          <w:color w:val="000000"/>
          <w:sz w:val="22"/>
          <w:szCs w:val="22"/>
        </w:rPr>
      </w:pPr>
      <w:r w:rsidRPr="00B1248D">
        <w:rPr>
          <w:color w:val="000000"/>
          <w:sz w:val="22"/>
          <w:szCs w:val="22"/>
        </w:rPr>
        <w:t>3</w:t>
      </w:r>
      <w:r w:rsidR="003C3D70" w:rsidRPr="00B1248D">
        <w:rPr>
          <w:color w:val="000000"/>
          <w:sz w:val="22"/>
          <w:szCs w:val="22"/>
        </w:rPr>
        <w:t>.2. Продавец вправе:</w:t>
      </w:r>
    </w:p>
    <w:p w14:paraId="4051885A" w14:textId="77777777" w:rsidR="003C3D70" w:rsidRPr="00B1248D" w:rsidRDefault="0017761B" w:rsidP="00A43D26">
      <w:pPr>
        <w:tabs>
          <w:tab w:val="left" w:pos="284"/>
        </w:tabs>
        <w:ind w:firstLine="426"/>
        <w:jc w:val="both"/>
        <w:rPr>
          <w:color w:val="000000"/>
          <w:sz w:val="22"/>
          <w:szCs w:val="22"/>
        </w:rPr>
      </w:pPr>
      <w:r w:rsidRPr="00B1248D">
        <w:rPr>
          <w:color w:val="000000"/>
          <w:sz w:val="22"/>
          <w:szCs w:val="22"/>
        </w:rPr>
        <w:t>3</w:t>
      </w:r>
      <w:r w:rsidR="003C3D70" w:rsidRPr="00B1248D">
        <w:rPr>
          <w:color w:val="000000"/>
          <w:sz w:val="22"/>
          <w:szCs w:val="22"/>
        </w:rPr>
        <w:t>.2.1. Расторгнуть настоящий договор в одностороннем порядке в случае неисполнени</w:t>
      </w:r>
      <w:r w:rsidR="00B62B72" w:rsidRPr="00B1248D">
        <w:rPr>
          <w:color w:val="000000"/>
          <w:sz w:val="22"/>
          <w:szCs w:val="22"/>
        </w:rPr>
        <w:t>я Покупателем своих обязательство по оплате Имущества в порядке и сроки, установленные</w:t>
      </w:r>
      <w:r w:rsidR="003C3D70" w:rsidRPr="00B1248D">
        <w:rPr>
          <w:color w:val="000000"/>
          <w:sz w:val="22"/>
          <w:szCs w:val="22"/>
        </w:rPr>
        <w:t xml:space="preserve"> п. </w:t>
      </w:r>
      <w:r w:rsidRPr="00B1248D">
        <w:rPr>
          <w:color w:val="000000"/>
          <w:sz w:val="22"/>
          <w:szCs w:val="22"/>
        </w:rPr>
        <w:t>2</w:t>
      </w:r>
      <w:r w:rsidR="003C3D70" w:rsidRPr="00B1248D">
        <w:rPr>
          <w:color w:val="000000"/>
          <w:sz w:val="22"/>
          <w:szCs w:val="22"/>
        </w:rPr>
        <w:t>.1. настоящего Договора.</w:t>
      </w:r>
      <w:r w:rsidR="00667F4E" w:rsidRPr="00B1248D">
        <w:rPr>
          <w:color w:val="000000"/>
          <w:sz w:val="22"/>
          <w:szCs w:val="22"/>
        </w:rPr>
        <w:t xml:space="preserve"> При этом задаток Покупателю не возвращается. </w:t>
      </w:r>
    </w:p>
    <w:p w14:paraId="12E8A86F" w14:textId="77777777" w:rsidR="003C3D70" w:rsidRPr="00B1248D" w:rsidRDefault="0017761B" w:rsidP="00A43D26">
      <w:pPr>
        <w:tabs>
          <w:tab w:val="left" w:pos="284"/>
        </w:tabs>
        <w:ind w:firstLine="426"/>
        <w:jc w:val="both"/>
        <w:rPr>
          <w:color w:val="000000"/>
          <w:sz w:val="22"/>
          <w:szCs w:val="22"/>
        </w:rPr>
      </w:pPr>
      <w:r w:rsidRPr="00B1248D">
        <w:rPr>
          <w:color w:val="000000"/>
          <w:sz w:val="22"/>
          <w:szCs w:val="22"/>
        </w:rPr>
        <w:t>3</w:t>
      </w:r>
      <w:r w:rsidR="003C3D70" w:rsidRPr="00B1248D">
        <w:rPr>
          <w:color w:val="000000"/>
          <w:sz w:val="22"/>
          <w:szCs w:val="22"/>
        </w:rPr>
        <w:t>.3. Покупатель обязуется:</w:t>
      </w:r>
    </w:p>
    <w:p w14:paraId="02926599" w14:textId="77777777" w:rsidR="00522180" w:rsidRDefault="0017761B" w:rsidP="00A43D26">
      <w:pPr>
        <w:tabs>
          <w:tab w:val="left" w:pos="284"/>
        </w:tabs>
        <w:ind w:firstLine="426"/>
        <w:jc w:val="both"/>
        <w:rPr>
          <w:color w:val="000000"/>
          <w:sz w:val="22"/>
          <w:szCs w:val="22"/>
        </w:rPr>
      </w:pPr>
      <w:r w:rsidRPr="00B1248D">
        <w:rPr>
          <w:color w:val="000000"/>
          <w:sz w:val="22"/>
          <w:szCs w:val="22"/>
        </w:rPr>
        <w:t>3</w:t>
      </w:r>
      <w:r w:rsidR="003C3D70" w:rsidRPr="00B1248D">
        <w:rPr>
          <w:color w:val="000000"/>
          <w:sz w:val="22"/>
          <w:szCs w:val="22"/>
        </w:rPr>
        <w:t xml:space="preserve">.3.1. Принять Имущество </w:t>
      </w:r>
      <w:r w:rsidR="00522180">
        <w:rPr>
          <w:color w:val="000000"/>
          <w:sz w:val="22"/>
          <w:szCs w:val="22"/>
        </w:rPr>
        <w:t xml:space="preserve">от Продавца в срок, предусмотренный п. 3.1.1 Договора. </w:t>
      </w:r>
    </w:p>
    <w:p w14:paraId="455045B2" w14:textId="77777777" w:rsidR="003C3D70" w:rsidRPr="00B1248D" w:rsidRDefault="0017761B" w:rsidP="00A43D26">
      <w:pPr>
        <w:tabs>
          <w:tab w:val="left" w:pos="284"/>
        </w:tabs>
        <w:ind w:firstLine="426"/>
        <w:jc w:val="both"/>
        <w:rPr>
          <w:color w:val="000000"/>
          <w:sz w:val="22"/>
          <w:szCs w:val="22"/>
        </w:rPr>
      </w:pPr>
      <w:r w:rsidRPr="00B1248D">
        <w:rPr>
          <w:color w:val="000000"/>
          <w:sz w:val="22"/>
          <w:szCs w:val="22"/>
        </w:rPr>
        <w:t>3</w:t>
      </w:r>
      <w:r w:rsidR="003C3D70" w:rsidRPr="00B1248D">
        <w:rPr>
          <w:color w:val="000000"/>
          <w:sz w:val="22"/>
          <w:szCs w:val="22"/>
        </w:rPr>
        <w:t xml:space="preserve">.3.2. Уплатить за Имущество его цену в соответствии с п. </w:t>
      </w:r>
      <w:r w:rsidRPr="00B1248D">
        <w:rPr>
          <w:color w:val="000000"/>
          <w:sz w:val="22"/>
          <w:szCs w:val="22"/>
        </w:rPr>
        <w:t>2</w:t>
      </w:r>
      <w:r w:rsidR="003C3D70" w:rsidRPr="00B1248D">
        <w:rPr>
          <w:color w:val="000000"/>
          <w:sz w:val="22"/>
          <w:szCs w:val="22"/>
        </w:rPr>
        <w:t>.1. настоящего договора.</w:t>
      </w:r>
    </w:p>
    <w:p w14:paraId="338E9077" w14:textId="77777777" w:rsidR="003C3D70" w:rsidRDefault="0017761B" w:rsidP="00A43D26">
      <w:pPr>
        <w:tabs>
          <w:tab w:val="left" w:pos="284"/>
        </w:tabs>
        <w:ind w:firstLine="426"/>
        <w:jc w:val="both"/>
        <w:rPr>
          <w:color w:val="000000"/>
          <w:sz w:val="22"/>
          <w:szCs w:val="22"/>
        </w:rPr>
      </w:pPr>
      <w:r w:rsidRPr="00B1248D">
        <w:rPr>
          <w:color w:val="000000"/>
          <w:sz w:val="22"/>
          <w:szCs w:val="22"/>
        </w:rPr>
        <w:t>3</w:t>
      </w:r>
      <w:r w:rsidR="003C3D70" w:rsidRPr="00B1248D">
        <w:rPr>
          <w:color w:val="000000"/>
          <w:sz w:val="22"/>
          <w:szCs w:val="22"/>
        </w:rPr>
        <w:t xml:space="preserve">.3.3. Осуществить за свой счет все необходимые действия для государственной регистрации перехода права собственности на </w:t>
      </w:r>
      <w:r w:rsidR="00001723">
        <w:rPr>
          <w:color w:val="000000"/>
          <w:sz w:val="22"/>
          <w:szCs w:val="22"/>
        </w:rPr>
        <w:t xml:space="preserve">недвижимое </w:t>
      </w:r>
      <w:r w:rsidR="003C3D70" w:rsidRPr="00B1248D">
        <w:rPr>
          <w:color w:val="000000"/>
          <w:sz w:val="22"/>
          <w:szCs w:val="22"/>
        </w:rPr>
        <w:t>Имуществ</w:t>
      </w:r>
      <w:r w:rsidR="00B62B72" w:rsidRPr="00B1248D">
        <w:rPr>
          <w:color w:val="000000"/>
          <w:sz w:val="22"/>
          <w:szCs w:val="22"/>
        </w:rPr>
        <w:t>о.</w:t>
      </w:r>
    </w:p>
    <w:p w14:paraId="7F48E4B1" w14:textId="77777777" w:rsidR="00304F1E" w:rsidRPr="00B1248D" w:rsidRDefault="00304F1E" w:rsidP="00A43D26">
      <w:pPr>
        <w:tabs>
          <w:tab w:val="left" w:pos="284"/>
        </w:tabs>
        <w:ind w:firstLine="426"/>
        <w:jc w:val="both"/>
        <w:rPr>
          <w:color w:val="000000"/>
          <w:sz w:val="22"/>
          <w:szCs w:val="22"/>
        </w:rPr>
      </w:pPr>
      <w:r>
        <w:rPr>
          <w:color w:val="000000"/>
          <w:sz w:val="22"/>
          <w:szCs w:val="22"/>
        </w:rPr>
        <w:t xml:space="preserve">3.3.4. Самостоятельно и за свой счет осуществить в соответствии с законодательством Российской Федерации государственную регистрацию снятия Имущества (по необходимости) с учета и его последующую постановку на учет в </w:t>
      </w:r>
      <w:r w:rsidR="004E6D9C">
        <w:rPr>
          <w:color w:val="000000"/>
          <w:sz w:val="22"/>
          <w:szCs w:val="22"/>
        </w:rPr>
        <w:t>регистрирующих органах.</w:t>
      </w:r>
    </w:p>
    <w:p w14:paraId="2A7A54BC" w14:textId="77777777" w:rsidR="0058000A" w:rsidRPr="00B1248D" w:rsidRDefault="0058000A" w:rsidP="00A43D26">
      <w:pPr>
        <w:tabs>
          <w:tab w:val="left" w:pos="284"/>
        </w:tabs>
        <w:ind w:firstLine="426"/>
        <w:jc w:val="both"/>
        <w:rPr>
          <w:sz w:val="22"/>
          <w:szCs w:val="22"/>
        </w:rPr>
      </w:pPr>
    </w:p>
    <w:p w14:paraId="321182A5" w14:textId="77777777" w:rsidR="0058000A" w:rsidRPr="00B1248D" w:rsidRDefault="0058000A" w:rsidP="00A43D26">
      <w:pPr>
        <w:tabs>
          <w:tab w:val="left" w:pos="284"/>
        </w:tabs>
        <w:ind w:firstLine="426"/>
        <w:jc w:val="center"/>
        <w:rPr>
          <w:b/>
          <w:bCs/>
          <w:sz w:val="22"/>
          <w:szCs w:val="22"/>
        </w:rPr>
      </w:pPr>
      <w:r w:rsidRPr="00B1248D">
        <w:rPr>
          <w:b/>
          <w:bCs/>
          <w:sz w:val="22"/>
          <w:szCs w:val="22"/>
        </w:rPr>
        <w:t>4. Переход права собственности</w:t>
      </w:r>
    </w:p>
    <w:p w14:paraId="64CDBF51" w14:textId="77777777" w:rsidR="004A55F2" w:rsidRPr="00B1248D" w:rsidRDefault="004A55F2" w:rsidP="00A43D26">
      <w:pPr>
        <w:tabs>
          <w:tab w:val="left" w:pos="284"/>
        </w:tabs>
        <w:ind w:firstLine="426"/>
        <w:jc w:val="center"/>
        <w:rPr>
          <w:b/>
          <w:bCs/>
          <w:sz w:val="22"/>
          <w:szCs w:val="22"/>
        </w:rPr>
      </w:pPr>
    </w:p>
    <w:p w14:paraId="44317C4A" w14:textId="77777777" w:rsidR="00B42800" w:rsidRPr="00B1248D" w:rsidRDefault="00391197" w:rsidP="00A43D26">
      <w:pPr>
        <w:tabs>
          <w:tab w:val="left" w:pos="180"/>
          <w:tab w:val="left" w:pos="284"/>
          <w:tab w:val="left" w:pos="360"/>
        </w:tabs>
        <w:ind w:firstLine="426"/>
        <w:jc w:val="both"/>
        <w:rPr>
          <w:color w:val="000000"/>
          <w:sz w:val="22"/>
          <w:szCs w:val="22"/>
        </w:rPr>
      </w:pPr>
      <w:r w:rsidRPr="00B1248D">
        <w:rPr>
          <w:color w:val="000000"/>
          <w:sz w:val="22"/>
          <w:szCs w:val="22"/>
        </w:rPr>
        <w:t>4.1.</w:t>
      </w:r>
      <w:r w:rsidR="002734A8" w:rsidRPr="00B1248D">
        <w:rPr>
          <w:color w:val="000000"/>
          <w:sz w:val="22"/>
          <w:szCs w:val="22"/>
        </w:rPr>
        <w:t xml:space="preserve"> </w:t>
      </w:r>
      <w:r w:rsidR="004E3022" w:rsidRPr="00B1248D">
        <w:rPr>
          <w:color w:val="000000"/>
          <w:sz w:val="22"/>
          <w:szCs w:val="22"/>
        </w:rPr>
        <w:t xml:space="preserve">Государственная регистрация перехода права собственности на </w:t>
      </w:r>
      <w:r w:rsidR="00C7606A">
        <w:rPr>
          <w:color w:val="000000"/>
          <w:sz w:val="22"/>
          <w:szCs w:val="22"/>
        </w:rPr>
        <w:t xml:space="preserve">недвижимое </w:t>
      </w:r>
      <w:r w:rsidR="004E3022" w:rsidRPr="00B1248D">
        <w:rPr>
          <w:color w:val="000000"/>
          <w:sz w:val="22"/>
          <w:szCs w:val="22"/>
        </w:rPr>
        <w:t>Имущество производится после</w:t>
      </w:r>
      <w:r w:rsidR="003A36D2" w:rsidRPr="00B1248D">
        <w:rPr>
          <w:color w:val="000000"/>
          <w:sz w:val="22"/>
          <w:szCs w:val="22"/>
        </w:rPr>
        <w:t xml:space="preserve"> осуществления</w:t>
      </w:r>
      <w:r w:rsidR="004E3022" w:rsidRPr="00B1248D">
        <w:rPr>
          <w:color w:val="000000"/>
          <w:sz w:val="22"/>
          <w:szCs w:val="22"/>
        </w:rPr>
        <w:t xml:space="preserve"> Покупателем </w:t>
      </w:r>
      <w:r w:rsidR="0058000A" w:rsidRPr="00B1248D">
        <w:rPr>
          <w:color w:val="000000"/>
          <w:sz w:val="22"/>
          <w:szCs w:val="22"/>
        </w:rPr>
        <w:t>полного расчета по Договору</w:t>
      </w:r>
      <w:r w:rsidR="004E3022" w:rsidRPr="00B1248D">
        <w:rPr>
          <w:color w:val="000000"/>
          <w:sz w:val="22"/>
          <w:szCs w:val="22"/>
        </w:rPr>
        <w:t>.</w:t>
      </w:r>
    </w:p>
    <w:p w14:paraId="3979F202" w14:textId="77777777" w:rsidR="0058000A" w:rsidRDefault="0058000A" w:rsidP="00A43D26">
      <w:pPr>
        <w:tabs>
          <w:tab w:val="left" w:pos="180"/>
          <w:tab w:val="left" w:pos="284"/>
          <w:tab w:val="left" w:pos="360"/>
        </w:tabs>
        <w:ind w:firstLine="426"/>
        <w:jc w:val="both"/>
        <w:rPr>
          <w:sz w:val="22"/>
          <w:szCs w:val="22"/>
        </w:rPr>
      </w:pPr>
      <w:r w:rsidRPr="00B1248D">
        <w:rPr>
          <w:sz w:val="22"/>
          <w:szCs w:val="22"/>
        </w:rPr>
        <w:t>4.2.</w:t>
      </w:r>
      <w:r w:rsidR="002734A8" w:rsidRPr="00B1248D">
        <w:rPr>
          <w:sz w:val="22"/>
          <w:szCs w:val="22"/>
        </w:rPr>
        <w:t xml:space="preserve"> </w:t>
      </w:r>
      <w:r w:rsidRPr="00B1248D">
        <w:rPr>
          <w:sz w:val="22"/>
          <w:szCs w:val="22"/>
        </w:rPr>
        <w:t xml:space="preserve">Риск случайной гибели или порчи </w:t>
      </w:r>
      <w:r w:rsidR="0018514C" w:rsidRPr="00B1248D">
        <w:rPr>
          <w:sz w:val="22"/>
          <w:szCs w:val="22"/>
        </w:rPr>
        <w:t>И</w:t>
      </w:r>
      <w:r w:rsidRPr="00B1248D">
        <w:rPr>
          <w:sz w:val="22"/>
          <w:szCs w:val="22"/>
        </w:rPr>
        <w:t>мущества до момента</w:t>
      </w:r>
      <w:r w:rsidR="00FA3CD7" w:rsidRPr="00B1248D">
        <w:rPr>
          <w:sz w:val="22"/>
          <w:szCs w:val="22"/>
        </w:rPr>
        <w:t xml:space="preserve"> его передачи Покупателю </w:t>
      </w:r>
      <w:r w:rsidRPr="00B1248D">
        <w:rPr>
          <w:sz w:val="22"/>
          <w:szCs w:val="22"/>
        </w:rPr>
        <w:t xml:space="preserve">лежит на </w:t>
      </w:r>
      <w:r w:rsidR="001D3989" w:rsidRPr="00B1248D">
        <w:rPr>
          <w:sz w:val="22"/>
          <w:szCs w:val="22"/>
        </w:rPr>
        <w:t>Продавце</w:t>
      </w:r>
      <w:r w:rsidRPr="00B1248D">
        <w:rPr>
          <w:sz w:val="22"/>
          <w:szCs w:val="22"/>
        </w:rPr>
        <w:t>.</w:t>
      </w:r>
    </w:p>
    <w:p w14:paraId="16460960" w14:textId="77777777" w:rsidR="00522180" w:rsidRDefault="00522180" w:rsidP="00A43D26">
      <w:pPr>
        <w:tabs>
          <w:tab w:val="left" w:pos="180"/>
          <w:tab w:val="left" w:pos="284"/>
          <w:tab w:val="left" w:pos="360"/>
        </w:tabs>
        <w:ind w:firstLine="426"/>
        <w:jc w:val="both"/>
        <w:rPr>
          <w:sz w:val="22"/>
          <w:szCs w:val="22"/>
        </w:rPr>
      </w:pPr>
      <w:r>
        <w:rPr>
          <w:sz w:val="22"/>
          <w:szCs w:val="22"/>
        </w:rPr>
        <w:t>4.3. С даты передачи Имущества Покупателя по акту приема-передачи бремя содержания Имущества возлагается на Покупателя.</w:t>
      </w:r>
    </w:p>
    <w:p w14:paraId="17E268C4" w14:textId="77777777" w:rsidR="0058000A" w:rsidRPr="00B1248D" w:rsidRDefault="0058000A" w:rsidP="00A43D26">
      <w:pPr>
        <w:tabs>
          <w:tab w:val="left" w:pos="284"/>
        </w:tabs>
        <w:ind w:firstLine="426"/>
        <w:jc w:val="both"/>
        <w:rPr>
          <w:sz w:val="22"/>
          <w:szCs w:val="22"/>
        </w:rPr>
      </w:pPr>
      <w:r w:rsidRPr="00B1248D">
        <w:rPr>
          <w:sz w:val="22"/>
          <w:szCs w:val="22"/>
        </w:rPr>
        <w:t xml:space="preserve">   </w:t>
      </w:r>
    </w:p>
    <w:p w14:paraId="63D9E637" w14:textId="77777777" w:rsidR="00522180" w:rsidRPr="00B1248D" w:rsidRDefault="00522180" w:rsidP="00A43D26">
      <w:pPr>
        <w:tabs>
          <w:tab w:val="left" w:pos="284"/>
        </w:tabs>
        <w:ind w:firstLine="426"/>
        <w:jc w:val="center"/>
        <w:rPr>
          <w:b/>
          <w:bCs/>
          <w:color w:val="000000"/>
          <w:sz w:val="22"/>
          <w:szCs w:val="22"/>
        </w:rPr>
      </w:pPr>
      <w:r w:rsidRPr="00B1248D">
        <w:rPr>
          <w:b/>
          <w:bCs/>
          <w:color w:val="000000"/>
          <w:sz w:val="22"/>
          <w:szCs w:val="22"/>
        </w:rPr>
        <w:t>5. Ответственность сторон и порядок разрешения споров</w:t>
      </w:r>
    </w:p>
    <w:p w14:paraId="3961C2F8" w14:textId="77777777" w:rsidR="00522180" w:rsidRPr="00B1248D" w:rsidRDefault="00522180" w:rsidP="00A43D26">
      <w:pPr>
        <w:tabs>
          <w:tab w:val="left" w:pos="284"/>
        </w:tabs>
        <w:ind w:firstLine="426"/>
        <w:jc w:val="center"/>
        <w:rPr>
          <w:b/>
          <w:bCs/>
          <w:color w:val="000000"/>
          <w:sz w:val="22"/>
          <w:szCs w:val="22"/>
        </w:rPr>
      </w:pPr>
    </w:p>
    <w:p w14:paraId="768168A6" w14:textId="77777777" w:rsidR="00522180" w:rsidRPr="00B1248D" w:rsidRDefault="00522180" w:rsidP="00A43D26">
      <w:pPr>
        <w:pStyle w:val="a5"/>
        <w:tabs>
          <w:tab w:val="left" w:pos="284"/>
        </w:tabs>
        <w:ind w:firstLine="426"/>
        <w:jc w:val="both"/>
        <w:rPr>
          <w:sz w:val="22"/>
          <w:szCs w:val="22"/>
        </w:rPr>
      </w:pPr>
      <w:r w:rsidRPr="00B1248D">
        <w:rPr>
          <w:sz w:val="22"/>
          <w:szCs w:val="22"/>
        </w:rPr>
        <w:t>5.1. Стороны отвечают за виновное неисполнение либо ненадлежащее исполнение условий настоящего Договора.</w:t>
      </w:r>
    </w:p>
    <w:p w14:paraId="5D98B039" w14:textId="77777777" w:rsidR="00522180" w:rsidRPr="00B1248D" w:rsidRDefault="00522180" w:rsidP="00A43D26">
      <w:pPr>
        <w:tabs>
          <w:tab w:val="left" w:pos="284"/>
        </w:tabs>
        <w:ind w:firstLine="426"/>
        <w:jc w:val="both"/>
        <w:rPr>
          <w:color w:val="000000"/>
          <w:sz w:val="22"/>
          <w:szCs w:val="22"/>
        </w:rPr>
      </w:pPr>
      <w:r w:rsidRPr="00B1248D">
        <w:rPr>
          <w:color w:val="000000"/>
          <w:sz w:val="22"/>
          <w:szCs w:val="22"/>
        </w:rPr>
        <w:t>5.2. 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14:paraId="45AD67BA" w14:textId="77777777" w:rsidR="00522180" w:rsidRPr="00EF6749" w:rsidRDefault="00522180" w:rsidP="00A43D26">
      <w:pPr>
        <w:tabs>
          <w:tab w:val="left" w:pos="284"/>
        </w:tabs>
        <w:ind w:firstLine="426"/>
        <w:jc w:val="both"/>
        <w:rPr>
          <w:color w:val="000000"/>
          <w:sz w:val="22"/>
          <w:szCs w:val="22"/>
        </w:rPr>
      </w:pPr>
      <w:r w:rsidRPr="00B1248D">
        <w:rPr>
          <w:color w:val="000000"/>
          <w:sz w:val="22"/>
          <w:szCs w:val="22"/>
        </w:rPr>
        <w:t xml:space="preserve">5.3. </w:t>
      </w:r>
      <w:r w:rsidRPr="00EF6749">
        <w:rPr>
          <w:color w:val="000000"/>
          <w:sz w:val="22"/>
          <w:szCs w:val="22"/>
        </w:rPr>
        <w:t>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либо суде общей юрисдикции по месту нахождения Продавца.</w:t>
      </w:r>
    </w:p>
    <w:p w14:paraId="28712F6D" w14:textId="77777777" w:rsidR="00522180" w:rsidRPr="00EF6749" w:rsidRDefault="00522180" w:rsidP="00A43D26">
      <w:pPr>
        <w:tabs>
          <w:tab w:val="left" w:pos="284"/>
        </w:tabs>
        <w:ind w:firstLine="426"/>
        <w:jc w:val="both"/>
        <w:rPr>
          <w:color w:val="000000"/>
          <w:sz w:val="22"/>
          <w:szCs w:val="22"/>
        </w:rPr>
      </w:pPr>
      <w:r w:rsidRPr="00EF6749">
        <w:rPr>
          <w:color w:val="000000"/>
          <w:sz w:val="22"/>
          <w:szCs w:val="22"/>
        </w:rPr>
        <w:t xml:space="preserve">5.4. Сторонам известно, что включение в состав публикуемых о выставленном на торги имуществе сведений о физическом состоянии имущества в предусмотренных Федеральным законом обязательных источниках, а равно его первоначальной стоимости, определенной отчетом об оценке имущества, выступающего предметом настоящего Договора, не является предусмотренным ст. 431.2 Гражданского кодекса Российской Федерации заверением об обстоятельствах, получение которого исключает обязанность проявления Покупателем разумной осмотрительности при решении вопроса о заключении настоящего Договора. </w:t>
      </w:r>
    </w:p>
    <w:p w14:paraId="19352ECF" w14:textId="77777777" w:rsidR="00522180" w:rsidRPr="00EF6749" w:rsidRDefault="00522180" w:rsidP="00A43D26">
      <w:pPr>
        <w:tabs>
          <w:tab w:val="left" w:pos="284"/>
        </w:tabs>
        <w:ind w:firstLine="426"/>
        <w:jc w:val="both"/>
        <w:rPr>
          <w:color w:val="000000"/>
          <w:sz w:val="22"/>
          <w:szCs w:val="22"/>
        </w:rPr>
      </w:pPr>
      <w:r w:rsidRPr="00EF6749">
        <w:rPr>
          <w:color w:val="000000"/>
          <w:sz w:val="22"/>
          <w:szCs w:val="22"/>
        </w:rPr>
        <w:t>5.</w:t>
      </w:r>
      <w:r>
        <w:rPr>
          <w:color w:val="000000"/>
          <w:sz w:val="22"/>
          <w:szCs w:val="22"/>
        </w:rPr>
        <w:t>5</w:t>
      </w:r>
      <w:r w:rsidRPr="00EF6749">
        <w:rPr>
          <w:color w:val="000000"/>
          <w:sz w:val="22"/>
          <w:szCs w:val="22"/>
        </w:rPr>
        <w:t>. Сторонам известно, что Продавец не несет гарантийных обязательств за качество имущества, выступающего предметом настоящего Договора. Положение статей 470, 475</w:t>
      </w:r>
      <w:r>
        <w:rPr>
          <w:color w:val="000000"/>
          <w:sz w:val="22"/>
          <w:szCs w:val="22"/>
        </w:rPr>
        <w:t>, 557</w:t>
      </w:r>
      <w:r w:rsidRPr="00EF6749">
        <w:rPr>
          <w:color w:val="000000"/>
          <w:sz w:val="22"/>
          <w:szCs w:val="22"/>
        </w:rPr>
        <w:t xml:space="preserve"> Гражданского кодекса Российской Федерации не применяются к правоотношениям, возникающих в результате заключения настоящего договора.</w:t>
      </w:r>
    </w:p>
    <w:p w14:paraId="2851763F" w14:textId="77777777" w:rsidR="00522180" w:rsidRDefault="00522180" w:rsidP="00A43D26">
      <w:pPr>
        <w:tabs>
          <w:tab w:val="left" w:pos="284"/>
        </w:tabs>
        <w:ind w:firstLine="426"/>
        <w:jc w:val="both"/>
        <w:rPr>
          <w:color w:val="000000"/>
          <w:sz w:val="22"/>
          <w:szCs w:val="22"/>
        </w:rPr>
      </w:pPr>
      <w:r w:rsidRPr="00EF6749">
        <w:rPr>
          <w:color w:val="000000"/>
          <w:sz w:val="22"/>
          <w:szCs w:val="22"/>
        </w:rPr>
        <w:t>5.</w:t>
      </w:r>
      <w:r>
        <w:rPr>
          <w:color w:val="000000"/>
          <w:sz w:val="22"/>
          <w:szCs w:val="22"/>
        </w:rPr>
        <w:t>6</w:t>
      </w:r>
      <w:r w:rsidRPr="00EF6749">
        <w:rPr>
          <w:color w:val="000000"/>
          <w:sz w:val="22"/>
          <w:szCs w:val="22"/>
        </w:rPr>
        <w:t>.  Сторонам известно, что при заключении настоящего Договора, Покупатель не выступает потребителем по смыслу положений Закона РФ от 07.02.1992 № 2300-1 «О защите прав потребителей». Правоотношения, возникающие в результате заключения настоящего договора, регулируются с особенностями, установленными положениями Федерального закона "О несостоятельности (банкротстве)" от 26.10.2002 N 127-ФЗ.</w:t>
      </w:r>
    </w:p>
    <w:p w14:paraId="58320775" w14:textId="77777777" w:rsidR="004E313D" w:rsidRPr="00B1248D" w:rsidRDefault="004E313D" w:rsidP="00A43D26">
      <w:pPr>
        <w:tabs>
          <w:tab w:val="left" w:pos="284"/>
        </w:tabs>
        <w:ind w:firstLine="426"/>
        <w:jc w:val="both"/>
        <w:rPr>
          <w:color w:val="000000"/>
          <w:sz w:val="22"/>
          <w:szCs w:val="22"/>
        </w:rPr>
      </w:pPr>
    </w:p>
    <w:p w14:paraId="1254F2AA" w14:textId="77777777" w:rsidR="0058000A" w:rsidRPr="00B1248D" w:rsidRDefault="0058000A" w:rsidP="00A43D26">
      <w:pPr>
        <w:tabs>
          <w:tab w:val="left" w:pos="284"/>
        </w:tabs>
        <w:ind w:firstLine="426"/>
        <w:jc w:val="center"/>
        <w:rPr>
          <w:b/>
          <w:bCs/>
          <w:color w:val="000000"/>
          <w:sz w:val="22"/>
          <w:szCs w:val="22"/>
        </w:rPr>
      </w:pPr>
      <w:r w:rsidRPr="00B1248D">
        <w:rPr>
          <w:b/>
          <w:bCs/>
          <w:color w:val="000000"/>
          <w:sz w:val="22"/>
          <w:szCs w:val="22"/>
        </w:rPr>
        <w:t>6. Заключительные положения</w:t>
      </w:r>
    </w:p>
    <w:p w14:paraId="5FEE3175" w14:textId="77777777" w:rsidR="004A55F2" w:rsidRPr="00B1248D" w:rsidRDefault="004A55F2" w:rsidP="00A43D26">
      <w:pPr>
        <w:pStyle w:val="a5"/>
        <w:tabs>
          <w:tab w:val="left" w:pos="284"/>
        </w:tabs>
        <w:ind w:firstLine="426"/>
        <w:jc w:val="both"/>
        <w:rPr>
          <w:sz w:val="22"/>
          <w:szCs w:val="22"/>
        </w:rPr>
      </w:pPr>
    </w:p>
    <w:p w14:paraId="4FEC3D34" w14:textId="77777777" w:rsidR="004A55F2" w:rsidRPr="00B1248D" w:rsidRDefault="00B62B72" w:rsidP="00A43D26">
      <w:pPr>
        <w:pStyle w:val="a5"/>
        <w:tabs>
          <w:tab w:val="left" w:pos="284"/>
        </w:tabs>
        <w:ind w:firstLine="426"/>
        <w:jc w:val="both"/>
        <w:rPr>
          <w:sz w:val="22"/>
          <w:szCs w:val="22"/>
        </w:rPr>
      </w:pPr>
      <w:r w:rsidRPr="00B1248D">
        <w:rPr>
          <w:sz w:val="22"/>
          <w:szCs w:val="22"/>
        </w:rPr>
        <w:t>6.1</w:t>
      </w:r>
      <w:r w:rsidR="004A55F2" w:rsidRPr="00B1248D">
        <w:rPr>
          <w:sz w:val="22"/>
          <w:szCs w:val="22"/>
        </w:rPr>
        <w:t xml:space="preserve">. Настоящий Договор составлен в 3 (трех) экземплярах, 1 (один) для Продавца, 1 (один) для Покупателя, 1 (один) </w:t>
      </w:r>
      <w:r w:rsidRPr="00B1248D">
        <w:rPr>
          <w:sz w:val="22"/>
          <w:szCs w:val="22"/>
        </w:rPr>
        <w:t>для органа осущест</w:t>
      </w:r>
      <w:r w:rsidR="004018FA">
        <w:rPr>
          <w:sz w:val="22"/>
          <w:szCs w:val="22"/>
        </w:rPr>
        <w:t>вляющего государственную регист</w:t>
      </w:r>
      <w:r w:rsidRPr="00B1248D">
        <w:rPr>
          <w:sz w:val="22"/>
          <w:szCs w:val="22"/>
        </w:rPr>
        <w:t>р</w:t>
      </w:r>
      <w:r w:rsidR="004018FA">
        <w:rPr>
          <w:sz w:val="22"/>
          <w:szCs w:val="22"/>
        </w:rPr>
        <w:t>а</w:t>
      </w:r>
      <w:r w:rsidRPr="00B1248D">
        <w:rPr>
          <w:sz w:val="22"/>
          <w:szCs w:val="22"/>
        </w:rPr>
        <w:t xml:space="preserve">цию </w:t>
      </w:r>
      <w:r w:rsidR="004A55F2" w:rsidRPr="00B1248D">
        <w:rPr>
          <w:sz w:val="22"/>
          <w:szCs w:val="22"/>
        </w:rPr>
        <w:t>прав на недвижимое имущество и сделок с ним.</w:t>
      </w:r>
    </w:p>
    <w:p w14:paraId="34F4DCB7" w14:textId="77777777" w:rsidR="004A55F2" w:rsidRPr="00B1248D" w:rsidRDefault="004A55F2" w:rsidP="00A43D26">
      <w:pPr>
        <w:tabs>
          <w:tab w:val="left" w:pos="284"/>
        </w:tabs>
        <w:ind w:firstLine="426"/>
        <w:jc w:val="both"/>
        <w:rPr>
          <w:color w:val="000000"/>
          <w:sz w:val="22"/>
          <w:szCs w:val="22"/>
        </w:rPr>
      </w:pPr>
      <w:r w:rsidRPr="00B1248D">
        <w:rPr>
          <w:color w:val="000000"/>
          <w:sz w:val="22"/>
          <w:szCs w:val="22"/>
        </w:rPr>
        <w:t>6.</w:t>
      </w:r>
      <w:r w:rsidR="00B62B72" w:rsidRPr="00B1248D">
        <w:rPr>
          <w:color w:val="000000"/>
          <w:sz w:val="22"/>
          <w:szCs w:val="22"/>
        </w:rPr>
        <w:t>2</w:t>
      </w:r>
      <w:r w:rsidRPr="00B1248D">
        <w:rPr>
          <w:color w:val="000000"/>
          <w:sz w:val="22"/>
          <w:szCs w:val="22"/>
        </w:rPr>
        <w:t>. Любые изменения и дополнения к настоящему договору действительны лишь при условии, что они совершены в письменной форме и подписаны надлежаще уполномоченными на то представителями сторон.</w:t>
      </w:r>
    </w:p>
    <w:p w14:paraId="30C436BE" w14:textId="77777777" w:rsidR="00802596" w:rsidRPr="00B1248D" w:rsidRDefault="00802596" w:rsidP="00A43D26">
      <w:pPr>
        <w:tabs>
          <w:tab w:val="left" w:pos="284"/>
        </w:tabs>
        <w:ind w:firstLine="426"/>
        <w:rPr>
          <w:b/>
          <w:bCs/>
          <w:color w:val="000000"/>
          <w:sz w:val="22"/>
          <w:szCs w:val="22"/>
        </w:rPr>
      </w:pPr>
    </w:p>
    <w:p w14:paraId="7274DDD4" w14:textId="77777777" w:rsidR="004A55F2" w:rsidRPr="00B1248D" w:rsidRDefault="004A55F2" w:rsidP="00A43D26">
      <w:pPr>
        <w:tabs>
          <w:tab w:val="left" w:pos="284"/>
        </w:tabs>
        <w:ind w:firstLine="426"/>
        <w:jc w:val="center"/>
        <w:rPr>
          <w:b/>
          <w:bCs/>
          <w:color w:val="000000"/>
          <w:sz w:val="22"/>
          <w:szCs w:val="22"/>
        </w:rPr>
      </w:pPr>
      <w:r w:rsidRPr="00B1248D">
        <w:rPr>
          <w:b/>
          <w:bCs/>
          <w:color w:val="000000"/>
          <w:sz w:val="22"/>
          <w:szCs w:val="22"/>
        </w:rPr>
        <w:t>7. Адреса и банковские реквизиты сторон</w:t>
      </w:r>
    </w:p>
    <w:p w14:paraId="086F00CF" w14:textId="77777777" w:rsidR="00B1248D" w:rsidRPr="00B1248D" w:rsidRDefault="00B1248D" w:rsidP="004A55F2">
      <w:pPr>
        <w:jc w:val="center"/>
        <w:rPr>
          <w:b/>
          <w:bCs/>
          <w:color w:val="000000"/>
          <w:sz w:val="22"/>
          <w:szCs w:val="22"/>
        </w:rPr>
      </w:pPr>
    </w:p>
    <w:tbl>
      <w:tblPr>
        <w:tblW w:w="9472" w:type="dxa"/>
        <w:tblInd w:w="392" w:type="dxa"/>
        <w:tblLayout w:type="fixed"/>
        <w:tblLook w:val="0000" w:firstRow="0" w:lastRow="0" w:firstColumn="0" w:lastColumn="0" w:noHBand="0" w:noVBand="0"/>
      </w:tblPr>
      <w:tblGrid>
        <w:gridCol w:w="4936"/>
        <w:gridCol w:w="4536"/>
      </w:tblGrid>
      <w:tr w:rsidR="004A55F2" w:rsidRPr="00B1248D" w14:paraId="662FCE54" w14:textId="77777777" w:rsidTr="003C5FAE">
        <w:tblPrEx>
          <w:tblCellMar>
            <w:top w:w="0" w:type="dxa"/>
            <w:bottom w:w="0" w:type="dxa"/>
          </w:tblCellMar>
        </w:tblPrEx>
        <w:trPr>
          <w:trHeight w:val="3074"/>
        </w:trPr>
        <w:tc>
          <w:tcPr>
            <w:tcW w:w="4936" w:type="dxa"/>
          </w:tcPr>
          <w:p w14:paraId="257EC32B" w14:textId="77777777" w:rsidR="004A55F2" w:rsidRPr="00B1248D" w:rsidRDefault="00667F4E" w:rsidP="00667F4E">
            <w:pPr>
              <w:pStyle w:val="2"/>
              <w:jc w:val="center"/>
              <w:rPr>
                <w:sz w:val="22"/>
                <w:szCs w:val="22"/>
              </w:rPr>
            </w:pPr>
            <w:r w:rsidRPr="00B1248D">
              <w:rPr>
                <w:sz w:val="22"/>
                <w:szCs w:val="22"/>
              </w:rPr>
              <w:t>«Продав</w:t>
            </w:r>
            <w:r w:rsidR="0056144D" w:rsidRPr="00B1248D">
              <w:rPr>
                <w:sz w:val="22"/>
                <w:szCs w:val="22"/>
              </w:rPr>
              <w:t>е</w:t>
            </w:r>
            <w:r w:rsidR="004A55F2" w:rsidRPr="00B1248D">
              <w:rPr>
                <w:sz w:val="22"/>
                <w:szCs w:val="22"/>
              </w:rPr>
              <w:t>ц»</w:t>
            </w:r>
          </w:p>
          <w:p w14:paraId="0B12046B" w14:textId="77777777" w:rsidR="004A55F2" w:rsidRPr="00B1248D" w:rsidRDefault="004A55F2" w:rsidP="00667F4E">
            <w:pPr>
              <w:rPr>
                <w:sz w:val="22"/>
                <w:szCs w:val="22"/>
              </w:rPr>
            </w:pPr>
          </w:p>
          <w:p w14:paraId="4D402E66" w14:textId="77777777" w:rsidR="004F0403" w:rsidRPr="004F0403" w:rsidRDefault="004F0403" w:rsidP="004F0403">
            <w:pPr>
              <w:rPr>
                <w:sz w:val="22"/>
                <w:szCs w:val="22"/>
              </w:rPr>
            </w:pPr>
            <w:r w:rsidRPr="004F0403">
              <w:rPr>
                <w:sz w:val="22"/>
                <w:szCs w:val="22"/>
              </w:rPr>
              <w:t>ФГУП «ГВСУ № 12»</w:t>
            </w:r>
          </w:p>
          <w:p w14:paraId="3240DB5E" w14:textId="77777777" w:rsidR="004F0403" w:rsidRPr="004F0403" w:rsidRDefault="004F0403" w:rsidP="004F0403">
            <w:pPr>
              <w:rPr>
                <w:sz w:val="22"/>
                <w:szCs w:val="22"/>
              </w:rPr>
            </w:pPr>
            <w:r w:rsidRPr="004F0403">
              <w:rPr>
                <w:sz w:val="22"/>
                <w:szCs w:val="22"/>
              </w:rPr>
              <w:t>ОГРН 1025004058639</w:t>
            </w:r>
          </w:p>
          <w:p w14:paraId="7D2C7698" w14:textId="77777777" w:rsidR="004F0403" w:rsidRPr="004F0403" w:rsidRDefault="004F0403" w:rsidP="004F0403">
            <w:pPr>
              <w:rPr>
                <w:sz w:val="22"/>
                <w:szCs w:val="22"/>
              </w:rPr>
            </w:pPr>
            <w:r w:rsidRPr="004F0403">
              <w:rPr>
                <w:sz w:val="22"/>
                <w:szCs w:val="22"/>
              </w:rPr>
              <w:t>ИНН/КПП 7706044549/ 774301001</w:t>
            </w:r>
          </w:p>
          <w:p w14:paraId="2DCE9011" w14:textId="77777777" w:rsidR="004F0403" w:rsidRPr="004F0403" w:rsidRDefault="004F0403" w:rsidP="004F0403">
            <w:pPr>
              <w:rPr>
                <w:sz w:val="22"/>
                <w:szCs w:val="22"/>
              </w:rPr>
            </w:pPr>
            <w:r w:rsidRPr="004F0403">
              <w:rPr>
                <w:sz w:val="22"/>
                <w:szCs w:val="22"/>
              </w:rPr>
              <w:t>Юридический адрес: 125212, г. Москва, ул. Адмирала Макарова, д. 6, к.1</w:t>
            </w:r>
          </w:p>
          <w:p w14:paraId="6879B6E9" w14:textId="77777777" w:rsidR="00B02373" w:rsidRDefault="004F0403" w:rsidP="004F0403">
            <w:pPr>
              <w:rPr>
                <w:sz w:val="22"/>
                <w:szCs w:val="22"/>
                <w:lang w:val="en-US"/>
              </w:rPr>
            </w:pPr>
            <w:r w:rsidRPr="004F0403">
              <w:rPr>
                <w:sz w:val="22"/>
                <w:szCs w:val="22"/>
              </w:rPr>
              <w:t>Е-mail: info@gvsu-12.ru</w:t>
            </w:r>
          </w:p>
          <w:p w14:paraId="206B0793" w14:textId="77777777" w:rsidR="00D76CDB" w:rsidRPr="00D76CDB" w:rsidRDefault="00D76CDB" w:rsidP="00667F4E">
            <w:pPr>
              <w:rPr>
                <w:sz w:val="22"/>
                <w:szCs w:val="22"/>
                <w:lang w:val="en-US"/>
              </w:rPr>
            </w:pPr>
          </w:p>
          <w:p w14:paraId="450E60B4" w14:textId="77777777" w:rsidR="00B02373" w:rsidRPr="00B1248D" w:rsidRDefault="00B02373" w:rsidP="00667F4E">
            <w:pPr>
              <w:rPr>
                <w:sz w:val="22"/>
                <w:szCs w:val="22"/>
              </w:rPr>
            </w:pPr>
          </w:p>
          <w:p w14:paraId="53A0AC1C" w14:textId="77777777" w:rsidR="00B02373" w:rsidRPr="00D76CDB" w:rsidRDefault="00D76CDB" w:rsidP="00667F4E">
            <w:pPr>
              <w:rPr>
                <w:sz w:val="22"/>
                <w:szCs w:val="22"/>
                <w:lang w:val="en-US"/>
              </w:rPr>
            </w:pPr>
            <w:r>
              <w:rPr>
                <w:sz w:val="22"/>
                <w:szCs w:val="22"/>
                <w:lang w:val="en-US"/>
              </w:rPr>
              <w:t>__________</w:t>
            </w:r>
          </w:p>
          <w:p w14:paraId="55F79C64" w14:textId="77777777" w:rsidR="00A05474" w:rsidRPr="00B1248D" w:rsidRDefault="00A05474" w:rsidP="00667F4E">
            <w:pPr>
              <w:rPr>
                <w:sz w:val="22"/>
                <w:szCs w:val="22"/>
              </w:rPr>
            </w:pPr>
          </w:p>
          <w:p w14:paraId="17378996" w14:textId="77777777" w:rsidR="004A55F2" w:rsidRPr="00B1248D" w:rsidRDefault="00A05474" w:rsidP="00667F4E">
            <w:pPr>
              <w:rPr>
                <w:sz w:val="22"/>
                <w:szCs w:val="22"/>
              </w:rPr>
            </w:pPr>
            <w:r w:rsidRPr="00B1248D">
              <w:rPr>
                <w:sz w:val="22"/>
                <w:szCs w:val="22"/>
              </w:rPr>
              <w:t xml:space="preserve">_________________/ </w:t>
            </w:r>
            <w:r w:rsidR="00D76CDB">
              <w:rPr>
                <w:sz w:val="22"/>
                <w:szCs w:val="22"/>
                <w:lang w:val="en-US"/>
              </w:rPr>
              <w:t>____________</w:t>
            </w:r>
            <w:r w:rsidRPr="00B1248D">
              <w:rPr>
                <w:sz w:val="22"/>
                <w:szCs w:val="22"/>
              </w:rPr>
              <w:t xml:space="preserve"> </w:t>
            </w:r>
            <w:r w:rsidR="004A55F2" w:rsidRPr="00B1248D">
              <w:rPr>
                <w:sz w:val="22"/>
                <w:szCs w:val="22"/>
              </w:rPr>
              <w:t>/</w:t>
            </w:r>
          </w:p>
          <w:p w14:paraId="48A6107D" w14:textId="77777777" w:rsidR="004A55F2" w:rsidRPr="00B1248D" w:rsidRDefault="004A55F2" w:rsidP="00667F4E">
            <w:pPr>
              <w:rPr>
                <w:sz w:val="22"/>
                <w:szCs w:val="22"/>
              </w:rPr>
            </w:pPr>
          </w:p>
          <w:p w14:paraId="25D372D0" w14:textId="77777777" w:rsidR="004A55F2" w:rsidRPr="0048748C" w:rsidRDefault="004A55F2" w:rsidP="00667F4E">
            <w:pPr>
              <w:pStyle w:val="a7"/>
              <w:jc w:val="left"/>
              <w:rPr>
                <w:b w:val="0"/>
                <w:sz w:val="22"/>
                <w:szCs w:val="22"/>
                <w:lang w:val="ru-RU" w:eastAsia="ru-RU"/>
              </w:rPr>
            </w:pPr>
            <w:r w:rsidRPr="0048748C">
              <w:rPr>
                <w:b w:val="0"/>
                <w:sz w:val="22"/>
                <w:szCs w:val="22"/>
                <w:lang w:val="ru-RU" w:eastAsia="ru-RU"/>
              </w:rPr>
              <w:t>м.п.</w:t>
            </w:r>
          </w:p>
        </w:tc>
        <w:tc>
          <w:tcPr>
            <w:tcW w:w="4536" w:type="dxa"/>
          </w:tcPr>
          <w:p w14:paraId="3BE86284" w14:textId="77777777" w:rsidR="004A55F2" w:rsidRPr="0048748C" w:rsidRDefault="004A55F2" w:rsidP="003C5FAE">
            <w:pPr>
              <w:pStyle w:val="a7"/>
              <w:rPr>
                <w:i/>
                <w:sz w:val="22"/>
                <w:szCs w:val="22"/>
                <w:lang w:val="ru-RU" w:eastAsia="ru-RU"/>
              </w:rPr>
            </w:pPr>
            <w:r w:rsidRPr="0048748C">
              <w:rPr>
                <w:i/>
                <w:sz w:val="22"/>
                <w:szCs w:val="22"/>
                <w:lang w:val="ru-RU" w:eastAsia="ru-RU"/>
              </w:rPr>
              <w:t>«Покупатель»</w:t>
            </w:r>
          </w:p>
          <w:p w14:paraId="5D182A55" w14:textId="77777777" w:rsidR="004A55F2" w:rsidRPr="0048748C" w:rsidRDefault="004A55F2" w:rsidP="003C5FAE">
            <w:pPr>
              <w:pStyle w:val="a7"/>
              <w:rPr>
                <w:i/>
                <w:sz w:val="22"/>
                <w:szCs w:val="22"/>
                <w:lang w:val="ru-RU" w:eastAsia="ru-RU"/>
              </w:rPr>
            </w:pPr>
          </w:p>
          <w:p w14:paraId="031CEA8E" w14:textId="77777777" w:rsidR="004A55F2" w:rsidRPr="00B1248D" w:rsidRDefault="004A55F2" w:rsidP="003C5FAE">
            <w:pPr>
              <w:rPr>
                <w:sz w:val="22"/>
                <w:szCs w:val="22"/>
              </w:rPr>
            </w:pPr>
            <w:r w:rsidRPr="00B1248D">
              <w:rPr>
                <w:sz w:val="22"/>
                <w:szCs w:val="22"/>
              </w:rPr>
              <w:t>___________________________________</w:t>
            </w:r>
          </w:p>
          <w:p w14:paraId="075EFDBD" w14:textId="77777777" w:rsidR="004A55F2" w:rsidRDefault="00336EC5" w:rsidP="003C5FAE">
            <w:pPr>
              <w:rPr>
                <w:sz w:val="22"/>
                <w:szCs w:val="22"/>
              </w:rPr>
            </w:pPr>
            <w:r>
              <w:rPr>
                <w:sz w:val="22"/>
                <w:szCs w:val="22"/>
              </w:rPr>
              <w:t xml:space="preserve">    </w:t>
            </w:r>
          </w:p>
          <w:p w14:paraId="6238FF52" w14:textId="77777777" w:rsidR="00336EC5" w:rsidRDefault="00336EC5" w:rsidP="003C5FAE">
            <w:pPr>
              <w:rPr>
                <w:sz w:val="22"/>
                <w:szCs w:val="22"/>
              </w:rPr>
            </w:pPr>
          </w:p>
          <w:p w14:paraId="3FA7DE72" w14:textId="77777777" w:rsidR="00336EC5" w:rsidRDefault="00336EC5" w:rsidP="003C5FAE">
            <w:pPr>
              <w:rPr>
                <w:sz w:val="22"/>
                <w:szCs w:val="22"/>
              </w:rPr>
            </w:pPr>
          </w:p>
          <w:p w14:paraId="260D9B06" w14:textId="77777777" w:rsidR="00336EC5" w:rsidRDefault="00336EC5" w:rsidP="003C5FAE">
            <w:pPr>
              <w:rPr>
                <w:sz w:val="22"/>
                <w:szCs w:val="22"/>
              </w:rPr>
            </w:pPr>
          </w:p>
          <w:p w14:paraId="73010653" w14:textId="77777777" w:rsidR="00336EC5" w:rsidRPr="00B1248D" w:rsidRDefault="00336EC5" w:rsidP="003C5FAE">
            <w:pPr>
              <w:rPr>
                <w:sz w:val="22"/>
                <w:szCs w:val="22"/>
              </w:rPr>
            </w:pPr>
          </w:p>
          <w:p w14:paraId="095C937E" w14:textId="77777777" w:rsidR="004A55F2" w:rsidRPr="00B1248D" w:rsidRDefault="004A55F2" w:rsidP="003C5FAE">
            <w:pPr>
              <w:rPr>
                <w:sz w:val="22"/>
                <w:szCs w:val="22"/>
              </w:rPr>
            </w:pPr>
            <w:r w:rsidRPr="00B1248D">
              <w:rPr>
                <w:sz w:val="22"/>
                <w:szCs w:val="22"/>
              </w:rPr>
              <w:t xml:space="preserve"> </w:t>
            </w:r>
          </w:p>
          <w:p w14:paraId="3F930DA2" w14:textId="77777777" w:rsidR="00CF7162" w:rsidRPr="00B1248D" w:rsidRDefault="00CF7162" w:rsidP="003C5FAE">
            <w:pPr>
              <w:rPr>
                <w:sz w:val="22"/>
                <w:szCs w:val="22"/>
              </w:rPr>
            </w:pPr>
          </w:p>
          <w:p w14:paraId="077ED6EC" w14:textId="77777777" w:rsidR="004A55F2" w:rsidRPr="00B1248D" w:rsidRDefault="004A55F2" w:rsidP="003C5FAE">
            <w:pPr>
              <w:rPr>
                <w:sz w:val="22"/>
                <w:szCs w:val="22"/>
              </w:rPr>
            </w:pPr>
            <w:r w:rsidRPr="00B1248D">
              <w:rPr>
                <w:sz w:val="22"/>
                <w:szCs w:val="22"/>
              </w:rPr>
              <w:t xml:space="preserve">Должность </w:t>
            </w:r>
          </w:p>
          <w:p w14:paraId="2807D1C2" w14:textId="77777777" w:rsidR="004A55F2" w:rsidRPr="00B1248D" w:rsidRDefault="004A55F2" w:rsidP="003C5FAE">
            <w:pPr>
              <w:rPr>
                <w:sz w:val="22"/>
                <w:szCs w:val="22"/>
              </w:rPr>
            </w:pPr>
          </w:p>
          <w:p w14:paraId="4F06D7E4" w14:textId="77777777" w:rsidR="004A55F2" w:rsidRPr="00B1248D" w:rsidRDefault="004A55F2" w:rsidP="003C5FAE">
            <w:pPr>
              <w:rPr>
                <w:sz w:val="22"/>
                <w:szCs w:val="22"/>
              </w:rPr>
            </w:pPr>
            <w:r w:rsidRPr="00B1248D">
              <w:rPr>
                <w:sz w:val="22"/>
                <w:szCs w:val="22"/>
              </w:rPr>
              <w:t>_________________ / ________________ /</w:t>
            </w:r>
          </w:p>
          <w:p w14:paraId="54952C8E" w14:textId="77777777" w:rsidR="004A55F2" w:rsidRPr="00B1248D" w:rsidRDefault="004A55F2" w:rsidP="003C5FAE">
            <w:pPr>
              <w:rPr>
                <w:sz w:val="22"/>
                <w:szCs w:val="22"/>
              </w:rPr>
            </w:pPr>
          </w:p>
          <w:p w14:paraId="79DB1E8C" w14:textId="77777777" w:rsidR="004A55F2" w:rsidRPr="0048748C" w:rsidRDefault="004A55F2" w:rsidP="003C5FAE">
            <w:pPr>
              <w:pStyle w:val="a7"/>
              <w:ind w:left="34"/>
              <w:jc w:val="left"/>
              <w:rPr>
                <w:b w:val="0"/>
                <w:sz w:val="22"/>
                <w:szCs w:val="22"/>
                <w:highlight w:val="yellow"/>
                <w:lang w:val="ru-RU" w:eastAsia="ru-RU"/>
              </w:rPr>
            </w:pPr>
            <w:r w:rsidRPr="0048748C">
              <w:rPr>
                <w:b w:val="0"/>
                <w:sz w:val="22"/>
                <w:szCs w:val="22"/>
                <w:lang w:val="ru-RU" w:eastAsia="ru-RU"/>
              </w:rPr>
              <w:t>м.п.</w:t>
            </w:r>
          </w:p>
        </w:tc>
      </w:tr>
    </w:tbl>
    <w:p w14:paraId="530B54E4" w14:textId="77777777" w:rsidR="007F454B" w:rsidRDefault="007F454B" w:rsidP="004A55F2">
      <w:pPr>
        <w:jc w:val="center"/>
      </w:pPr>
    </w:p>
    <w:p w14:paraId="74C489A3" w14:textId="77777777" w:rsidR="00AA6C75" w:rsidRDefault="00AA6C75" w:rsidP="004A55F2">
      <w:pPr>
        <w:jc w:val="center"/>
      </w:pPr>
    </w:p>
    <w:p w14:paraId="32E1381D" w14:textId="77777777" w:rsidR="00AA6C75" w:rsidRDefault="00AA6C75" w:rsidP="004A55F2">
      <w:pPr>
        <w:jc w:val="center"/>
      </w:pPr>
    </w:p>
    <w:p w14:paraId="05327ACB" w14:textId="77777777" w:rsidR="00AA6C75" w:rsidRDefault="00AA6C75" w:rsidP="004A55F2">
      <w:pPr>
        <w:jc w:val="center"/>
      </w:pPr>
    </w:p>
    <w:p w14:paraId="7C9D7171" w14:textId="77777777" w:rsidR="00AA6C75" w:rsidRDefault="00AA6C75" w:rsidP="004A55F2">
      <w:pPr>
        <w:jc w:val="center"/>
      </w:pPr>
    </w:p>
    <w:p w14:paraId="3F1608FE" w14:textId="77777777" w:rsidR="00AA6C75" w:rsidRDefault="00AA6C75" w:rsidP="004A55F2">
      <w:pPr>
        <w:jc w:val="center"/>
      </w:pPr>
    </w:p>
    <w:p w14:paraId="4B63C560" w14:textId="77777777" w:rsidR="00AA6C75" w:rsidRDefault="00AA6C75" w:rsidP="004A55F2">
      <w:pPr>
        <w:jc w:val="center"/>
      </w:pPr>
    </w:p>
    <w:p w14:paraId="4D97CA31" w14:textId="77777777" w:rsidR="00AA6C75" w:rsidRDefault="00AA6C75" w:rsidP="004A55F2">
      <w:pPr>
        <w:jc w:val="center"/>
      </w:pPr>
    </w:p>
    <w:p w14:paraId="53349D3B" w14:textId="77777777" w:rsidR="00AA6C75" w:rsidRDefault="00AA6C75" w:rsidP="004A55F2">
      <w:pPr>
        <w:jc w:val="center"/>
      </w:pPr>
    </w:p>
    <w:p w14:paraId="2480BBB3" w14:textId="77777777" w:rsidR="00AA6C75" w:rsidRDefault="00AA6C75" w:rsidP="004A55F2">
      <w:pPr>
        <w:jc w:val="center"/>
      </w:pPr>
    </w:p>
    <w:p w14:paraId="79AD7EA4" w14:textId="77777777" w:rsidR="00AA6C75" w:rsidRDefault="00AA6C75" w:rsidP="004A55F2">
      <w:pPr>
        <w:jc w:val="center"/>
      </w:pPr>
    </w:p>
    <w:p w14:paraId="0FE057C3" w14:textId="77777777" w:rsidR="00AA6C75" w:rsidRDefault="00AA6C75" w:rsidP="004A55F2">
      <w:pPr>
        <w:jc w:val="center"/>
      </w:pPr>
    </w:p>
    <w:p w14:paraId="2C9382D2" w14:textId="77777777" w:rsidR="00AA6C75" w:rsidRDefault="00AA6C75" w:rsidP="004A55F2">
      <w:pPr>
        <w:jc w:val="center"/>
      </w:pPr>
    </w:p>
    <w:p w14:paraId="320E87DC" w14:textId="77777777" w:rsidR="00AA6C75" w:rsidRDefault="00AA6C75" w:rsidP="004A55F2">
      <w:pPr>
        <w:jc w:val="center"/>
      </w:pPr>
    </w:p>
    <w:p w14:paraId="727EC707" w14:textId="77777777" w:rsidR="00AA6C75" w:rsidRDefault="00AA6C75" w:rsidP="004A55F2">
      <w:pPr>
        <w:jc w:val="center"/>
      </w:pPr>
    </w:p>
    <w:p w14:paraId="04A65C05" w14:textId="77777777" w:rsidR="00AA6C75" w:rsidRDefault="00AA6C75" w:rsidP="004A55F2">
      <w:pPr>
        <w:jc w:val="center"/>
      </w:pPr>
    </w:p>
    <w:p w14:paraId="7D24E4AF" w14:textId="77777777" w:rsidR="00AA6C75" w:rsidRDefault="00AA6C75" w:rsidP="004A55F2">
      <w:pPr>
        <w:jc w:val="center"/>
      </w:pPr>
    </w:p>
    <w:p w14:paraId="0B66089C" w14:textId="77777777" w:rsidR="00AA6C75" w:rsidRDefault="00AA6C75" w:rsidP="004A55F2">
      <w:pPr>
        <w:jc w:val="center"/>
      </w:pPr>
    </w:p>
    <w:p w14:paraId="64650609" w14:textId="77777777" w:rsidR="00AA6C75" w:rsidRDefault="00AA6C75" w:rsidP="004A55F2">
      <w:pPr>
        <w:jc w:val="center"/>
      </w:pPr>
    </w:p>
    <w:p w14:paraId="12A57E69" w14:textId="77777777" w:rsidR="00AA6C75" w:rsidRDefault="00AA6C75" w:rsidP="004A55F2">
      <w:pPr>
        <w:jc w:val="center"/>
      </w:pPr>
    </w:p>
    <w:p w14:paraId="71EF2E46" w14:textId="77777777" w:rsidR="00AA6C75" w:rsidRDefault="00AA6C75" w:rsidP="004A55F2">
      <w:pPr>
        <w:jc w:val="center"/>
      </w:pPr>
    </w:p>
    <w:p w14:paraId="7FCF331B" w14:textId="77777777" w:rsidR="00AA6C75" w:rsidRDefault="00AA6C75" w:rsidP="004A55F2">
      <w:pPr>
        <w:jc w:val="center"/>
      </w:pPr>
    </w:p>
    <w:p w14:paraId="4AE8806E" w14:textId="77777777" w:rsidR="00AA6C75" w:rsidRDefault="00AA6C75" w:rsidP="004A55F2">
      <w:pPr>
        <w:jc w:val="center"/>
      </w:pPr>
    </w:p>
    <w:p w14:paraId="5493CBE9" w14:textId="77777777" w:rsidR="00AA6C75" w:rsidRDefault="00AA6C75" w:rsidP="004A55F2">
      <w:pPr>
        <w:jc w:val="center"/>
      </w:pPr>
    </w:p>
    <w:p w14:paraId="45027C37" w14:textId="77777777" w:rsidR="00AA6C75" w:rsidRDefault="00AA6C75" w:rsidP="004A55F2">
      <w:pPr>
        <w:jc w:val="center"/>
      </w:pPr>
    </w:p>
    <w:p w14:paraId="0B642A44" w14:textId="77777777" w:rsidR="00AA6C75" w:rsidRDefault="00AA6C75" w:rsidP="004A55F2">
      <w:pPr>
        <w:jc w:val="center"/>
      </w:pPr>
    </w:p>
    <w:p w14:paraId="1CB635D7" w14:textId="77777777" w:rsidR="00AA6C75" w:rsidRDefault="00AA6C75" w:rsidP="004A55F2">
      <w:pPr>
        <w:jc w:val="center"/>
      </w:pPr>
    </w:p>
    <w:p w14:paraId="153C495B" w14:textId="77777777" w:rsidR="00AA6C75" w:rsidRDefault="00AA6C75" w:rsidP="004A55F2">
      <w:pPr>
        <w:jc w:val="center"/>
      </w:pPr>
    </w:p>
    <w:p w14:paraId="44D6F024" w14:textId="77777777" w:rsidR="00AA6C75" w:rsidRDefault="00AA6C75" w:rsidP="004A55F2">
      <w:pPr>
        <w:jc w:val="center"/>
      </w:pPr>
    </w:p>
    <w:p w14:paraId="04C764E1" w14:textId="77777777" w:rsidR="00AA6C75" w:rsidRDefault="00AA6C75" w:rsidP="004A55F2">
      <w:pPr>
        <w:jc w:val="center"/>
      </w:pPr>
    </w:p>
    <w:p w14:paraId="7075D05F" w14:textId="77777777" w:rsidR="00AA6C75" w:rsidRDefault="00AA6C75" w:rsidP="004A55F2">
      <w:pPr>
        <w:jc w:val="center"/>
      </w:pPr>
    </w:p>
    <w:p w14:paraId="72C7B509" w14:textId="77777777" w:rsidR="00AA6C75" w:rsidRDefault="00AA6C75" w:rsidP="004A55F2">
      <w:pPr>
        <w:jc w:val="center"/>
      </w:pPr>
    </w:p>
    <w:p w14:paraId="72790317" w14:textId="77777777" w:rsidR="00AA6C75" w:rsidRDefault="00AA6C75" w:rsidP="004A55F2">
      <w:pPr>
        <w:jc w:val="center"/>
      </w:pPr>
    </w:p>
    <w:p w14:paraId="27788E0E" w14:textId="77777777" w:rsidR="00AA6C75" w:rsidRDefault="00AA6C75" w:rsidP="004A55F2">
      <w:pPr>
        <w:jc w:val="center"/>
      </w:pPr>
    </w:p>
    <w:p w14:paraId="56EE7CEF" w14:textId="77777777" w:rsidR="00AA6C75" w:rsidRDefault="00AA6C75" w:rsidP="004A55F2">
      <w:pPr>
        <w:jc w:val="center"/>
      </w:pPr>
    </w:p>
    <w:p w14:paraId="163BD277" w14:textId="77777777" w:rsidR="00B65D79" w:rsidRPr="0059286B" w:rsidRDefault="00B65D79" w:rsidP="00B65D79">
      <w:pPr>
        <w:jc w:val="right"/>
        <w:rPr>
          <w:b/>
          <w:bCs/>
          <w:sz w:val="22"/>
          <w:szCs w:val="22"/>
        </w:rPr>
      </w:pPr>
      <w:r w:rsidRPr="0059286B">
        <w:rPr>
          <w:b/>
          <w:bCs/>
          <w:sz w:val="22"/>
          <w:szCs w:val="22"/>
        </w:rPr>
        <w:t>Приложение №1</w:t>
      </w:r>
    </w:p>
    <w:p w14:paraId="1005D974" w14:textId="77777777" w:rsidR="00B65D79" w:rsidRPr="0059286B" w:rsidRDefault="00B65D79" w:rsidP="00B65D79">
      <w:pPr>
        <w:jc w:val="right"/>
        <w:rPr>
          <w:b/>
          <w:bCs/>
          <w:sz w:val="22"/>
          <w:szCs w:val="22"/>
        </w:rPr>
      </w:pPr>
      <w:r w:rsidRPr="0059286B">
        <w:rPr>
          <w:b/>
          <w:bCs/>
          <w:sz w:val="22"/>
          <w:szCs w:val="22"/>
        </w:rPr>
        <w:t xml:space="preserve">                            к Договору купли-продажи имущества</w:t>
      </w:r>
    </w:p>
    <w:p w14:paraId="4B73EFC9" w14:textId="77777777" w:rsidR="00B65D79" w:rsidRPr="0059286B" w:rsidRDefault="00B65D79" w:rsidP="00B65D79">
      <w:pPr>
        <w:jc w:val="right"/>
        <w:rPr>
          <w:b/>
          <w:bCs/>
          <w:sz w:val="22"/>
          <w:szCs w:val="22"/>
        </w:rPr>
      </w:pPr>
      <w:r w:rsidRPr="0059286B">
        <w:rPr>
          <w:b/>
          <w:bCs/>
          <w:sz w:val="22"/>
          <w:szCs w:val="22"/>
        </w:rPr>
        <w:t xml:space="preserve">                        № </w:t>
      </w:r>
      <w:r>
        <w:rPr>
          <w:b/>
          <w:bCs/>
          <w:sz w:val="22"/>
          <w:szCs w:val="22"/>
        </w:rPr>
        <w:t>_________</w:t>
      </w:r>
      <w:r w:rsidRPr="00CA5B87">
        <w:rPr>
          <w:b/>
          <w:bCs/>
          <w:sz w:val="22"/>
          <w:szCs w:val="22"/>
        </w:rPr>
        <w:t xml:space="preserve"> </w:t>
      </w:r>
      <w:r w:rsidRPr="0059286B">
        <w:rPr>
          <w:b/>
          <w:bCs/>
          <w:sz w:val="22"/>
          <w:szCs w:val="22"/>
        </w:rPr>
        <w:t>от «__» _______ 20__г.</w:t>
      </w:r>
    </w:p>
    <w:p w14:paraId="39C2D826" w14:textId="77777777" w:rsidR="00B65D79" w:rsidRPr="0059286B" w:rsidRDefault="00B65D79" w:rsidP="00B65D79">
      <w:pPr>
        <w:jc w:val="right"/>
        <w:rPr>
          <w:b/>
          <w:bCs/>
          <w:sz w:val="22"/>
          <w:szCs w:val="22"/>
        </w:rPr>
      </w:pPr>
    </w:p>
    <w:p w14:paraId="02EAF363" w14:textId="77777777" w:rsidR="00B65D79" w:rsidRDefault="00B65D79" w:rsidP="00B65D79">
      <w:pPr>
        <w:jc w:val="center"/>
        <w:rPr>
          <w:b/>
          <w:bCs/>
          <w:sz w:val="22"/>
          <w:szCs w:val="22"/>
        </w:rPr>
      </w:pPr>
      <w:r w:rsidRPr="0059286B">
        <w:rPr>
          <w:b/>
          <w:bCs/>
          <w:sz w:val="22"/>
          <w:szCs w:val="22"/>
        </w:rPr>
        <w:t xml:space="preserve">Спецификация </w:t>
      </w:r>
      <w:r>
        <w:rPr>
          <w:b/>
          <w:bCs/>
          <w:sz w:val="22"/>
          <w:szCs w:val="22"/>
        </w:rPr>
        <w:t>№ 1</w:t>
      </w:r>
    </w:p>
    <w:p w14:paraId="0A87DEAE" w14:textId="77777777" w:rsidR="00B65D79" w:rsidRDefault="00B65D79" w:rsidP="00B65D79">
      <w:pPr>
        <w:jc w:val="center"/>
        <w:rPr>
          <w:b/>
          <w:bCs/>
          <w:sz w:val="22"/>
          <w:szCs w:val="22"/>
        </w:rPr>
      </w:pPr>
      <w:r>
        <w:rPr>
          <w:b/>
          <w:bCs/>
          <w:sz w:val="22"/>
          <w:szCs w:val="22"/>
        </w:rPr>
        <w:t>(Перечень движимого имущества)</w:t>
      </w:r>
    </w:p>
    <w:p w14:paraId="19767828" w14:textId="77777777" w:rsidR="00B65D79" w:rsidRPr="0059286B" w:rsidRDefault="00B65D79" w:rsidP="00B65D79">
      <w:pPr>
        <w:jc w:val="center"/>
        <w:rPr>
          <w:b/>
          <w:bCs/>
          <w:sz w:val="22"/>
          <w:szCs w:val="22"/>
        </w:rPr>
      </w:pPr>
    </w:p>
    <w:p w14:paraId="70EC50D0" w14:textId="77777777" w:rsidR="00B65D79" w:rsidRPr="002C2A33" w:rsidRDefault="00B65D79" w:rsidP="00B65D79">
      <w:pPr>
        <w:rPr>
          <w:b/>
          <w:bCs/>
          <w:sz w:val="22"/>
          <w:szCs w:val="22"/>
        </w:rPr>
      </w:pPr>
      <w:r w:rsidRPr="0059286B">
        <w:rPr>
          <w:b/>
          <w:bCs/>
          <w:sz w:val="22"/>
          <w:szCs w:val="22"/>
        </w:rPr>
        <w:t xml:space="preserve">Место нахождения имущества: </w:t>
      </w:r>
      <w:r w:rsidRPr="002C2A33">
        <w:rPr>
          <w:b/>
          <w:bCs/>
          <w:sz w:val="22"/>
          <w:szCs w:val="22"/>
        </w:rPr>
        <w:t xml:space="preserve">г. </w:t>
      </w:r>
      <w:r>
        <w:rPr>
          <w:b/>
          <w:bCs/>
          <w:sz w:val="22"/>
          <w:szCs w:val="22"/>
        </w:rPr>
        <w:t>Одинцово</w:t>
      </w:r>
    </w:p>
    <w:tbl>
      <w:tblPr>
        <w:tblW w:w="9500" w:type="dxa"/>
        <w:tblInd w:w="103" w:type="dxa"/>
        <w:tblLook w:val="04A0" w:firstRow="1" w:lastRow="0" w:firstColumn="1" w:lastColumn="0" w:noHBand="0" w:noVBand="1"/>
      </w:tblPr>
      <w:tblGrid>
        <w:gridCol w:w="531"/>
        <w:gridCol w:w="6278"/>
        <w:gridCol w:w="709"/>
        <w:gridCol w:w="709"/>
        <w:gridCol w:w="1273"/>
      </w:tblGrid>
      <w:tr w:rsidR="00B65D79" w:rsidRPr="009E1C22" w14:paraId="576CCC86" w14:textId="77777777" w:rsidTr="00552EBD">
        <w:trPr>
          <w:trHeight w:val="20"/>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E538A8" w14:textId="77777777" w:rsidR="00B65D79" w:rsidRPr="009E1C22" w:rsidRDefault="00B65D79" w:rsidP="00552EBD">
            <w:pPr>
              <w:spacing w:line="276" w:lineRule="auto"/>
              <w:rPr>
                <w:b/>
                <w:bCs/>
                <w:color w:val="000000"/>
                <w:sz w:val="18"/>
                <w:szCs w:val="18"/>
              </w:rPr>
            </w:pPr>
            <w:r w:rsidRPr="009E1C22">
              <w:rPr>
                <w:b/>
                <w:bCs/>
                <w:color w:val="000000"/>
                <w:sz w:val="18"/>
                <w:szCs w:val="18"/>
              </w:rPr>
              <w:t>№ п/п</w:t>
            </w:r>
          </w:p>
        </w:tc>
        <w:tc>
          <w:tcPr>
            <w:tcW w:w="6278" w:type="dxa"/>
            <w:tcBorders>
              <w:top w:val="single" w:sz="4" w:space="0" w:color="auto"/>
              <w:left w:val="nil"/>
              <w:bottom w:val="single" w:sz="4" w:space="0" w:color="auto"/>
              <w:right w:val="single" w:sz="4" w:space="0" w:color="auto"/>
            </w:tcBorders>
            <w:shd w:val="clear" w:color="auto" w:fill="auto"/>
            <w:vAlign w:val="center"/>
            <w:hideMark/>
          </w:tcPr>
          <w:p w14:paraId="58BB5547" w14:textId="77777777" w:rsidR="00B65D79" w:rsidRPr="009E1C22" w:rsidRDefault="00B65D79" w:rsidP="00552EBD">
            <w:pPr>
              <w:spacing w:line="276" w:lineRule="auto"/>
              <w:jc w:val="center"/>
              <w:rPr>
                <w:b/>
                <w:bCs/>
                <w:color w:val="000000"/>
                <w:sz w:val="18"/>
                <w:szCs w:val="18"/>
              </w:rPr>
            </w:pPr>
            <w:r w:rsidRPr="009E1C22">
              <w:rPr>
                <w:b/>
                <w:bCs/>
                <w:color w:val="000000"/>
                <w:sz w:val="18"/>
                <w:szCs w:val="18"/>
              </w:rPr>
              <w:t>Наименование</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5C3733D" w14:textId="77777777" w:rsidR="00B65D79" w:rsidRPr="009E1C22" w:rsidRDefault="00B65D79" w:rsidP="00552EBD">
            <w:pPr>
              <w:spacing w:line="276" w:lineRule="auto"/>
              <w:rPr>
                <w:b/>
                <w:bCs/>
                <w:color w:val="000000"/>
                <w:sz w:val="18"/>
                <w:szCs w:val="18"/>
              </w:rPr>
            </w:pPr>
            <w:r w:rsidRPr="009E1C22">
              <w:rPr>
                <w:b/>
                <w:bCs/>
                <w:color w:val="000000"/>
                <w:sz w:val="18"/>
                <w:szCs w:val="18"/>
              </w:rPr>
              <w:t>Ед.</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628BAF5" w14:textId="77777777" w:rsidR="00B65D79" w:rsidRPr="009E1C22" w:rsidRDefault="00B65D79" w:rsidP="00552EBD">
            <w:pPr>
              <w:spacing w:line="276" w:lineRule="auto"/>
              <w:jc w:val="center"/>
              <w:rPr>
                <w:b/>
                <w:bCs/>
                <w:color w:val="000000"/>
                <w:sz w:val="18"/>
                <w:szCs w:val="18"/>
              </w:rPr>
            </w:pPr>
            <w:r w:rsidRPr="009E1C22">
              <w:rPr>
                <w:b/>
                <w:bCs/>
                <w:color w:val="000000"/>
                <w:sz w:val="18"/>
                <w:szCs w:val="18"/>
              </w:rPr>
              <w:t>Кол-во</w:t>
            </w:r>
          </w:p>
        </w:tc>
        <w:tc>
          <w:tcPr>
            <w:tcW w:w="1273" w:type="dxa"/>
            <w:tcBorders>
              <w:top w:val="single" w:sz="4" w:space="0" w:color="auto"/>
              <w:left w:val="nil"/>
              <w:bottom w:val="single" w:sz="4" w:space="0" w:color="auto"/>
              <w:right w:val="single" w:sz="4" w:space="0" w:color="auto"/>
            </w:tcBorders>
            <w:shd w:val="clear" w:color="auto" w:fill="auto"/>
            <w:vAlign w:val="center"/>
            <w:hideMark/>
          </w:tcPr>
          <w:p w14:paraId="73993400" w14:textId="77777777" w:rsidR="00B65D79" w:rsidRPr="009E1C22" w:rsidRDefault="00AA6C75" w:rsidP="00552EBD">
            <w:pPr>
              <w:spacing w:line="276" w:lineRule="auto"/>
              <w:jc w:val="center"/>
              <w:rPr>
                <w:b/>
                <w:bCs/>
                <w:color w:val="000000"/>
                <w:sz w:val="18"/>
                <w:szCs w:val="18"/>
              </w:rPr>
            </w:pPr>
            <w:r>
              <w:rPr>
                <w:b/>
                <w:bCs/>
                <w:color w:val="000000"/>
                <w:sz w:val="18"/>
                <w:szCs w:val="18"/>
              </w:rPr>
              <w:t>Цена (руб.), без НДС</w:t>
            </w:r>
          </w:p>
        </w:tc>
      </w:tr>
      <w:tr w:rsidR="00B65D79" w:rsidRPr="009E1C22" w14:paraId="08ACAEED" w14:textId="77777777" w:rsidTr="00552EBD">
        <w:trPr>
          <w:trHeight w:val="319"/>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03EF1982" w14:textId="77777777" w:rsidR="00B65D79" w:rsidRPr="009E1C22" w:rsidRDefault="00B65D79" w:rsidP="00552EBD">
            <w:pPr>
              <w:spacing w:line="276" w:lineRule="auto"/>
              <w:jc w:val="center"/>
              <w:rPr>
                <w:color w:val="000000"/>
                <w:sz w:val="18"/>
                <w:szCs w:val="18"/>
              </w:rPr>
            </w:pPr>
            <w:r w:rsidRPr="009E1C22">
              <w:rPr>
                <w:color w:val="000000"/>
                <w:sz w:val="18"/>
                <w:szCs w:val="18"/>
              </w:rPr>
              <w:t>1</w:t>
            </w:r>
          </w:p>
        </w:tc>
        <w:tc>
          <w:tcPr>
            <w:tcW w:w="6278" w:type="dxa"/>
            <w:tcBorders>
              <w:top w:val="nil"/>
              <w:left w:val="nil"/>
              <w:bottom w:val="single" w:sz="4" w:space="0" w:color="auto"/>
              <w:right w:val="single" w:sz="4" w:space="0" w:color="auto"/>
            </w:tcBorders>
            <w:shd w:val="clear" w:color="auto" w:fill="auto"/>
            <w:noWrap/>
            <w:vAlign w:val="center"/>
          </w:tcPr>
          <w:p w14:paraId="06B24820" w14:textId="77777777" w:rsidR="00B65D79" w:rsidRPr="009E1C22" w:rsidRDefault="00B65D79" w:rsidP="00A075C3">
            <w:pPr>
              <w:spacing w:line="276" w:lineRule="auto"/>
              <w:rPr>
                <w:color w:val="000000"/>
                <w:sz w:val="18"/>
                <w:szCs w:val="18"/>
              </w:rPr>
            </w:pPr>
            <w:r w:rsidRPr="009E1C22">
              <w:rPr>
                <w:color w:val="000000"/>
                <w:sz w:val="18"/>
                <w:szCs w:val="18"/>
              </w:rPr>
              <w:t xml:space="preserve">Ворота сдвижные уличные, </w:t>
            </w:r>
          </w:p>
        </w:tc>
        <w:tc>
          <w:tcPr>
            <w:tcW w:w="709" w:type="dxa"/>
            <w:tcBorders>
              <w:top w:val="nil"/>
              <w:left w:val="nil"/>
              <w:bottom w:val="single" w:sz="4" w:space="0" w:color="auto"/>
              <w:right w:val="single" w:sz="4" w:space="0" w:color="auto"/>
            </w:tcBorders>
            <w:shd w:val="clear" w:color="auto" w:fill="auto"/>
            <w:noWrap/>
            <w:vAlign w:val="center"/>
          </w:tcPr>
          <w:p w14:paraId="0085BA70" w14:textId="77777777" w:rsidR="00B65D79" w:rsidRPr="009E1C22" w:rsidRDefault="00B65D79" w:rsidP="00552EBD">
            <w:pPr>
              <w:spacing w:line="276" w:lineRule="auto"/>
              <w:jc w:val="center"/>
              <w:rPr>
                <w:color w:val="000000"/>
                <w:sz w:val="18"/>
                <w:szCs w:val="18"/>
              </w:rPr>
            </w:pPr>
            <w:r w:rsidRPr="009E1C22">
              <w:rPr>
                <w:color w:val="000000"/>
                <w:sz w:val="18"/>
                <w:szCs w:val="18"/>
              </w:rPr>
              <w:t>шт</w:t>
            </w:r>
          </w:p>
        </w:tc>
        <w:tc>
          <w:tcPr>
            <w:tcW w:w="709" w:type="dxa"/>
            <w:tcBorders>
              <w:top w:val="nil"/>
              <w:left w:val="nil"/>
              <w:bottom w:val="single" w:sz="4" w:space="0" w:color="auto"/>
              <w:right w:val="single" w:sz="4" w:space="0" w:color="auto"/>
            </w:tcBorders>
            <w:shd w:val="clear" w:color="auto" w:fill="auto"/>
            <w:noWrap/>
            <w:vAlign w:val="center"/>
          </w:tcPr>
          <w:p w14:paraId="254E00C1" w14:textId="77777777" w:rsidR="00B65D79" w:rsidRPr="009E1C22" w:rsidRDefault="00B65D79" w:rsidP="00552EBD">
            <w:pPr>
              <w:spacing w:line="276" w:lineRule="auto"/>
              <w:jc w:val="center"/>
              <w:rPr>
                <w:color w:val="000000"/>
                <w:sz w:val="18"/>
                <w:szCs w:val="18"/>
              </w:rPr>
            </w:pPr>
            <w:r w:rsidRPr="009E1C22">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C7FAA15" w14:textId="77777777" w:rsidR="00B65D79" w:rsidRPr="009E1C22" w:rsidRDefault="00B65D79" w:rsidP="00552EBD">
            <w:pPr>
              <w:spacing w:line="276" w:lineRule="auto"/>
              <w:jc w:val="center"/>
              <w:rPr>
                <w:color w:val="000000"/>
                <w:sz w:val="18"/>
                <w:szCs w:val="18"/>
              </w:rPr>
            </w:pPr>
          </w:p>
        </w:tc>
      </w:tr>
      <w:tr w:rsidR="00A075C3" w:rsidRPr="009E1C22" w14:paraId="62788548" w14:textId="77777777" w:rsidTr="00552EBD">
        <w:trPr>
          <w:trHeight w:val="319"/>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3BF7A3C" w14:textId="77777777" w:rsidR="00A075C3" w:rsidRPr="009E1C22" w:rsidRDefault="00A075C3" w:rsidP="00A075C3">
            <w:pPr>
              <w:spacing w:line="276" w:lineRule="auto"/>
              <w:jc w:val="center"/>
              <w:rPr>
                <w:color w:val="000000"/>
                <w:sz w:val="18"/>
                <w:szCs w:val="18"/>
              </w:rPr>
            </w:pPr>
            <w:r w:rsidRPr="009E1C22">
              <w:rPr>
                <w:color w:val="000000"/>
                <w:sz w:val="18"/>
                <w:szCs w:val="18"/>
              </w:rPr>
              <w:t>2</w:t>
            </w:r>
          </w:p>
        </w:tc>
        <w:tc>
          <w:tcPr>
            <w:tcW w:w="6278" w:type="dxa"/>
            <w:tcBorders>
              <w:top w:val="nil"/>
              <w:left w:val="nil"/>
              <w:bottom w:val="single" w:sz="4" w:space="0" w:color="auto"/>
              <w:right w:val="single" w:sz="4" w:space="0" w:color="auto"/>
            </w:tcBorders>
            <w:shd w:val="clear" w:color="auto" w:fill="auto"/>
            <w:noWrap/>
            <w:vAlign w:val="center"/>
          </w:tcPr>
          <w:p w14:paraId="43C13C38" w14:textId="77777777" w:rsidR="00A075C3" w:rsidRPr="009E1C22" w:rsidRDefault="00A075C3" w:rsidP="00A075C3">
            <w:pPr>
              <w:spacing w:line="276" w:lineRule="auto"/>
              <w:rPr>
                <w:color w:val="000000"/>
                <w:sz w:val="18"/>
                <w:szCs w:val="18"/>
              </w:rPr>
            </w:pPr>
            <w:r>
              <w:rPr>
                <w:color w:val="000000"/>
                <w:sz w:val="18"/>
                <w:szCs w:val="18"/>
              </w:rPr>
              <w:t>К</w:t>
            </w:r>
            <w:r w:rsidRPr="009E1C22">
              <w:rPr>
                <w:color w:val="000000"/>
                <w:sz w:val="18"/>
                <w:szCs w:val="18"/>
              </w:rPr>
              <w:t>ран козловой КК-12,5тнпролет32 м</w:t>
            </w:r>
          </w:p>
        </w:tc>
        <w:tc>
          <w:tcPr>
            <w:tcW w:w="709" w:type="dxa"/>
            <w:tcBorders>
              <w:top w:val="nil"/>
              <w:left w:val="nil"/>
              <w:bottom w:val="single" w:sz="4" w:space="0" w:color="auto"/>
              <w:right w:val="single" w:sz="4" w:space="0" w:color="auto"/>
            </w:tcBorders>
            <w:shd w:val="clear" w:color="auto" w:fill="auto"/>
            <w:noWrap/>
            <w:vAlign w:val="center"/>
          </w:tcPr>
          <w:p w14:paraId="673003D0" w14:textId="77777777" w:rsidR="00A075C3" w:rsidRPr="009E1C22" w:rsidRDefault="00A075C3" w:rsidP="00A075C3">
            <w:pPr>
              <w:spacing w:line="276" w:lineRule="auto"/>
              <w:jc w:val="center"/>
              <w:rPr>
                <w:color w:val="000000"/>
                <w:sz w:val="18"/>
                <w:szCs w:val="18"/>
              </w:rPr>
            </w:pPr>
            <w:r w:rsidRPr="009E1C22">
              <w:rPr>
                <w:color w:val="000000"/>
                <w:sz w:val="18"/>
                <w:szCs w:val="18"/>
              </w:rPr>
              <w:t>шт</w:t>
            </w:r>
          </w:p>
        </w:tc>
        <w:tc>
          <w:tcPr>
            <w:tcW w:w="709" w:type="dxa"/>
            <w:tcBorders>
              <w:top w:val="nil"/>
              <w:left w:val="nil"/>
              <w:bottom w:val="single" w:sz="4" w:space="0" w:color="auto"/>
              <w:right w:val="single" w:sz="4" w:space="0" w:color="auto"/>
            </w:tcBorders>
            <w:shd w:val="clear" w:color="auto" w:fill="auto"/>
            <w:noWrap/>
            <w:vAlign w:val="center"/>
          </w:tcPr>
          <w:p w14:paraId="380F29BD" w14:textId="77777777" w:rsidR="00A075C3" w:rsidRPr="009E1C22" w:rsidRDefault="00A075C3" w:rsidP="00A075C3">
            <w:pPr>
              <w:spacing w:line="276" w:lineRule="auto"/>
              <w:jc w:val="center"/>
              <w:rPr>
                <w:color w:val="000000"/>
                <w:sz w:val="18"/>
                <w:szCs w:val="18"/>
              </w:rPr>
            </w:pPr>
            <w:r w:rsidRPr="009E1C22">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8C11612" w14:textId="77777777" w:rsidR="00A075C3" w:rsidRPr="009E1C22" w:rsidRDefault="00A075C3" w:rsidP="00A075C3">
            <w:pPr>
              <w:spacing w:line="276" w:lineRule="auto"/>
              <w:jc w:val="center"/>
              <w:rPr>
                <w:color w:val="000000"/>
                <w:sz w:val="18"/>
                <w:szCs w:val="18"/>
              </w:rPr>
            </w:pPr>
          </w:p>
        </w:tc>
      </w:tr>
      <w:tr w:rsidR="00A075C3" w:rsidRPr="009E1C22" w14:paraId="38E95137" w14:textId="77777777" w:rsidTr="00552EBD">
        <w:trPr>
          <w:trHeight w:val="319"/>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49E05B4" w14:textId="77777777" w:rsidR="00A075C3" w:rsidRPr="009E1C22" w:rsidRDefault="00A075C3" w:rsidP="00A075C3">
            <w:pPr>
              <w:spacing w:line="276" w:lineRule="auto"/>
              <w:jc w:val="center"/>
              <w:rPr>
                <w:color w:val="000000"/>
                <w:sz w:val="18"/>
                <w:szCs w:val="18"/>
              </w:rPr>
            </w:pPr>
            <w:r w:rsidRPr="009E1C22">
              <w:rPr>
                <w:color w:val="000000"/>
                <w:sz w:val="18"/>
                <w:szCs w:val="18"/>
              </w:rPr>
              <w:t>3</w:t>
            </w:r>
          </w:p>
        </w:tc>
        <w:tc>
          <w:tcPr>
            <w:tcW w:w="6278" w:type="dxa"/>
            <w:tcBorders>
              <w:top w:val="nil"/>
              <w:left w:val="nil"/>
              <w:bottom w:val="single" w:sz="4" w:space="0" w:color="auto"/>
              <w:right w:val="single" w:sz="4" w:space="0" w:color="auto"/>
            </w:tcBorders>
            <w:shd w:val="clear" w:color="auto" w:fill="auto"/>
            <w:noWrap/>
            <w:vAlign w:val="center"/>
          </w:tcPr>
          <w:p w14:paraId="7D4DAF77" w14:textId="77777777" w:rsidR="00A075C3" w:rsidRPr="009E1C22" w:rsidRDefault="00A075C3" w:rsidP="00A075C3">
            <w:pPr>
              <w:spacing w:line="276" w:lineRule="auto"/>
              <w:rPr>
                <w:color w:val="000000"/>
                <w:sz w:val="18"/>
                <w:szCs w:val="18"/>
              </w:rPr>
            </w:pPr>
            <w:r w:rsidRPr="009E1C22">
              <w:rPr>
                <w:color w:val="000000"/>
                <w:sz w:val="18"/>
                <w:szCs w:val="18"/>
              </w:rPr>
              <w:t>Кран козловой КСК-32</w:t>
            </w:r>
          </w:p>
        </w:tc>
        <w:tc>
          <w:tcPr>
            <w:tcW w:w="709" w:type="dxa"/>
            <w:tcBorders>
              <w:top w:val="nil"/>
              <w:left w:val="nil"/>
              <w:bottom w:val="single" w:sz="4" w:space="0" w:color="auto"/>
              <w:right w:val="single" w:sz="4" w:space="0" w:color="auto"/>
            </w:tcBorders>
            <w:shd w:val="clear" w:color="auto" w:fill="auto"/>
            <w:noWrap/>
            <w:vAlign w:val="center"/>
          </w:tcPr>
          <w:p w14:paraId="285169B5" w14:textId="77777777" w:rsidR="00A075C3" w:rsidRPr="009E1C22" w:rsidRDefault="00A075C3" w:rsidP="00A075C3">
            <w:pPr>
              <w:spacing w:line="276" w:lineRule="auto"/>
              <w:jc w:val="center"/>
              <w:rPr>
                <w:color w:val="000000"/>
                <w:sz w:val="18"/>
                <w:szCs w:val="18"/>
              </w:rPr>
            </w:pPr>
            <w:r w:rsidRPr="009E1C22">
              <w:rPr>
                <w:color w:val="000000"/>
                <w:sz w:val="18"/>
                <w:szCs w:val="18"/>
              </w:rPr>
              <w:t>шт</w:t>
            </w:r>
          </w:p>
        </w:tc>
        <w:tc>
          <w:tcPr>
            <w:tcW w:w="709" w:type="dxa"/>
            <w:tcBorders>
              <w:top w:val="nil"/>
              <w:left w:val="nil"/>
              <w:bottom w:val="single" w:sz="4" w:space="0" w:color="auto"/>
              <w:right w:val="single" w:sz="4" w:space="0" w:color="auto"/>
            </w:tcBorders>
            <w:shd w:val="clear" w:color="auto" w:fill="auto"/>
            <w:noWrap/>
            <w:vAlign w:val="center"/>
          </w:tcPr>
          <w:p w14:paraId="565119CC" w14:textId="77777777" w:rsidR="00A075C3" w:rsidRPr="009E1C22" w:rsidRDefault="00A075C3" w:rsidP="00A075C3">
            <w:pPr>
              <w:spacing w:line="276" w:lineRule="auto"/>
              <w:jc w:val="center"/>
              <w:rPr>
                <w:color w:val="000000"/>
                <w:sz w:val="18"/>
                <w:szCs w:val="18"/>
              </w:rPr>
            </w:pPr>
            <w:r w:rsidRPr="009E1C22">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057872C" w14:textId="77777777" w:rsidR="00A075C3" w:rsidRPr="009E1C22" w:rsidRDefault="00A075C3" w:rsidP="00A075C3">
            <w:pPr>
              <w:spacing w:line="276" w:lineRule="auto"/>
              <w:jc w:val="center"/>
              <w:rPr>
                <w:color w:val="000000"/>
                <w:sz w:val="18"/>
                <w:szCs w:val="18"/>
              </w:rPr>
            </w:pPr>
          </w:p>
        </w:tc>
      </w:tr>
      <w:tr w:rsidR="00A075C3" w:rsidRPr="009E1C22" w14:paraId="71AC29BC" w14:textId="77777777" w:rsidTr="00552EBD">
        <w:trPr>
          <w:trHeight w:val="319"/>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9DD8797" w14:textId="77777777" w:rsidR="00A075C3" w:rsidRPr="009E1C22" w:rsidRDefault="00A075C3" w:rsidP="00A075C3">
            <w:pPr>
              <w:spacing w:line="276" w:lineRule="auto"/>
              <w:jc w:val="center"/>
              <w:rPr>
                <w:color w:val="000000"/>
                <w:sz w:val="18"/>
                <w:szCs w:val="18"/>
              </w:rPr>
            </w:pPr>
            <w:r w:rsidRPr="009E1C22">
              <w:rPr>
                <w:color w:val="000000"/>
                <w:sz w:val="18"/>
                <w:szCs w:val="18"/>
              </w:rPr>
              <w:t>4</w:t>
            </w:r>
          </w:p>
        </w:tc>
        <w:tc>
          <w:tcPr>
            <w:tcW w:w="6278" w:type="dxa"/>
            <w:tcBorders>
              <w:top w:val="nil"/>
              <w:left w:val="nil"/>
              <w:bottom w:val="single" w:sz="4" w:space="0" w:color="auto"/>
              <w:right w:val="single" w:sz="4" w:space="0" w:color="auto"/>
            </w:tcBorders>
            <w:shd w:val="clear" w:color="auto" w:fill="auto"/>
            <w:noWrap/>
            <w:vAlign w:val="center"/>
          </w:tcPr>
          <w:p w14:paraId="72A7A78F" w14:textId="77777777" w:rsidR="00A075C3" w:rsidRPr="009E1C22" w:rsidRDefault="00A075C3" w:rsidP="00A075C3">
            <w:pPr>
              <w:spacing w:line="276" w:lineRule="auto"/>
              <w:rPr>
                <w:color w:val="000000"/>
                <w:sz w:val="18"/>
                <w:szCs w:val="18"/>
              </w:rPr>
            </w:pPr>
            <w:r w:rsidRPr="009E1C22">
              <w:rPr>
                <w:color w:val="000000"/>
                <w:sz w:val="18"/>
                <w:szCs w:val="18"/>
              </w:rPr>
              <w:t>Тельфер 13Т10</w:t>
            </w:r>
          </w:p>
        </w:tc>
        <w:tc>
          <w:tcPr>
            <w:tcW w:w="709" w:type="dxa"/>
            <w:tcBorders>
              <w:top w:val="nil"/>
              <w:left w:val="nil"/>
              <w:bottom w:val="single" w:sz="4" w:space="0" w:color="auto"/>
              <w:right w:val="single" w:sz="4" w:space="0" w:color="auto"/>
            </w:tcBorders>
            <w:shd w:val="clear" w:color="auto" w:fill="auto"/>
            <w:noWrap/>
            <w:vAlign w:val="center"/>
          </w:tcPr>
          <w:p w14:paraId="24D414E2" w14:textId="77777777" w:rsidR="00A075C3" w:rsidRPr="009E1C22" w:rsidRDefault="00A075C3" w:rsidP="00A075C3">
            <w:pPr>
              <w:spacing w:line="276" w:lineRule="auto"/>
              <w:jc w:val="center"/>
              <w:rPr>
                <w:color w:val="000000"/>
                <w:sz w:val="18"/>
                <w:szCs w:val="18"/>
              </w:rPr>
            </w:pPr>
            <w:r w:rsidRPr="009E1C22">
              <w:rPr>
                <w:color w:val="000000"/>
                <w:sz w:val="18"/>
                <w:szCs w:val="18"/>
              </w:rPr>
              <w:t>шт</w:t>
            </w:r>
          </w:p>
        </w:tc>
        <w:tc>
          <w:tcPr>
            <w:tcW w:w="709" w:type="dxa"/>
            <w:tcBorders>
              <w:top w:val="nil"/>
              <w:left w:val="nil"/>
              <w:bottom w:val="single" w:sz="4" w:space="0" w:color="auto"/>
              <w:right w:val="single" w:sz="4" w:space="0" w:color="auto"/>
            </w:tcBorders>
            <w:shd w:val="clear" w:color="auto" w:fill="auto"/>
            <w:noWrap/>
            <w:vAlign w:val="center"/>
          </w:tcPr>
          <w:p w14:paraId="7731E65C" w14:textId="77777777" w:rsidR="00A075C3" w:rsidRPr="009E1C22" w:rsidRDefault="00A075C3" w:rsidP="00A075C3">
            <w:pPr>
              <w:spacing w:line="276" w:lineRule="auto"/>
              <w:jc w:val="center"/>
              <w:rPr>
                <w:color w:val="000000"/>
                <w:sz w:val="18"/>
                <w:szCs w:val="18"/>
              </w:rPr>
            </w:pPr>
            <w:r w:rsidRPr="009E1C22">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05F4378" w14:textId="77777777" w:rsidR="00A075C3" w:rsidRPr="009E1C22" w:rsidRDefault="00A075C3" w:rsidP="00A075C3">
            <w:pPr>
              <w:spacing w:line="276" w:lineRule="auto"/>
              <w:jc w:val="center"/>
              <w:rPr>
                <w:color w:val="000000"/>
                <w:sz w:val="18"/>
                <w:szCs w:val="18"/>
              </w:rPr>
            </w:pPr>
          </w:p>
        </w:tc>
      </w:tr>
      <w:tr w:rsidR="00A075C3" w:rsidRPr="009E1C22" w14:paraId="7880E0A1" w14:textId="77777777" w:rsidTr="00552EBD">
        <w:trPr>
          <w:trHeight w:val="319"/>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4C9F4A6" w14:textId="77777777" w:rsidR="00A075C3" w:rsidRPr="009E1C22" w:rsidRDefault="00A075C3" w:rsidP="00A075C3">
            <w:pPr>
              <w:spacing w:line="276" w:lineRule="auto"/>
              <w:jc w:val="center"/>
              <w:rPr>
                <w:color w:val="000000"/>
                <w:sz w:val="18"/>
                <w:szCs w:val="18"/>
              </w:rPr>
            </w:pPr>
            <w:r w:rsidRPr="009E1C22">
              <w:rPr>
                <w:color w:val="000000"/>
                <w:sz w:val="18"/>
                <w:szCs w:val="18"/>
              </w:rPr>
              <w:t>5</w:t>
            </w:r>
          </w:p>
        </w:tc>
        <w:tc>
          <w:tcPr>
            <w:tcW w:w="6278" w:type="dxa"/>
            <w:tcBorders>
              <w:top w:val="nil"/>
              <w:left w:val="nil"/>
              <w:bottom w:val="single" w:sz="4" w:space="0" w:color="auto"/>
              <w:right w:val="single" w:sz="4" w:space="0" w:color="auto"/>
            </w:tcBorders>
            <w:shd w:val="clear" w:color="auto" w:fill="auto"/>
            <w:noWrap/>
            <w:vAlign w:val="center"/>
          </w:tcPr>
          <w:p w14:paraId="02BB7F1E" w14:textId="77777777" w:rsidR="00A075C3" w:rsidRPr="009E1C22" w:rsidRDefault="00A075C3" w:rsidP="00A075C3">
            <w:pPr>
              <w:spacing w:line="276" w:lineRule="auto"/>
              <w:rPr>
                <w:color w:val="000000"/>
                <w:sz w:val="18"/>
                <w:szCs w:val="18"/>
              </w:rPr>
            </w:pPr>
            <w:r w:rsidRPr="009E1C22">
              <w:rPr>
                <w:color w:val="000000"/>
                <w:sz w:val="18"/>
                <w:szCs w:val="18"/>
              </w:rPr>
              <w:t>Тельфер 13Т10-636 5.0т Н=12.0м</w:t>
            </w:r>
          </w:p>
        </w:tc>
        <w:tc>
          <w:tcPr>
            <w:tcW w:w="709" w:type="dxa"/>
            <w:tcBorders>
              <w:top w:val="nil"/>
              <w:left w:val="nil"/>
              <w:bottom w:val="single" w:sz="4" w:space="0" w:color="auto"/>
              <w:right w:val="single" w:sz="4" w:space="0" w:color="auto"/>
            </w:tcBorders>
            <w:shd w:val="clear" w:color="auto" w:fill="auto"/>
            <w:noWrap/>
          </w:tcPr>
          <w:p w14:paraId="6E084A48" w14:textId="77777777" w:rsidR="00A075C3" w:rsidRPr="009E1C22" w:rsidRDefault="00A075C3" w:rsidP="00A075C3">
            <w:pPr>
              <w:spacing w:line="276" w:lineRule="auto"/>
              <w:jc w:val="center"/>
              <w:rPr>
                <w:color w:val="000000"/>
                <w:sz w:val="18"/>
                <w:szCs w:val="18"/>
              </w:rPr>
            </w:pPr>
            <w:r w:rsidRPr="009E1C22">
              <w:rPr>
                <w:color w:val="000000"/>
                <w:sz w:val="18"/>
                <w:szCs w:val="18"/>
              </w:rPr>
              <w:t>шт</w:t>
            </w:r>
          </w:p>
        </w:tc>
        <w:tc>
          <w:tcPr>
            <w:tcW w:w="709" w:type="dxa"/>
            <w:tcBorders>
              <w:top w:val="nil"/>
              <w:left w:val="nil"/>
              <w:bottom w:val="single" w:sz="4" w:space="0" w:color="auto"/>
              <w:right w:val="single" w:sz="4" w:space="0" w:color="auto"/>
            </w:tcBorders>
            <w:shd w:val="clear" w:color="auto" w:fill="auto"/>
            <w:noWrap/>
          </w:tcPr>
          <w:p w14:paraId="4F16A8B0" w14:textId="77777777" w:rsidR="00A075C3" w:rsidRPr="009E1C22" w:rsidRDefault="00A075C3" w:rsidP="00A075C3">
            <w:pPr>
              <w:spacing w:line="276" w:lineRule="auto"/>
              <w:jc w:val="center"/>
              <w:rPr>
                <w:color w:val="000000"/>
                <w:sz w:val="18"/>
                <w:szCs w:val="18"/>
              </w:rPr>
            </w:pPr>
            <w:r w:rsidRPr="009E1C22">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3525482" w14:textId="77777777" w:rsidR="00A075C3" w:rsidRPr="009E1C22" w:rsidRDefault="00A075C3" w:rsidP="00A075C3">
            <w:pPr>
              <w:spacing w:line="276" w:lineRule="auto"/>
              <w:jc w:val="center"/>
              <w:rPr>
                <w:color w:val="000000"/>
                <w:sz w:val="18"/>
                <w:szCs w:val="18"/>
              </w:rPr>
            </w:pPr>
          </w:p>
        </w:tc>
      </w:tr>
      <w:tr w:rsidR="00A075C3" w:rsidRPr="009E1C22" w14:paraId="46DCAE4F" w14:textId="77777777" w:rsidTr="00552EBD">
        <w:trPr>
          <w:trHeight w:val="319"/>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33685CA" w14:textId="77777777" w:rsidR="00A075C3" w:rsidRPr="009E1C22" w:rsidRDefault="00A075C3" w:rsidP="00A075C3">
            <w:pPr>
              <w:spacing w:line="276" w:lineRule="auto"/>
              <w:jc w:val="center"/>
              <w:rPr>
                <w:color w:val="000000"/>
                <w:sz w:val="18"/>
                <w:szCs w:val="18"/>
              </w:rPr>
            </w:pPr>
            <w:r w:rsidRPr="009E1C22">
              <w:rPr>
                <w:color w:val="000000"/>
                <w:sz w:val="18"/>
                <w:szCs w:val="18"/>
              </w:rPr>
              <w:t>6</w:t>
            </w:r>
          </w:p>
        </w:tc>
        <w:tc>
          <w:tcPr>
            <w:tcW w:w="6278" w:type="dxa"/>
            <w:tcBorders>
              <w:top w:val="nil"/>
              <w:left w:val="nil"/>
              <w:bottom w:val="single" w:sz="4" w:space="0" w:color="auto"/>
              <w:right w:val="single" w:sz="4" w:space="0" w:color="auto"/>
            </w:tcBorders>
            <w:shd w:val="clear" w:color="auto" w:fill="auto"/>
            <w:noWrap/>
            <w:vAlign w:val="center"/>
          </w:tcPr>
          <w:p w14:paraId="5DB74F40" w14:textId="77777777" w:rsidR="00A075C3" w:rsidRPr="009E1C22" w:rsidRDefault="00A075C3" w:rsidP="00A075C3">
            <w:pPr>
              <w:spacing w:line="276" w:lineRule="auto"/>
              <w:rPr>
                <w:color w:val="000000"/>
                <w:sz w:val="18"/>
                <w:szCs w:val="18"/>
              </w:rPr>
            </w:pPr>
            <w:r w:rsidRPr="009E1C22">
              <w:rPr>
                <w:color w:val="000000"/>
                <w:sz w:val="18"/>
                <w:szCs w:val="18"/>
              </w:rPr>
              <w:t>Тепловоз ТГМ -23 В-48</w:t>
            </w:r>
          </w:p>
        </w:tc>
        <w:tc>
          <w:tcPr>
            <w:tcW w:w="709" w:type="dxa"/>
            <w:tcBorders>
              <w:top w:val="nil"/>
              <w:left w:val="nil"/>
              <w:bottom w:val="single" w:sz="4" w:space="0" w:color="auto"/>
              <w:right w:val="single" w:sz="4" w:space="0" w:color="auto"/>
            </w:tcBorders>
            <w:shd w:val="clear" w:color="auto" w:fill="auto"/>
            <w:noWrap/>
          </w:tcPr>
          <w:p w14:paraId="5C684548" w14:textId="77777777" w:rsidR="00A075C3" w:rsidRPr="009E1C22" w:rsidRDefault="00A075C3" w:rsidP="00A075C3">
            <w:pPr>
              <w:spacing w:line="276" w:lineRule="auto"/>
              <w:jc w:val="center"/>
              <w:rPr>
                <w:color w:val="000000"/>
                <w:sz w:val="18"/>
                <w:szCs w:val="18"/>
              </w:rPr>
            </w:pPr>
            <w:r w:rsidRPr="009E1C22">
              <w:rPr>
                <w:color w:val="000000"/>
                <w:sz w:val="18"/>
                <w:szCs w:val="18"/>
              </w:rPr>
              <w:t>шт</w:t>
            </w:r>
          </w:p>
        </w:tc>
        <w:tc>
          <w:tcPr>
            <w:tcW w:w="709" w:type="dxa"/>
            <w:tcBorders>
              <w:top w:val="nil"/>
              <w:left w:val="nil"/>
              <w:bottom w:val="single" w:sz="4" w:space="0" w:color="auto"/>
              <w:right w:val="single" w:sz="4" w:space="0" w:color="auto"/>
            </w:tcBorders>
            <w:shd w:val="clear" w:color="auto" w:fill="auto"/>
            <w:noWrap/>
          </w:tcPr>
          <w:p w14:paraId="2736D5BE" w14:textId="77777777" w:rsidR="00A075C3" w:rsidRPr="009E1C22" w:rsidRDefault="00A075C3" w:rsidP="00A075C3">
            <w:pPr>
              <w:spacing w:line="276" w:lineRule="auto"/>
              <w:jc w:val="center"/>
              <w:rPr>
                <w:color w:val="000000"/>
                <w:sz w:val="18"/>
                <w:szCs w:val="18"/>
              </w:rPr>
            </w:pPr>
            <w:r w:rsidRPr="009E1C22">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DB293CA" w14:textId="77777777" w:rsidR="00A075C3" w:rsidRPr="009E1C22" w:rsidRDefault="00A075C3" w:rsidP="00A075C3">
            <w:pPr>
              <w:spacing w:line="276" w:lineRule="auto"/>
              <w:jc w:val="center"/>
              <w:rPr>
                <w:color w:val="000000"/>
                <w:sz w:val="18"/>
                <w:szCs w:val="18"/>
              </w:rPr>
            </w:pPr>
          </w:p>
        </w:tc>
      </w:tr>
      <w:tr w:rsidR="00A075C3" w:rsidRPr="009E1C22" w14:paraId="2377F627" w14:textId="77777777" w:rsidTr="00552EBD">
        <w:trPr>
          <w:trHeight w:val="319"/>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B17E558" w14:textId="77777777" w:rsidR="00A075C3" w:rsidRPr="009E1C22" w:rsidRDefault="00A075C3" w:rsidP="00A075C3">
            <w:pPr>
              <w:spacing w:line="276" w:lineRule="auto"/>
              <w:jc w:val="center"/>
              <w:rPr>
                <w:color w:val="000000"/>
                <w:sz w:val="18"/>
                <w:szCs w:val="18"/>
              </w:rPr>
            </w:pPr>
            <w:r w:rsidRPr="009E1C22">
              <w:rPr>
                <w:color w:val="000000"/>
                <w:sz w:val="18"/>
                <w:szCs w:val="18"/>
              </w:rPr>
              <w:t>7</w:t>
            </w:r>
          </w:p>
        </w:tc>
        <w:tc>
          <w:tcPr>
            <w:tcW w:w="6278" w:type="dxa"/>
            <w:tcBorders>
              <w:top w:val="nil"/>
              <w:left w:val="nil"/>
              <w:bottom w:val="single" w:sz="4" w:space="0" w:color="auto"/>
              <w:right w:val="single" w:sz="4" w:space="0" w:color="auto"/>
            </w:tcBorders>
            <w:shd w:val="clear" w:color="auto" w:fill="auto"/>
            <w:noWrap/>
            <w:vAlign w:val="center"/>
          </w:tcPr>
          <w:p w14:paraId="7EC60FDF" w14:textId="77777777" w:rsidR="00A075C3" w:rsidRPr="009E1C22" w:rsidRDefault="00A075C3" w:rsidP="00A075C3">
            <w:pPr>
              <w:spacing w:line="276" w:lineRule="auto"/>
              <w:rPr>
                <w:color w:val="000000"/>
                <w:sz w:val="18"/>
                <w:szCs w:val="18"/>
              </w:rPr>
            </w:pPr>
            <w:r w:rsidRPr="009E1C22">
              <w:rPr>
                <w:color w:val="000000"/>
                <w:sz w:val="18"/>
                <w:szCs w:val="18"/>
              </w:rPr>
              <w:t>Тепловоз ТГМ -23 Д-16</w:t>
            </w:r>
          </w:p>
        </w:tc>
        <w:tc>
          <w:tcPr>
            <w:tcW w:w="709" w:type="dxa"/>
            <w:tcBorders>
              <w:top w:val="nil"/>
              <w:left w:val="nil"/>
              <w:bottom w:val="single" w:sz="4" w:space="0" w:color="auto"/>
              <w:right w:val="single" w:sz="4" w:space="0" w:color="auto"/>
            </w:tcBorders>
            <w:shd w:val="clear" w:color="auto" w:fill="auto"/>
            <w:noWrap/>
          </w:tcPr>
          <w:p w14:paraId="0F5BD2FA" w14:textId="77777777" w:rsidR="00A075C3" w:rsidRPr="009E1C22" w:rsidRDefault="00A075C3" w:rsidP="00A075C3">
            <w:pPr>
              <w:spacing w:line="276" w:lineRule="auto"/>
              <w:jc w:val="center"/>
              <w:rPr>
                <w:color w:val="000000"/>
                <w:sz w:val="18"/>
                <w:szCs w:val="18"/>
              </w:rPr>
            </w:pPr>
            <w:r w:rsidRPr="009E1C22">
              <w:rPr>
                <w:color w:val="000000"/>
                <w:sz w:val="18"/>
                <w:szCs w:val="18"/>
              </w:rPr>
              <w:t>шт</w:t>
            </w:r>
          </w:p>
        </w:tc>
        <w:tc>
          <w:tcPr>
            <w:tcW w:w="709" w:type="dxa"/>
            <w:tcBorders>
              <w:top w:val="nil"/>
              <w:left w:val="nil"/>
              <w:bottom w:val="single" w:sz="4" w:space="0" w:color="auto"/>
              <w:right w:val="single" w:sz="4" w:space="0" w:color="auto"/>
            </w:tcBorders>
            <w:shd w:val="clear" w:color="auto" w:fill="auto"/>
            <w:noWrap/>
          </w:tcPr>
          <w:p w14:paraId="50B98920" w14:textId="77777777" w:rsidR="00A075C3" w:rsidRPr="009E1C22" w:rsidRDefault="00A075C3" w:rsidP="00A075C3">
            <w:pPr>
              <w:spacing w:line="276" w:lineRule="auto"/>
              <w:jc w:val="center"/>
              <w:rPr>
                <w:color w:val="000000"/>
                <w:sz w:val="18"/>
                <w:szCs w:val="18"/>
              </w:rPr>
            </w:pPr>
            <w:r w:rsidRPr="009E1C22">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8CE7553" w14:textId="77777777" w:rsidR="00A075C3" w:rsidRPr="009E1C22" w:rsidRDefault="00A075C3" w:rsidP="00A075C3">
            <w:pPr>
              <w:spacing w:line="276" w:lineRule="auto"/>
              <w:jc w:val="center"/>
              <w:rPr>
                <w:color w:val="000000"/>
                <w:sz w:val="18"/>
                <w:szCs w:val="18"/>
              </w:rPr>
            </w:pPr>
          </w:p>
        </w:tc>
      </w:tr>
      <w:tr w:rsidR="00A075C3" w:rsidRPr="009E1C22" w14:paraId="0C80D6ED" w14:textId="77777777" w:rsidTr="00552EBD">
        <w:trPr>
          <w:trHeight w:val="319"/>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C2AF987" w14:textId="77777777" w:rsidR="00A075C3" w:rsidRPr="009E1C22" w:rsidRDefault="00A075C3" w:rsidP="00A075C3">
            <w:pPr>
              <w:spacing w:line="276" w:lineRule="auto"/>
              <w:jc w:val="center"/>
              <w:rPr>
                <w:color w:val="000000"/>
                <w:sz w:val="18"/>
                <w:szCs w:val="18"/>
              </w:rPr>
            </w:pPr>
            <w:r w:rsidRPr="009E1C22">
              <w:rPr>
                <w:color w:val="000000"/>
                <w:sz w:val="18"/>
                <w:szCs w:val="18"/>
              </w:rPr>
              <w:t>8</w:t>
            </w:r>
          </w:p>
        </w:tc>
        <w:tc>
          <w:tcPr>
            <w:tcW w:w="6278" w:type="dxa"/>
            <w:tcBorders>
              <w:top w:val="nil"/>
              <w:left w:val="nil"/>
              <w:bottom w:val="single" w:sz="4" w:space="0" w:color="auto"/>
              <w:right w:val="single" w:sz="4" w:space="0" w:color="auto"/>
            </w:tcBorders>
            <w:shd w:val="clear" w:color="auto" w:fill="auto"/>
            <w:noWrap/>
            <w:vAlign w:val="center"/>
          </w:tcPr>
          <w:p w14:paraId="27B39533" w14:textId="77777777" w:rsidR="00A075C3" w:rsidRPr="009E1C22" w:rsidRDefault="00A075C3" w:rsidP="00A075C3">
            <w:pPr>
              <w:spacing w:line="276" w:lineRule="auto"/>
              <w:rPr>
                <w:color w:val="000000"/>
                <w:sz w:val="18"/>
                <w:szCs w:val="18"/>
              </w:rPr>
            </w:pPr>
            <w:r w:rsidRPr="009E1C22">
              <w:rPr>
                <w:color w:val="000000"/>
                <w:sz w:val="18"/>
                <w:szCs w:val="18"/>
              </w:rPr>
              <w:t>Эл.агрегат АД-100Г-0010002-02/электростанция</w:t>
            </w:r>
          </w:p>
        </w:tc>
        <w:tc>
          <w:tcPr>
            <w:tcW w:w="709" w:type="dxa"/>
            <w:tcBorders>
              <w:top w:val="nil"/>
              <w:left w:val="nil"/>
              <w:bottom w:val="single" w:sz="4" w:space="0" w:color="auto"/>
              <w:right w:val="single" w:sz="4" w:space="0" w:color="auto"/>
            </w:tcBorders>
            <w:shd w:val="clear" w:color="auto" w:fill="auto"/>
            <w:noWrap/>
          </w:tcPr>
          <w:p w14:paraId="2F6F813F" w14:textId="77777777" w:rsidR="00A075C3" w:rsidRPr="009E1C22" w:rsidRDefault="00A075C3" w:rsidP="00A075C3">
            <w:pPr>
              <w:spacing w:line="276" w:lineRule="auto"/>
              <w:jc w:val="center"/>
              <w:rPr>
                <w:color w:val="000000"/>
                <w:sz w:val="18"/>
                <w:szCs w:val="18"/>
              </w:rPr>
            </w:pPr>
            <w:r w:rsidRPr="009E1C22">
              <w:rPr>
                <w:color w:val="000000"/>
                <w:sz w:val="18"/>
                <w:szCs w:val="18"/>
              </w:rPr>
              <w:t>шт</w:t>
            </w:r>
          </w:p>
        </w:tc>
        <w:tc>
          <w:tcPr>
            <w:tcW w:w="709" w:type="dxa"/>
            <w:tcBorders>
              <w:top w:val="nil"/>
              <w:left w:val="nil"/>
              <w:bottom w:val="single" w:sz="4" w:space="0" w:color="auto"/>
              <w:right w:val="single" w:sz="4" w:space="0" w:color="auto"/>
            </w:tcBorders>
            <w:shd w:val="clear" w:color="auto" w:fill="auto"/>
            <w:noWrap/>
          </w:tcPr>
          <w:p w14:paraId="63BE1ECF" w14:textId="77777777" w:rsidR="00A075C3" w:rsidRPr="009E1C22" w:rsidRDefault="00A075C3" w:rsidP="00A075C3">
            <w:pPr>
              <w:spacing w:line="276" w:lineRule="auto"/>
              <w:jc w:val="center"/>
              <w:rPr>
                <w:color w:val="000000"/>
                <w:sz w:val="18"/>
                <w:szCs w:val="18"/>
              </w:rPr>
            </w:pPr>
            <w:r w:rsidRPr="009E1C22">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FB0CBA3" w14:textId="77777777" w:rsidR="00A075C3" w:rsidRPr="009E1C22" w:rsidRDefault="00A075C3" w:rsidP="00A075C3">
            <w:pPr>
              <w:spacing w:line="276" w:lineRule="auto"/>
              <w:jc w:val="center"/>
              <w:rPr>
                <w:color w:val="000000"/>
                <w:sz w:val="18"/>
                <w:szCs w:val="18"/>
              </w:rPr>
            </w:pPr>
          </w:p>
        </w:tc>
      </w:tr>
      <w:tr w:rsidR="00A075C3" w:rsidRPr="009E1C22" w14:paraId="1CA79E34" w14:textId="77777777" w:rsidTr="00552EBD">
        <w:trPr>
          <w:trHeight w:val="319"/>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5C20A1B" w14:textId="77777777" w:rsidR="00A075C3" w:rsidRPr="009E1C22" w:rsidRDefault="00A075C3" w:rsidP="00A075C3">
            <w:pPr>
              <w:spacing w:line="276" w:lineRule="auto"/>
              <w:jc w:val="center"/>
              <w:rPr>
                <w:color w:val="000000"/>
                <w:sz w:val="18"/>
                <w:szCs w:val="18"/>
              </w:rPr>
            </w:pPr>
            <w:r w:rsidRPr="009E1C22">
              <w:rPr>
                <w:color w:val="000000"/>
                <w:sz w:val="18"/>
                <w:szCs w:val="18"/>
              </w:rPr>
              <w:t>9</w:t>
            </w:r>
          </w:p>
        </w:tc>
        <w:tc>
          <w:tcPr>
            <w:tcW w:w="6278" w:type="dxa"/>
            <w:tcBorders>
              <w:top w:val="nil"/>
              <w:left w:val="nil"/>
              <w:bottom w:val="single" w:sz="4" w:space="0" w:color="auto"/>
              <w:right w:val="single" w:sz="4" w:space="0" w:color="auto"/>
            </w:tcBorders>
            <w:shd w:val="clear" w:color="auto" w:fill="auto"/>
            <w:noWrap/>
            <w:vAlign w:val="center"/>
          </w:tcPr>
          <w:p w14:paraId="400A76A4" w14:textId="77777777" w:rsidR="00A075C3" w:rsidRPr="009E1C22" w:rsidRDefault="00A075C3" w:rsidP="00A075C3">
            <w:pPr>
              <w:spacing w:line="276" w:lineRule="auto"/>
              <w:rPr>
                <w:color w:val="000000"/>
                <w:sz w:val="18"/>
                <w:szCs w:val="18"/>
              </w:rPr>
            </w:pPr>
            <w:r w:rsidRPr="009E1C22">
              <w:rPr>
                <w:color w:val="000000"/>
                <w:sz w:val="18"/>
                <w:szCs w:val="18"/>
              </w:rPr>
              <w:t>Шлагбаум автоматический</w:t>
            </w:r>
          </w:p>
        </w:tc>
        <w:tc>
          <w:tcPr>
            <w:tcW w:w="709" w:type="dxa"/>
            <w:tcBorders>
              <w:top w:val="nil"/>
              <w:left w:val="nil"/>
              <w:bottom w:val="single" w:sz="4" w:space="0" w:color="auto"/>
              <w:right w:val="single" w:sz="4" w:space="0" w:color="auto"/>
            </w:tcBorders>
            <w:shd w:val="clear" w:color="auto" w:fill="auto"/>
            <w:noWrap/>
          </w:tcPr>
          <w:p w14:paraId="6C763A55" w14:textId="77777777" w:rsidR="00A075C3" w:rsidRPr="009E1C22" w:rsidRDefault="00A075C3" w:rsidP="00A075C3">
            <w:pPr>
              <w:spacing w:line="276" w:lineRule="auto"/>
              <w:jc w:val="center"/>
              <w:rPr>
                <w:color w:val="000000"/>
                <w:sz w:val="18"/>
                <w:szCs w:val="18"/>
              </w:rPr>
            </w:pPr>
            <w:r w:rsidRPr="009E1C22">
              <w:rPr>
                <w:color w:val="000000"/>
                <w:sz w:val="18"/>
                <w:szCs w:val="18"/>
              </w:rPr>
              <w:t>шт</w:t>
            </w:r>
          </w:p>
        </w:tc>
        <w:tc>
          <w:tcPr>
            <w:tcW w:w="709" w:type="dxa"/>
            <w:tcBorders>
              <w:top w:val="nil"/>
              <w:left w:val="nil"/>
              <w:bottom w:val="single" w:sz="4" w:space="0" w:color="auto"/>
              <w:right w:val="single" w:sz="4" w:space="0" w:color="auto"/>
            </w:tcBorders>
            <w:shd w:val="clear" w:color="auto" w:fill="auto"/>
            <w:noWrap/>
          </w:tcPr>
          <w:p w14:paraId="0EA8B708" w14:textId="77777777" w:rsidR="00A075C3" w:rsidRPr="009E1C22" w:rsidRDefault="00A075C3" w:rsidP="00A075C3">
            <w:pPr>
              <w:spacing w:line="276" w:lineRule="auto"/>
              <w:jc w:val="center"/>
              <w:rPr>
                <w:color w:val="000000"/>
                <w:sz w:val="18"/>
                <w:szCs w:val="18"/>
              </w:rPr>
            </w:pPr>
            <w:r w:rsidRPr="009E1C22">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98273F6" w14:textId="77777777" w:rsidR="00A075C3" w:rsidRPr="009E1C22" w:rsidRDefault="00A075C3" w:rsidP="00A075C3">
            <w:pPr>
              <w:spacing w:line="276" w:lineRule="auto"/>
              <w:jc w:val="center"/>
              <w:rPr>
                <w:color w:val="000000"/>
                <w:sz w:val="18"/>
                <w:szCs w:val="18"/>
              </w:rPr>
            </w:pPr>
          </w:p>
        </w:tc>
      </w:tr>
      <w:tr w:rsidR="00A075C3" w:rsidRPr="009E1C22" w14:paraId="38AB7330" w14:textId="77777777" w:rsidTr="00552EBD">
        <w:trPr>
          <w:trHeight w:val="319"/>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56CF1DA" w14:textId="77777777" w:rsidR="00A075C3" w:rsidRPr="009E1C22" w:rsidRDefault="00A075C3" w:rsidP="00A075C3">
            <w:pPr>
              <w:spacing w:line="276" w:lineRule="auto"/>
              <w:jc w:val="center"/>
              <w:rPr>
                <w:color w:val="000000"/>
                <w:sz w:val="18"/>
                <w:szCs w:val="18"/>
              </w:rPr>
            </w:pPr>
            <w:r w:rsidRPr="009E1C22">
              <w:rPr>
                <w:color w:val="000000"/>
                <w:sz w:val="18"/>
                <w:szCs w:val="18"/>
              </w:rPr>
              <w:t>10</w:t>
            </w:r>
          </w:p>
        </w:tc>
        <w:tc>
          <w:tcPr>
            <w:tcW w:w="6278" w:type="dxa"/>
            <w:tcBorders>
              <w:top w:val="nil"/>
              <w:left w:val="nil"/>
              <w:bottom w:val="single" w:sz="4" w:space="0" w:color="auto"/>
              <w:right w:val="single" w:sz="4" w:space="0" w:color="auto"/>
            </w:tcBorders>
            <w:shd w:val="clear" w:color="auto" w:fill="auto"/>
            <w:noWrap/>
            <w:vAlign w:val="center"/>
          </w:tcPr>
          <w:p w14:paraId="1F87248B" w14:textId="77777777" w:rsidR="00A075C3" w:rsidRPr="009E1C22" w:rsidRDefault="00A075C3" w:rsidP="00A075C3">
            <w:pPr>
              <w:spacing w:line="276" w:lineRule="auto"/>
              <w:rPr>
                <w:color w:val="000000"/>
                <w:sz w:val="18"/>
                <w:szCs w:val="18"/>
              </w:rPr>
            </w:pPr>
            <w:r w:rsidRPr="009E1C22">
              <w:rPr>
                <w:color w:val="000000"/>
                <w:sz w:val="18"/>
                <w:szCs w:val="18"/>
              </w:rPr>
              <w:t>Оборудование ХВО</w:t>
            </w:r>
          </w:p>
        </w:tc>
        <w:tc>
          <w:tcPr>
            <w:tcW w:w="709" w:type="dxa"/>
            <w:tcBorders>
              <w:top w:val="nil"/>
              <w:left w:val="nil"/>
              <w:bottom w:val="single" w:sz="4" w:space="0" w:color="auto"/>
              <w:right w:val="single" w:sz="4" w:space="0" w:color="auto"/>
            </w:tcBorders>
            <w:shd w:val="clear" w:color="auto" w:fill="auto"/>
            <w:noWrap/>
          </w:tcPr>
          <w:p w14:paraId="1E91B500" w14:textId="77777777" w:rsidR="00A075C3" w:rsidRPr="009E1C22" w:rsidRDefault="00A075C3" w:rsidP="00A075C3">
            <w:pPr>
              <w:spacing w:line="276" w:lineRule="auto"/>
              <w:jc w:val="center"/>
              <w:rPr>
                <w:color w:val="000000"/>
                <w:sz w:val="18"/>
                <w:szCs w:val="18"/>
              </w:rPr>
            </w:pPr>
            <w:r w:rsidRPr="009E1C22">
              <w:rPr>
                <w:color w:val="000000"/>
                <w:sz w:val="18"/>
                <w:szCs w:val="18"/>
              </w:rPr>
              <w:t>шт</w:t>
            </w:r>
          </w:p>
        </w:tc>
        <w:tc>
          <w:tcPr>
            <w:tcW w:w="709" w:type="dxa"/>
            <w:tcBorders>
              <w:top w:val="nil"/>
              <w:left w:val="nil"/>
              <w:bottom w:val="single" w:sz="4" w:space="0" w:color="auto"/>
              <w:right w:val="single" w:sz="4" w:space="0" w:color="auto"/>
            </w:tcBorders>
            <w:shd w:val="clear" w:color="auto" w:fill="auto"/>
            <w:noWrap/>
          </w:tcPr>
          <w:p w14:paraId="56D985EF" w14:textId="77777777" w:rsidR="00A075C3" w:rsidRPr="009E1C22" w:rsidRDefault="00A075C3" w:rsidP="00A075C3">
            <w:pPr>
              <w:spacing w:line="276" w:lineRule="auto"/>
              <w:jc w:val="center"/>
              <w:rPr>
                <w:color w:val="000000"/>
                <w:sz w:val="18"/>
                <w:szCs w:val="18"/>
              </w:rPr>
            </w:pPr>
            <w:r w:rsidRPr="009E1C22">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1F3FFDB" w14:textId="77777777" w:rsidR="00A075C3" w:rsidRPr="009E1C22" w:rsidRDefault="00A075C3" w:rsidP="00A075C3">
            <w:pPr>
              <w:spacing w:line="276" w:lineRule="auto"/>
              <w:jc w:val="center"/>
              <w:rPr>
                <w:color w:val="000000"/>
                <w:sz w:val="18"/>
                <w:szCs w:val="18"/>
              </w:rPr>
            </w:pPr>
          </w:p>
        </w:tc>
      </w:tr>
      <w:tr w:rsidR="00A075C3" w:rsidRPr="009E1C22" w14:paraId="08D7A1DD" w14:textId="77777777" w:rsidTr="00552EBD">
        <w:trPr>
          <w:trHeight w:val="319"/>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46ED161" w14:textId="77777777" w:rsidR="00A075C3" w:rsidRPr="009E1C22" w:rsidRDefault="00A075C3" w:rsidP="00A075C3">
            <w:pPr>
              <w:spacing w:line="276" w:lineRule="auto"/>
              <w:jc w:val="center"/>
              <w:rPr>
                <w:color w:val="000000"/>
                <w:sz w:val="18"/>
                <w:szCs w:val="18"/>
              </w:rPr>
            </w:pPr>
            <w:r w:rsidRPr="009E1C22">
              <w:rPr>
                <w:color w:val="000000"/>
                <w:sz w:val="18"/>
                <w:szCs w:val="18"/>
              </w:rPr>
              <w:t>11</w:t>
            </w:r>
          </w:p>
        </w:tc>
        <w:tc>
          <w:tcPr>
            <w:tcW w:w="6278" w:type="dxa"/>
            <w:tcBorders>
              <w:top w:val="nil"/>
              <w:left w:val="nil"/>
              <w:bottom w:val="single" w:sz="4" w:space="0" w:color="auto"/>
              <w:right w:val="single" w:sz="4" w:space="0" w:color="auto"/>
            </w:tcBorders>
            <w:shd w:val="clear" w:color="auto" w:fill="auto"/>
            <w:noWrap/>
            <w:vAlign w:val="center"/>
          </w:tcPr>
          <w:p w14:paraId="4A634104" w14:textId="77777777" w:rsidR="00A075C3" w:rsidRPr="009E1C22" w:rsidRDefault="00A075C3" w:rsidP="00A075C3">
            <w:pPr>
              <w:spacing w:line="276" w:lineRule="auto"/>
              <w:rPr>
                <w:color w:val="000000"/>
                <w:sz w:val="18"/>
                <w:szCs w:val="18"/>
              </w:rPr>
            </w:pPr>
            <w:r w:rsidRPr="009E1C22">
              <w:rPr>
                <w:color w:val="000000"/>
                <w:sz w:val="18"/>
                <w:szCs w:val="18"/>
              </w:rPr>
              <w:t>ШКАФ управления</w:t>
            </w:r>
          </w:p>
        </w:tc>
        <w:tc>
          <w:tcPr>
            <w:tcW w:w="709" w:type="dxa"/>
            <w:tcBorders>
              <w:top w:val="nil"/>
              <w:left w:val="nil"/>
              <w:bottom w:val="single" w:sz="4" w:space="0" w:color="auto"/>
              <w:right w:val="single" w:sz="4" w:space="0" w:color="auto"/>
            </w:tcBorders>
            <w:shd w:val="clear" w:color="auto" w:fill="auto"/>
            <w:noWrap/>
          </w:tcPr>
          <w:p w14:paraId="5CC21AEE" w14:textId="77777777" w:rsidR="00A075C3" w:rsidRPr="009E1C22" w:rsidRDefault="00A075C3" w:rsidP="00A075C3">
            <w:pPr>
              <w:spacing w:line="276" w:lineRule="auto"/>
              <w:jc w:val="center"/>
              <w:rPr>
                <w:color w:val="000000"/>
                <w:sz w:val="18"/>
                <w:szCs w:val="18"/>
              </w:rPr>
            </w:pPr>
            <w:r w:rsidRPr="009E1C22">
              <w:rPr>
                <w:color w:val="000000"/>
                <w:sz w:val="18"/>
                <w:szCs w:val="18"/>
              </w:rPr>
              <w:t>шт</w:t>
            </w:r>
          </w:p>
        </w:tc>
        <w:tc>
          <w:tcPr>
            <w:tcW w:w="709" w:type="dxa"/>
            <w:tcBorders>
              <w:top w:val="nil"/>
              <w:left w:val="nil"/>
              <w:bottom w:val="single" w:sz="4" w:space="0" w:color="auto"/>
              <w:right w:val="single" w:sz="4" w:space="0" w:color="auto"/>
            </w:tcBorders>
            <w:shd w:val="clear" w:color="auto" w:fill="auto"/>
            <w:noWrap/>
          </w:tcPr>
          <w:p w14:paraId="1D900C8E" w14:textId="77777777" w:rsidR="00A075C3" w:rsidRPr="009E1C22" w:rsidRDefault="00A075C3" w:rsidP="00A075C3">
            <w:pPr>
              <w:spacing w:line="276" w:lineRule="auto"/>
              <w:jc w:val="center"/>
              <w:rPr>
                <w:color w:val="000000"/>
                <w:sz w:val="18"/>
                <w:szCs w:val="18"/>
              </w:rPr>
            </w:pPr>
            <w:r w:rsidRPr="009E1C22">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A3E733C" w14:textId="77777777" w:rsidR="00A075C3" w:rsidRPr="009E1C22" w:rsidRDefault="00A075C3" w:rsidP="00A075C3">
            <w:pPr>
              <w:spacing w:line="276" w:lineRule="auto"/>
              <w:jc w:val="center"/>
              <w:rPr>
                <w:color w:val="000000"/>
                <w:sz w:val="18"/>
                <w:szCs w:val="18"/>
              </w:rPr>
            </w:pPr>
          </w:p>
        </w:tc>
      </w:tr>
      <w:tr w:rsidR="00A075C3" w:rsidRPr="009E1C22" w14:paraId="34F13CCE" w14:textId="77777777" w:rsidTr="00552EBD">
        <w:trPr>
          <w:trHeight w:val="319"/>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3693F53" w14:textId="77777777" w:rsidR="00A075C3" w:rsidRPr="009E1C22" w:rsidRDefault="00A075C3" w:rsidP="00A075C3">
            <w:pPr>
              <w:spacing w:line="276" w:lineRule="auto"/>
              <w:jc w:val="center"/>
              <w:rPr>
                <w:color w:val="000000"/>
                <w:sz w:val="18"/>
                <w:szCs w:val="18"/>
              </w:rPr>
            </w:pPr>
            <w:r w:rsidRPr="009E1C22">
              <w:rPr>
                <w:color w:val="000000"/>
                <w:sz w:val="18"/>
                <w:szCs w:val="18"/>
              </w:rPr>
              <w:t>12</w:t>
            </w:r>
          </w:p>
        </w:tc>
        <w:tc>
          <w:tcPr>
            <w:tcW w:w="6278" w:type="dxa"/>
            <w:tcBorders>
              <w:top w:val="nil"/>
              <w:left w:val="nil"/>
              <w:bottom w:val="single" w:sz="4" w:space="0" w:color="auto"/>
              <w:right w:val="single" w:sz="4" w:space="0" w:color="auto"/>
            </w:tcBorders>
            <w:shd w:val="clear" w:color="auto" w:fill="auto"/>
            <w:noWrap/>
            <w:vAlign w:val="center"/>
          </w:tcPr>
          <w:p w14:paraId="07AF3B28" w14:textId="77777777" w:rsidR="00A075C3" w:rsidRPr="009E1C22" w:rsidRDefault="00A075C3" w:rsidP="00A075C3">
            <w:pPr>
              <w:spacing w:line="276" w:lineRule="auto"/>
              <w:rPr>
                <w:color w:val="000000"/>
                <w:sz w:val="18"/>
                <w:szCs w:val="18"/>
              </w:rPr>
            </w:pPr>
            <w:r w:rsidRPr="009E1C22">
              <w:rPr>
                <w:color w:val="000000"/>
                <w:sz w:val="18"/>
                <w:szCs w:val="18"/>
              </w:rPr>
              <w:t>ШкафАВР</w:t>
            </w:r>
          </w:p>
        </w:tc>
        <w:tc>
          <w:tcPr>
            <w:tcW w:w="709" w:type="dxa"/>
            <w:tcBorders>
              <w:top w:val="nil"/>
              <w:left w:val="nil"/>
              <w:bottom w:val="single" w:sz="4" w:space="0" w:color="auto"/>
              <w:right w:val="single" w:sz="4" w:space="0" w:color="auto"/>
            </w:tcBorders>
            <w:shd w:val="clear" w:color="auto" w:fill="auto"/>
            <w:noWrap/>
          </w:tcPr>
          <w:p w14:paraId="687D2580" w14:textId="77777777" w:rsidR="00A075C3" w:rsidRPr="009E1C22" w:rsidRDefault="00A075C3" w:rsidP="00A075C3">
            <w:pPr>
              <w:spacing w:line="276" w:lineRule="auto"/>
              <w:jc w:val="center"/>
              <w:rPr>
                <w:color w:val="000000"/>
                <w:sz w:val="18"/>
                <w:szCs w:val="18"/>
              </w:rPr>
            </w:pPr>
            <w:r w:rsidRPr="009E1C22">
              <w:rPr>
                <w:color w:val="000000"/>
                <w:sz w:val="18"/>
                <w:szCs w:val="18"/>
              </w:rPr>
              <w:t>шт</w:t>
            </w:r>
          </w:p>
        </w:tc>
        <w:tc>
          <w:tcPr>
            <w:tcW w:w="709" w:type="dxa"/>
            <w:tcBorders>
              <w:top w:val="nil"/>
              <w:left w:val="nil"/>
              <w:bottom w:val="single" w:sz="4" w:space="0" w:color="auto"/>
              <w:right w:val="single" w:sz="4" w:space="0" w:color="auto"/>
            </w:tcBorders>
            <w:shd w:val="clear" w:color="auto" w:fill="auto"/>
            <w:noWrap/>
          </w:tcPr>
          <w:p w14:paraId="241493A4" w14:textId="77777777" w:rsidR="00A075C3" w:rsidRPr="009E1C22" w:rsidRDefault="00A075C3" w:rsidP="00A075C3">
            <w:pPr>
              <w:spacing w:line="276" w:lineRule="auto"/>
              <w:jc w:val="center"/>
              <w:rPr>
                <w:color w:val="000000"/>
                <w:sz w:val="18"/>
                <w:szCs w:val="18"/>
              </w:rPr>
            </w:pPr>
            <w:r w:rsidRPr="009E1C22">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470C2E2" w14:textId="77777777" w:rsidR="00A075C3" w:rsidRPr="009E1C22" w:rsidRDefault="00A075C3" w:rsidP="00A075C3">
            <w:pPr>
              <w:spacing w:line="276" w:lineRule="auto"/>
              <w:jc w:val="center"/>
              <w:rPr>
                <w:color w:val="000000"/>
                <w:sz w:val="18"/>
                <w:szCs w:val="18"/>
              </w:rPr>
            </w:pPr>
          </w:p>
        </w:tc>
      </w:tr>
      <w:tr w:rsidR="00A075C3" w:rsidRPr="009E1C22" w14:paraId="04EA8F41" w14:textId="77777777" w:rsidTr="00552EBD">
        <w:trPr>
          <w:trHeight w:val="319"/>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5B68979" w14:textId="77777777" w:rsidR="00A075C3" w:rsidRPr="009E1C22" w:rsidRDefault="00A075C3" w:rsidP="00A075C3">
            <w:pPr>
              <w:spacing w:line="276" w:lineRule="auto"/>
              <w:jc w:val="center"/>
              <w:rPr>
                <w:color w:val="000000"/>
                <w:sz w:val="18"/>
                <w:szCs w:val="18"/>
              </w:rPr>
            </w:pPr>
            <w:r w:rsidRPr="009E1C22">
              <w:rPr>
                <w:color w:val="000000"/>
                <w:sz w:val="18"/>
                <w:szCs w:val="18"/>
              </w:rPr>
              <w:t>13</w:t>
            </w:r>
          </w:p>
        </w:tc>
        <w:tc>
          <w:tcPr>
            <w:tcW w:w="6278" w:type="dxa"/>
            <w:tcBorders>
              <w:top w:val="nil"/>
              <w:left w:val="nil"/>
              <w:bottom w:val="single" w:sz="4" w:space="0" w:color="auto"/>
              <w:right w:val="single" w:sz="4" w:space="0" w:color="auto"/>
            </w:tcBorders>
            <w:shd w:val="clear" w:color="auto" w:fill="auto"/>
            <w:noWrap/>
            <w:vAlign w:val="center"/>
          </w:tcPr>
          <w:p w14:paraId="66C4AA3E" w14:textId="77777777" w:rsidR="00A075C3" w:rsidRPr="009E1C22" w:rsidRDefault="00A075C3" w:rsidP="00A075C3">
            <w:pPr>
              <w:spacing w:line="276" w:lineRule="auto"/>
              <w:rPr>
                <w:color w:val="000000"/>
                <w:sz w:val="18"/>
                <w:szCs w:val="18"/>
              </w:rPr>
            </w:pPr>
            <w:r w:rsidRPr="009E1C22">
              <w:rPr>
                <w:color w:val="000000"/>
                <w:sz w:val="18"/>
                <w:szCs w:val="18"/>
              </w:rPr>
              <w:t>Котел стальной SK725</w:t>
            </w:r>
          </w:p>
        </w:tc>
        <w:tc>
          <w:tcPr>
            <w:tcW w:w="709" w:type="dxa"/>
            <w:tcBorders>
              <w:top w:val="nil"/>
              <w:left w:val="nil"/>
              <w:bottom w:val="single" w:sz="4" w:space="0" w:color="auto"/>
              <w:right w:val="single" w:sz="4" w:space="0" w:color="auto"/>
            </w:tcBorders>
            <w:shd w:val="clear" w:color="auto" w:fill="auto"/>
            <w:noWrap/>
          </w:tcPr>
          <w:p w14:paraId="21C3EAB6" w14:textId="77777777" w:rsidR="00A075C3" w:rsidRPr="009E1C22" w:rsidRDefault="00A075C3" w:rsidP="00A075C3">
            <w:pPr>
              <w:spacing w:line="276" w:lineRule="auto"/>
              <w:jc w:val="center"/>
              <w:rPr>
                <w:color w:val="000000"/>
                <w:sz w:val="18"/>
                <w:szCs w:val="18"/>
              </w:rPr>
            </w:pPr>
            <w:r w:rsidRPr="009E1C22">
              <w:rPr>
                <w:color w:val="000000"/>
                <w:sz w:val="18"/>
                <w:szCs w:val="18"/>
              </w:rPr>
              <w:t>шт</w:t>
            </w:r>
          </w:p>
        </w:tc>
        <w:tc>
          <w:tcPr>
            <w:tcW w:w="709" w:type="dxa"/>
            <w:tcBorders>
              <w:top w:val="nil"/>
              <w:left w:val="nil"/>
              <w:bottom w:val="single" w:sz="4" w:space="0" w:color="auto"/>
              <w:right w:val="single" w:sz="4" w:space="0" w:color="auto"/>
            </w:tcBorders>
            <w:shd w:val="clear" w:color="auto" w:fill="auto"/>
            <w:noWrap/>
          </w:tcPr>
          <w:p w14:paraId="741007F4" w14:textId="77777777" w:rsidR="00A075C3" w:rsidRPr="009E1C22" w:rsidRDefault="00A075C3" w:rsidP="00A075C3">
            <w:pPr>
              <w:spacing w:line="276" w:lineRule="auto"/>
              <w:jc w:val="center"/>
              <w:rPr>
                <w:color w:val="000000"/>
                <w:sz w:val="18"/>
                <w:szCs w:val="18"/>
              </w:rPr>
            </w:pPr>
            <w:r w:rsidRPr="009E1C22">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60E128E" w14:textId="77777777" w:rsidR="00A075C3" w:rsidRPr="009E1C22" w:rsidRDefault="00A075C3" w:rsidP="00A075C3">
            <w:pPr>
              <w:spacing w:line="276" w:lineRule="auto"/>
              <w:jc w:val="center"/>
              <w:rPr>
                <w:color w:val="000000"/>
                <w:sz w:val="18"/>
                <w:szCs w:val="18"/>
              </w:rPr>
            </w:pPr>
          </w:p>
        </w:tc>
      </w:tr>
      <w:tr w:rsidR="00A075C3" w:rsidRPr="009E1C22" w14:paraId="7A9F941C" w14:textId="77777777" w:rsidTr="00552EBD">
        <w:trPr>
          <w:trHeight w:val="319"/>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58676E6" w14:textId="77777777" w:rsidR="00A075C3" w:rsidRPr="009E1C22" w:rsidRDefault="00A075C3" w:rsidP="00A075C3">
            <w:pPr>
              <w:spacing w:line="276" w:lineRule="auto"/>
              <w:jc w:val="center"/>
              <w:rPr>
                <w:color w:val="000000"/>
                <w:sz w:val="18"/>
                <w:szCs w:val="18"/>
              </w:rPr>
            </w:pPr>
            <w:r w:rsidRPr="009E1C22">
              <w:rPr>
                <w:color w:val="000000"/>
                <w:sz w:val="18"/>
                <w:szCs w:val="18"/>
              </w:rPr>
              <w:t>14</w:t>
            </w:r>
          </w:p>
        </w:tc>
        <w:tc>
          <w:tcPr>
            <w:tcW w:w="6278" w:type="dxa"/>
            <w:tcBorders>
              <w:top w:val="nil"/>
              <w:left w:val="nil"/>
              <w:bottom w:val="single" w:sz="4" w:space="0" w:color="auto"/>
              <w:right w:val="single" w:sz="4" w:space="0" w:color="auto"/>
            </w:tcBorders>
            <w:shd w:val="clear" w:color="auto" w:fill="auto"/>
            <w:noWrap/>
            <w:vAlign w:val="center"/>
          </w:tcPr>
          <w:p w14:paraId="028C1792" w14:textId="77777777" w:rsidR="00A075C3" w:rsidRPr="009E1C22" w:rsidRDefault="00A075C3" w:rsidP="00A075C3">
            <w:pPr>
              <w:spacing w:line="276" w:lineRule="auto"/>
              <w:rPr>
                <w:color w:val="000000"/>
                <w:sz w:val="18"/>
                <w:szCs w:val="18"/>
              </w:rPr>
            </w:pPr>
            <w:r w:rsidRPr="009E1C22">
              <w:rPr>
                <w:color w:val="000000"/>
                <w:sz w:val="18"/>
                <w:szCs w:val="18"/>
              </w:rPr>
              <w:t>Котел стальной SK755-1040. Арт 7738500610</w:t>
            </w:r>
          </w:p>
        </w:tc>
        <w:tc>
          <w:tcPr>
            <w:tcW w:w="709" w:type="dxa"/>
            <w:tcBorders>
              <w:top w:val="nil"/>
              <w:left w:val="nil"/>
              <w:bottom w:val="single" w:sz="4" w:space="0" w:color="auto"/>
              <w:right w:val="single" w:sz="4" w:space="0" w:color="auto"/>
            </w:tcBorders>
            <w:shd w:val="clear" w:color="auto" w:fill="auto"/>
            <w:noWrap/>
          </w:tcPr>
          <w:p w14:paraId="5370F07D" w14:textId="77777777" w:rsidR="00A075C3" w:rsidRPr="009E1C22" w:rsidRDefault="00A075C3" w:rsidP="00A075C3">
            <w:pPr>
              <w:spacing w:line="276" w:lineRule="auto"/>
              <w:jc w:val="center"/>
              <w:rPr>
                <w:color w:val="000000"/>
                <w:sz w:val="18"/>
                <w:szCs w:val="18"/>
              </w:rPr>
            </w:pPr>
            <w:r w:rsidRPr="009E1C22">
              <w:rPr>
                <w:color w:val="000000"/>
                <w:sz w:val="18"/>
                <w:szCs w:val="18"/>
              </w:rPr>
              <w:t>шт</w:t>
            </w:r>
          </w:p>
        </w:tc>
        <w:tc>
          <w:tcPr>
            <w:tcW w:w="709" w:type="dxa"/>
            <w:tcBorders>
              <w:top w:val="nil"/>
              <w:left w:val="nil"/>
              <w:bottom w:val="single" w:sz="4" w:space="0" w:color="auto"/>
              <w:right w:val="single" w:sz="4" w:space="0" w:color="auto"/>
            </w:tcBorders>
            <w:shd w:val="clear" w:color="auto" w:fill="auto"/>
            <w:noWrap/>
          </w:tcPr>
          <w:p w14:paraId="2EC6CAF3" w14:textId="77777777" w:rsidR="00A075C3" w:rsidRPr="009E1C22" w:rsidRDefault="00A075C3" w:rsidP="00A075C3">
            <w:pPr>
              <w:spacing w:line="276" w:lineRule="auto"/>
              <w:jc w:val="center"/>
              <w:rPr>
                <w:color w:val="000000"/>
                <w:sz w:val="18"/>
                <w:szCs w:val="18"/>
              </w:rPr>
            </w:pPr>
            <w:r w:rsidRPr="009E1C22">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B648719" w14:textId="77777777" w:rsidR="00A075C3" w:rsidRPr="009E1C22" w:rsidRDefault="00A075C3" w:rsidP="00A075C3">
            <w:pPr>
              <w:spacing w:line="276" w:lineRule="auto"/>
              <w:jc w:val="center"/>
              <w:rPr>
                <w:color w:val="000000"/>
                <w:sz w:val="18"/>
                <w:szCs w:val="18"/>
              </w:rPr>
            </w:pPr>
          </w:p>
        </w:tc>
      </w:tr>
      <w:tr w:rsidR="00A075C3" w:rsidRPr="009E1C22" w14:paraId="054914DC" w14:textId="77777777" w:rsidTr="00552EBD">
        <w:trPr>
          <w:trHeight w:val="319"/>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701E1B1" w14:textId="77777777" w:rsidR="00A075C3" w:rsidRPr="009E1C22" w:rsidRDefault="00A075C3" w:rsidP="00A075C3">
            <w:pPr>
              <w:spacing w:line="276" w:lineRule="auto"/>
              <w:jc w:val="center"/>
              <w:rPr>
                <w:color w:val="000000"/>
                <w:sz w:val="18"/>
                <w:szCs w:val="18"/>
              </w:rPr>
            </w:pPr>
            <w:r w:rsidRPr="009E1C22">
              <w:rPr>
                <w:color w:val="000000"/>
                <w:sz w:val="18"/>
                <w:szCs w:val="18"/>
              </w:rPr>
              <w:t>15</w:t>
            </w:r>
          </w:p>
        </w:tc>
        <w:tc>
          <w:tcPr>
            <w:tcW w:w="6278" w:type="dxa"/>
            <w:tcBorders>
              <w:top w:val="nil"/>
              <w:left w:val="nil"/>
              <w:bottom w:val="single" w:sz="4" w:space="0" w:color="auto"/>
              <w:right w:val="single" w:sz="4" w:space="0" w:color="auto"/>
            </w:tcBorders>
            <w:shd w:val="clear" w:color="auto" w:fill="auto"/>
            <w:noWrap/>
            <w:vAlign w:val="center"/>
          </w:tcPr>
          <w:p w14:paraId="7E3C3650" w14:textId="77777777" w:rsidR="00A075C3" w:rsidRPr="009E1C22" w:rsidRDefault="00A075C3" w:rsidP="00A075C3">
            <w:pPr>
              <w:spacing w:line="276" w:lineRule="auto"/>
              <w:rPr>
                <w:color w:val="000000"/>
                <w:sz w:val="18"/>
                <w:szCs w:val="18"/>
              </w:rPr>
            </w:pPr>
            <w:r w:rsidRPr="009E1C22">
              <w:rPr>
                <w:color w:val="000000"/>
                <w:sz w:val="18"/>
                <w:szCs w:val="18"/>
              </w:rPr>
              <w:t>Насос ТОР-Ы 65/13ДМ РN6/10 арт 2080060(1)</w:t>
            </w:r>
          </w:p>
        </w:tc>
        <w:tc>
          <w:tcPr>
            <w:tcW w:w="709" w:type="dxa"/>
            <w:tcBorders>
              <w:top w:val="nil"/>
              <w:left w:val="nil"/>
              <w:bottom w:val="single" w:sz="4" w:space="0" w:color="auto"/>
              <w:right w:val="single" w:sz="4" w:space="0" w:color="auto"/>
            </w:tcBorders>
            <w:shd w:val="clear" w:color="auto" w:fill="auto"/>
            <w:noWrap/>
          </w:tcPr>
          <w:p w14:paraId="66FC944B" w14:textId="77777777" w:rsidR="00A075C3" w:rsidRPr="009E1C22" w:rsidRDefault="00A075C3" w:rsidP="00A075C3">
            <w:pPr>
              <w:spacing w:line="276" w:lineRule="auto"/>
              <w:jc w:val="center"/>
              <w:rPr>
                <w:color w:val="000000"/>
                <w:sz w:val="18"/>
                <w:szCs w:val="18"/>
              </w:rPr>
            </w:pPr>
            <w:r w:rsidRPr="009E1C22">
              <w:rPr>
                <w:color w:val="000000"/>
                <w:sz w:val="18"/>
                <w:szCs w:val="18"/>
              </w:rPr>
              <w:t>шт</w:t>
            </w:r>
          </w:p>
        </w:tc>
        <w:tc>
          <w:tcPr>
            <w:tcW w:w="709" w:type="dxa"/>
            <w:tcBorders>
              <w:top w:val="nil"/>
              <w:left w:val="nil"/>
              <w:bottom w:val="single" w:sz="4" w:space="0" w:color="auto"/>
              <w:right w:val="single" w:sz="4" w:space="0" w:color="auto"/>
            </w:tcBorders>
            <w:shd w:val="clear" w:color="auto" w:fill="auto"/>
            <w:noWrap/>
          </w:tcPr>
          <w:p w14:paraId="02D1FD8E" w14:textId="77777777" w:rsidR="00A075C3" w:rsidRPr="009E1C22" w:rsidRDefault="00A075C3" w:rsidP="00A075C3">
            <w:pPr>
              <w:spacing w:line="276" w:lineRule="auto"/>
              <w:jc w:val="center"/>
              <w:rPr>
                <w:color w:val="000000"/>
                <w:sz w:val="18"/>
                <w:szCs w:val="18"/>
              </w:rPr>
            </w:pPr>
            <w:r w:rsidRPr="009E1C22">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CF8F12C" w14:textId="77777777" w:rsidR="00A075C3" w:rsidRPr="009E1C22" w:rsidRDefault="00A075C3" w:rsidP="00A075C3">
            <w:pPr>
              <w:spacing w:line="276" w:lineRule="auto"/>
              <w:jc w:val="center"/>
              <w:rPr>
                <w:color w:val="000000"/>
                <w:sz w:val="18"/>
                <w:szCs w:val="18"/>
              </w:rPr>
            </w:pPr>
          </w:p>
        </w:tc>
      </w:tr>
      <w:tr w:rsidR="00A075C3" w:rsidRPr="009E1C22" w14:paraId="3315449D" w14:textId="77777777" w:rsidTr="00552EBD">
        <w:trPr>
          <w:trHeight w:val="319"/>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FB1E74E" w14:textId="77777777" w:rsidR="00A075C3" w:rsidRPr="009E1C22" w:rsidRDefault="00A075C3" w:rsidP="00A075C3">
            <w:pPr>
              <w:spacing w:line="276" w:lineRule="auto"/>
              <w:jc w:val="center"/>
              <w:rPr>
                <w:color w:val="000000"/>
                <w:sz w:val="18"/>
                <w:szCs w:val="18"/>
              </w:rPr>
            </w:pPr>
            <w:r w:rsidRPr="009E1C22">
              <w:rPr>
                <w:color w:val="000000"/>
                <w:sz w:val="18"/>
                <w:szCs w:val="18"/>
              </w:rPr>
              <w:t>16</w:t>
            </w:r>
          </w:p>
        </w:tc>
        <w:tc>
          <w:tcPr>
            <w:tcW w:w="6278" w:type="dxa"/>
            <w:tcBorders>
              <w:top w:val="nil"/>
              <w:left w:val="nil"/>
              <w:bottom w:val="single" w:sz="4" w:space="0" w:color="auto"/>
              <w:right w:val="single" w:sz="4" w:space="0" w:color="auto"/>
            </w:tcBorders>
            <w:shd w:val="clear" w:color="auto" w:fill="auto"/>
            <w:noWrap/>
            <w:vAlign w:val="center"/>
          </w:tcPr>
          <w:p w14:paraId="47037BB2" w14:textId="77777777" w:rsidR="00A075C3" w:rsidRPr="009E1C22" w:rsidRDefault="00A075C3" w:rsidP="00A075C3">
            <w:pPr>
              <w:spacing w:line="276" w:lineRule="auto"/>
              <w:rPr>
                <w:color w:val="000000"/>
                <w:sz w:val="18"/>
                <w:szCs w:val="18"/>
              </w:rPr>
            </w:pPr>
            <w:r w:rsidRPr="009E1C22">
              <w:rPr>
                <w:color w:val="000000"/>
                <w:sz w:val="18"/>
                <w:szCs w:val="18"/>
              </w:rPr>
              <w:t>Насос IL 100/220-5, 5/4. Арт. 2786073 (2)</w:t>
            </w:r>
          </w:p>
        </w:tc>
        <w:tc>
          <w:tcPr>
            <w:tcW w:w="709" w:type="dxa"/>
            <w:tcBorders>
              <w:top w:val="nil"/>
              <w:left w:val="nil"/>
              <w:bottom w:val="single" w:sz="4" w:space="0" w:color="auto"/>
              <w:right w:val="single" w:sz="4" w:space="0" w:color="auto"/>
            </w:tcBorders>
            <w:shd w:val="clear" w:color="auto" w:fill="auto"/>
            <w:noWrap/>
          </w:tcPr>
          <w:p w14:paraId="6BAD25C4" w14:textId="77777777" w:rsidR="00A075C3" w:rsidRPr="009E1C22" w:rsidRDefault="00A075C3" w:rsidP="00A075C3">
            <w:pPr>
              <w:spacing w:line="276" w:lineRule="auto"/>
              <w:jc w:val="center"/>
              <w:rPr>
                <w:color w:val="000000"/>
                <w:sz w:val="18"/>
                <w:szCs w:val="18"/>
              </w:rPr>
            </w:pPr>
            <w:r w:rsidRPr="009E1C22">
              <w:rPr>
                <w:color w:val="000000"/>
                <w:sz w:val="18"/>
                <w:szCs w:val="18"/>
              </w:rPr>
              <w:t>шт</w:t>
            </w:r>
          </w:p>
        </w:tc>
        <w:tc>
          <w:tcPr>
            <w:tcW w:w="709" w:type="dxa"/>
            <w:tcBorders>
              <w:top w:val="nil"/>
              <w:left w:val="nil"/>
              <w:bottom w:val="single" w:sz="4" w:space="0" w:color="auto"/>
              <w:right w:val="single" w:sz="4" w:space="0" w:color="auto"/>
            </w:tcBorders>
            <w:shd w:val="clear" w:color="auto" w:fill="auto"/>
            <w:noWrap/>
          </w:tcPr>
          <w:p w14:paraId="6C8EC2B1" w14:textId="77777777" w:rsidR="00A075C3" w:rsidRPr="009E1C22" w:rsidRDefault="00A075C3" w:rsidP="00A075C3">
            <w:pPr>
              <w:spacing w:line="276" w:lineRule="auto"/>
              <w:jc w:val="center"/>
              <w:rPr>
                <w:color w:val="000000"/>
                <w:sz w:val="18"/>
                <w:szCs w:val="18"/>
              </w:rPr>
            </w:pPr>
            <w:r w:rsidRPr="009E1C22">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BCFEF1F" w14:textId="77777777" w:rsidR="00A075C3" w:rsidRPr="009E1C22" w:rsidRDefault="00A075C3" w:rsidP="00A075C3">
            <w:pPr>
              <w:spacing w:line="276" w:lineRule="auto"/>
              <w:jc w:val="center"/>
              <w:rPr>
                <w:color w:val="000000"/>
                <w:sz w:val="18"/>
                <w:szCs w:val="18"/>
              </w:rPr>
            </w:pPr>
          </w:p>
        </w:tc>
      </w:tr>
      <w:tr w:rsidR="00A075C3" w:rsidRPr="009E1C22" w14:paraId="50881122" w14:textId="77777777" w:rsidTr="00552EBD">
        <w:trPr>
          <w:trHeight w:val="319"/>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1F61865" w14:textId="77777777" w:rsidR="00A075C3" w:rsidRPr="009E1C22" w:rsidRDefault="00A075C3" w:rsidP="00A075C3">
            <w:pPr>
              <w:spacing w:line="276" w:lineRule="auto"/>
              <w:jc w:val="center"/>
              <w:rPr>
                <w:color w:val="000000"/>
                <w:sz w:val="18"/>
                <w:szCs w:val="18"/>
              </w:rPr>
            </w:pPr>
            <w:r w:rsidRPr="009E1C22">
              <w:rPr>
                <w:color w:val="000000"/>
                <w:sz w:val="18"/>
                <w:szCs w:val="18"/>
              </w:rPr>
              <w:t>17</w:t>
            </w:r>
          </w:p>
        </w:tc>
        <w:tc>
          <w:tcPr>
            <w:tcW w:w="6278" w:type="dxa"/>
            <w:tcBorders>
              <w:top w:val="nil"/>
              <w:left w:val="nil"/>
              <w:bottom w:val="single" w:sz="4" w:space="0" w:color="auto"/>
              <w:right w:val="single" w:sz="4" w:space="0" w:color="auto"/>
            </w:tcBorders>
            <w:shd w:val="clear" w:color="auto" w:fill="auto"/>
            <w:noWrap/>
            <w:vAlign w:val="center"/>
          </w:tcPr>
          <w:p w14:paraId="6912C0F7" w14:textId="77777777" w:rsidR="00A075C3" w:rsidRPr="009E1C22" w:rsidRDefault="00A075C3" w:rsidP="00A075C3">
            <w:pPr>
              <w:spacing w:line="276" w:lineRule="auto"/>
              <w:rPr>
                <w:color w:val="000000"/>
                <w:sz w:val="18"/>
                <w:szCs w:val="18"/>
              </w:rPr>
            </w:pPr>
            <w:r w:rsidRPr="009E1C22">
              <w:rPr>
                <w:color w:val="000000"/>
                <w:sz w:val="18"/>
                <w:szCs w:val="18"/>
              </w:rPr>
              <w:t>Насос ТОР-Ы 65/13ДМ РN6/10 арт 2080060(2)</w:t>
            </w:r>
          </w:p>
        </w:tc>
        <w:tc>
          <w:tcPr>
            <w:tcW w:w="709" w:type="dxa"/>
            <w:tcBorders>
              <w:top w:val="nil"/>
              <w:left w:val="nil"/>
              <w:bottom w:val="single" w:sz="4" w:space="0" w:color="auto"/>
              <w:right w:val="single" w:sz="4" w:space="0" w:color="auto"/>
            </w:tcBorders>
            <w:shd w:val="clear" w:color="auto" w:fill="auto"/>
            <w:noWrap/>
          </w:tcPr>
          <w:p w14:paraId="0F81C19D" w14:textId="77777777" w:rsidR="00A075C3" w:rsidRPr="009E1C22" w:rsidRDefault="00A075C3" w:rsidP="00A075C3">
            <w:pPr>
              <w:spacing w:line="276" w:lineRule="auto"/>
              <w:jc w:val="center"/>
              <w:rPr>
                <w:color w:val="000000"/>
                <w:sz w:val="18"/>
                <w:szCs w:val="18"/>
              </w:rPr>
            </w:pPr>
            <w:r w:rsidRPr="009E1C22">
              <w:rPr>
                <w:color w:val="000000"/>
                <w:sz w:val="18"/>
                <w:szCs w:val="18"/>
              </w:rPr>
              <w:t>шт</w:t>
            </w:r>
          </w:p>
        </w:tc>
        <w:tc>
          <w:tcPr>
            <w:tcW w:w="709" w:type="dxa"/>
            <w:tcBorders>
              <w:top w:val="nil"/>
              <w:left w:val="nil"/>
              <w:bottom w:val="single" w:sz="4" w:space="0" w:color="auto"/>
              <w:right w:val="single" w:sz="4" w:space="0" w:color="auto"/>
            </w:tcBorders>
            <w:shd w:val="clear" w:color="auto" w:fill="auto"/>
            <w:noWrap/>
          </w:tcPr>
          <w:p w14:paraId="7FED5D80" w14:textId="77777777" w:rsidR="00A075C3" w:rsidRPr="009E1C22" w:rsidRDefault="00A075C3" w:rsidP="00A075C3">
            <w:pPr>
              <w:spacing w:line="276" w:lineRule="auto"/>
              <w:jc w:val="center"/>
              <w:rPr>
                <w:color w:val="000000"/>
                <w:sz w:val="18"/>
                <w:szCs w:val="18"/>
              </w:rPr>
            </w:pPr>
            <w:r w:rsidRPr="009E1C22">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02903EA" w14:textId="77777777" w:rsidR="00A075C3" w:rsidRPr="009E1C22" w:rsidRDefault="00A075C3" w:rsidP="00A075C3">
            <w:pPr>
              <w:spacing w:line="276" w:lineRule="auto"/>
              <w:jc w:val="center"/>
              <w:rPr>
                <w:color w:val="000000"/>
                <w:sz w:val="18"/>
                <w:szCs w:val="18"/>
              </w:rPr>
            </w:pPr>
          </w:p>
        </w:tc>
      </w:tr>
      <w:tr w:rsidR="00A075C3" w:rsidRPr="009E1C22" w14:paraId="00E485D2" w14:textId="77777777" w:rsidTr="00552EBD">
        <w:trPr>
          <w:trHeight w:val="319"/>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F061920" w14:textId="77777777" w:rsidR="00A075C3" w:rsidRPr="009E1C22" w:rsidRDefault="00A075C3" w:rsidP="00A075C3">
            <w:pPr>
              <w:spacing w:line="276" w:lineRule="auto"/>
              <w:jc w:val="center"/>
              <w:rPr>
                <w:color w:val="000000"/>
                <w:sz w:val="18"/>
                <w:szCs w:val="18"/>
              </w:rPr>
            </w:pPr>
            <w:r w:rsidRPr="009E1C22">
              <w:rPr>
                <w:color w:val="000000"/>
                <w:sz w:val="18"/>
                <w:szCs w:val="18"/>
              </w:rPr>
              <w:t>18</w:t>
            </w:r>
          </w:p>
        </w:tc>
        <w:tc>
          <w:tcPr>
            <w:tcW w:w="6278" w:type="dxa"/>
            <w:tcBorders>
              <w:top w:val="nil"/>
              <w:left w:val="nil"/>
              <w:bottom w:val="single" w:sz="4" w:space="0" w:color="auto"/>
              <w:right w:val="single" w:sz="4" w:space="0" w:color="auto"/>
            </w:tcBorders>
            <w:shd w:val="clear" w:color="auto" w:fill="auto"/>
            <w:noWrap/>
            <w:vAlign w:val="center"/>
          </w:tcPr>
          <w:p w14:paraId="77FE96F2" w14:textId="77777777" w:rsidR="00A075C3" w:rsidRPr="009E1C22" w:rsidRDefault="00A075C3" w:rsidP="00A075C3">
            <w:pPr>
              <w:spacing w:line="276" w:lineRule="auto"/>
              <w:rPr>
                <w:color w:val="000000"/>
                <w:sz w:val="18"/>
                <w:szCs w:val="18"/>
              </w:rPr>
            </w:pPr>
            <w:r w:rsidRPr="009E1C22">
              <w:rPr>
                <w:color w:val="000000"/>
                <w:sz w:val="18"/>
                <w:szCs w:val="18"/>
              </w:rPr>
              <w:t>Насос IL 100/220-5, 5/4. Арт. 2786073 (1)</w:t>
            </w:r>
          </w:p>
        </w:tc>
        <w:tc>
          <w:tcPr>
            <w:tcW w:w="709" w:type="dxa"/>
            <w:tcBorders>
              <w:top w:val="nil"/>
              <w:left w:val="nil"/>
              <w:bottom w:val="single" w:sz="4" w:space="0" w:color="auto"/>
              <w:right w:val="single" w:sz="4" w:space="0" w:color="auto"/>
            </w:tcBorders>
            <w:shd w:val="clear" w:color="auto" w:fill="auto"/>
            <w:noWrap/>
          </w:tcPr>
          <w:p w14:paraId="7CF1B633" w14:textId="77777777" w:rsidR="00A075C3" w:rsidRPr="009E1C22" w:rsidRDefault="00A075C3" w:rsidP="00A075C3">
            <w:pPr>
              <w:spacing w:line="276" w:lineRule="auto"/>
              <w:jc w:val="center"/>
              <w:rPr>
                <w:color w:val="000000"/>
                <w:sz w:val="18"/>
                <w:szCs w:val="18"/>
              </w:rPr>
            </w:pPr>
            <w:r w:rsidRPr="009E1C22">
              <w:rPr>
                <w:color w:val="000000"/>
                <w:sz w:val="18"/>
                <w:szCs w:val="18"/>
              </w:rPr>
              <w:t>шт</w:t>
            </w:r>
          </w:p>
        </w:tc>
        <w:tc>
          <w:tcPr>
            <w:tcW w:w="709" w:type="dxa"/>
            <w:tcBorders>
              <w:top w:val="nil"/>
              <w:left w:val="nil"/>
              <w:bottom w:val="single" w:sz="4" w:space="0" w:color="auto"/>
              <w:right w:val="single" w:sz="4" w:space="0" w:color="auto"/>
            </w:tcBorders>
            <w:shd w:val="clear" w:color="auto" w:fill="auto"/>
            <w:noWrap/>
          </w:tcPr>
          <w:p w14:paraId="5FE7BF22" w14:textId="77777777" w:rsidR="00A075C3" w:rsidRPr="009E1C22" w:rsidRDefault="00A075C3" w:rsidP="00A075C3">
            <w:pPr>
              <w:spacing w:line="276" w:lineRule="auto"/>
              <w:jc w:val="center"/>
              <w:rPr>
                <w:color w:val="000000"/>
                <w:sz w:val="18"/>
                <w:szCs w:val="18"/>
              </w:rPr>
            </w:pPr>
            <w:r w:rsidRPr="009E1C22">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89C57E3" w14:textId="77777777" w:rsidR="00A075C3" w:rsidRPr="009E1C22" w:rsidRDefault="00A075C3" w:rsidP="00A075C3">
            <w:pPr>
              <w:spacing w:line="276" w:lineRule="auto"/>
              <w:jc w:val="center"/>
              <w:rPr>
                <w:color w:val="000000"/>
                <w:sz w:val="18"/>
                <w:szCs w:val="18"/>
              </w:rPr>
            </w:pPr>
          </w:p>
        </w:tc>
      </w:tr>
      <w:tr w:rsidR="00A075C3" w:rsidRPr="009E1C22" w14:paraId="555D89AE" w14:textId="77777777" w:rsidTr="00552EBD">
        <w:trPr>
          <w:trHeight w:val="319"/>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9EE8169" w14:textId="77777777" w:rsidR="00A075C3" w:rsidRPr="009E1C22" w:rsidRDefault="00A075C3" w:rsidP="00A075C3">
            <w:pPr>
              <w:spacing w:line="276" w:lineRule="auto"/>
              <w:jc w:val="center"/>
              <w:rPr>
                <w:color w:val="000000"/>
                <w:sz w:val="18"/>
                <w:szCs w:val="18"/>
              </w:rPr>
            </w:pPr>
            <w:r w:rsidRPr="009E1C22">
              <w:rPr>
                <w:color w:val="000000"/>
                <w:sz w:val="18"/>
                <w:szCs w:val="18"/>
              </w:rPr>
              <w:t>19</w:t>
            </w:r>
          </w:p>
        </w:tc>
        <w:tc>
          <w:tcPr>
            <w:tcW w:w="6278" w:type="dxa"/>
            <w:tcBorders>
              <w:top w:val="nil"/>
              <w:left w:val="nil"/>
              <w:bottom w:val="single" w:sz="4" w:space="0" w:color="auto"/>
              <w:right w:val="single" w:sz="4" w:space="0" w:color="auto"/>
            </w:tcBorders>
            <w:shd w:val="clear" w:color="auto" w:fill="auto"/>
            <w:noWrap/>
            <w:vAlign w:val="center"/>
          </w:tcPr>
          <w:p w14:paraId="2DE774DC" w14:textId="77777777" w:rsidR="00A075C3" w:rsidRPr="009E1C22" w:rsidRDefault="00A075C3" w:rsidP="00A075C3">
            <w:pPr>
              <w:spacing w:line="276" w:lineRule="auto"/>
              <w:rPr>
                <w:color w:val="000000"/>
                <w:sz w:val="18"/>
                <w:szCs w:val="18"/>
              </w:rPr>
            </w:pPr>
            <w:r w:rsidRPr="009E1C22">
              <w:rPr>
                <w:color w:val="000000"/>
                <w:sz w:val="18"/>
                <w:szCs w:val="18"/>
              </w:rPr>
              <w:t>Ворота Doorhan Стандарт- ш 2.0*в2.3пр3,5,S-гофр, RAL 8014/RAL9002(2)</w:t>
            </w:r>
          </w:p>
        </w:tc>
        <w:tc>
          <w:tcPr>
            <w:tcW w:w="709" w:type="dxa"/>
            <w:tcBorders>
              <w:top w:val="nil"/>
              <w:left w:val="nil"/>
              <w:bottom w:val="single" w:sz="4" w:space="0" w:color="auto"/>
              <w:right w:val="single" w:sz="4" w:space="0" w:color="auto"/>
            </w:tcBorders>
            <w:shd w:val="clear" w:color="auto" w:fill="auto"/>
            <w:noWrap/>
          </w:tcPr>
          <w:p w14:paraId="237AE774" w14:textId="77777777" w:rsidR="00A075C3" w:rsidRPr="009E1C22" w:rsidRDefault="00A075C3" w:rsidP="00A075C3">
            <w:pPr>
              <w:spacing w:line="276" w:lineRule="auto"/>
              <w:jc w:val="center"/>
              <w:rPr>
                <w:color w:val="000000"/>
                <w:sz w:val="18"/>
                <w:szCs w:val="18"/>
              </w:rPr>
            </w:pPr>
            <w:r w:rsidRPr="009E1C22">
              <w:rPr>
                <w:color w:val="000000"/>
                <w:sz w:val="18"/>
                <w:szCs w:val="18"/>
              </w:rPr>
              <w:t>шт</w:t>
            </w:r>
          </w:p>
        </w:tc>
        <w:tc>
          <w:tcPr>
            <w:tcW w:w="709" w:type="dxa"/>
            <w:tcBorders>
              <w:top w:val="nil"/>
              <w:left w:val="nil"/>
              <w:bottom w:val="single" w:sz="4" w:space="0" w:color="auto"/>
              <w:right w:val="single" w:sz="4" w:space="0" w:color="auto"/>
            </w:tcBorders>
            <w:shd w:val="clear" w:color="auto" w:fill="auto"/>
            <w:noWrap/>
          </w:tcPr>
          <w:p w14:paraId="3D0E0437" w14:textId="77777777" w:rsidR="00A075C3" w:rsidRPr="009E1C22" w:rsidRDefault="00A075C3" w:rsidP="00A075C3">
            <w:pPr>
              <w:spacing w:line="276" w:lineRule="auto"/>
              <w:jc w:val="center"/>
              <w:rPr>
                <w:color w:val="000000"/>
                <w:sz w:val="18"/>
                <w:szCs w:val="18"/>
              </w:rPr>
            </w:pPr>
            <w:r w:rsidRPr="009E1C22">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DC478DC" w14:textId="77777777" w:rsidR="00A075C3" w:rsidRPr="009E1C22" w:rsidRDefault="00A075C3" w:rsidP="00A075C3">
            <w:pPr>
              <w:spacing w:line="276" w:lineRule="auto"/>
              <w:jc w:val="center"/>
              <w:rPr>
                <w:color w:val="000000"/>
                <w:sz w:val="18"/>
                <w:szCs w:val="18"/>
              </w:rPr>
            </w:pPr>
          </w:p>
        </w:tc>
      </w:tr>
      <w:tr w:rsidR="00A075C3" w:rsidRPr="009E1C22" w14:paraId="2DF17C3E" w14:textId="77777777" w:rsidTr="00552EBD">
        <w:trPr>
          <w:trHeight w:val="319"/>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077B86C" w14:textId="77777777" w:rsidR="00A075C3" w:rsidRPr="009E1C22" w:rsidRDefault="00A075C3" w:rsidP="00A075C3">
            <w:pPr>
              <w:spacing w:line="276" w:lineRule="auto"/>
              <w:jc w:val="center"/>
              <w:rPr>
                <w:color w:val="000000"/>
                <w:sz w:val="18"/>
                <w:szCs w:val="18"/>
              </w:rPr>
            </w:pPr>
            <w:r w:rsidRPr="009E1C22">
              <w:rPr>
                <w:color w:val="000000"/>
                <w:sz w:val="18"/>
                <w:szCs w:val="18"/>
              </w:rPr>
              <w:t>20</w:t>
            </w:r>
          </w:p>
        </w:tc>
        <w:tc>
          <w:tcPr>
            <w:tcW w:w="6278" w:type="dxa"/>
            <w:tcBorders>
              <w:top w:val="nil"/>
              <w:left w:val="nil"/>
              <w:bottom w:val="single" w:sz="4" w:space="0" w:color="auto"/>
              <w:right w:val="single" w:sz="4" w:space="0" w:color="auto"/>
            </w:tcBorders>
            <w:shd w:val="clear" w:color="auto" w:fill="auto"/>
            <w:noWrap/>
            <w:vAlign w:val="center"/>
          </w:tcPr>
          <w:p w14:paraId="0BEAC368" w14:textId="77777777" w:rsidR="00A075C3" w:rsidRPr="009E1C22" w:rsidRDefault="00A075C3" w:rsidP="00A075C3">
            <w:pPr>
              <w:spacing w:line="276" w:lineRule="auto"/>
              <w:rPr>
                <w:color w:val="000000"/>
                <w:sz w:val="18"/>
                <w:szCs w:val="18"/>
              </w:rPr>
            </w:pPr>
            <w:r w:rsidRPr="009E1C22">
              <w:rPr>
                <w:color w:val="000000"/>
                <w:sz w:val="18"/>
                <w:szCs w:val="18"/>
              </w:rPr>
              <w:t>Ворота Doorhan Стандарт- ш 3.0*в3.0впр3,5,S-гофр, RAL 8014/RAL9002(1)</w:t>
            </w:r>
          </w:p>
        </w:tc>
        <w:tc>
          <w:tcPr>
            <w:tcW w:w="709" w:type="dxa"/>
            <w:tcBorders>
              <w:top w:val="nil"/>
              <w:left w:val="nil"/>
              <w:bottom w:val="single" w:sz="4" w:space="0" w:color="auto"/>
              <w:right w:val="single" w:sz="4" w:space="0" w:color="auto"/>
            </w:tcBorders>
            <w:shd w:val="clear" w:color="auto" w:fill="auto"/>
            <w:noWrap/>
          </w:tcPr>
          <w:p w14:paraId="48571ACA" w14:textId="77777777" w:rsidR="00A075C3" w:rsidRPr="009E1C22" w:rsidRDefault="00A075C3" w:rsidP="00A075C3">
            <w:pPr>
              <w:spacing w:line="276" w:lineRule="auto"/>
              <w:jc w:val="center"/>
              <w:rPr>
                <w:color w:val="000000"/>
                <w:sz w:val="18"/>
                <w:szCs w:val="18"/>
              </w:rPr>
            </w:pPr>
            <w:r w:rsidRPr="009E1C22">
              <w:rPr>
                <w:color w:val="000000"/>
                <w:sz w:val="18"/>
                <w:szCs w:val="18"/>
              </w:rPr>
              <w:t>шт</w:t>
            </w:r>
          </w:p>
        </w:tc>
        <w:tc>
          <w:tcPr>
            <w:tcW w:w="709" w:type="dxa"/>
            <w:tcBorders>
              <w:top w:val="nil"/>
              <w:left w:val="nil"/>
              <w:bottom w:val="single" w:sz="4" w:space="0" w:color="auto"/>
              <w:right w:val="single" w:sz="4" w:space="0" w:color="auto"/>
            </w:tcBorders>
            <w:shd w:val="clear" w:color="auto" w:fill="auto"/>
            <w:noWrap/>
          </w:tcPr>
          <w:p w14:paraId="50AB8A97" w14:textId="77777777" w:rsidR="00A075C3" w:rsidRPr="009E1C22" w:rsidRDefault="00A075C3" w:rsidP="00A075C3">
            <w:pPr>
              <w:spacing w:line="276" w:lineRule="auto"/>
              <w:jc w:val="center"/>
              <w:rPr>
                <w:color w:val="000000"/>
                <w:sz w:val="18"/>
                <w:szCs w:val="18"/>
              </w:rPr>
            </w:pPr>
            <w:r w:rsidRPr="009E1C22">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FF0A4DC" w14:textId="77777777" w:rsidR="00A075C3" w:rsidRPr="009E1C22" w:rsidRDefault="00A075C3" w:rsidP="00A075C3">
            <w:pPr>
              <w:spacing w:line="276" w:lineRule="auto"/>
              <w:jc w:val="center"/>
              <w:rPr>
                <w:color w:val="000000"/>
                <w:sz w:val="18"/>
                <w:szCs w:val="18"/>
              </w:rPr>
            </w:pPr>
          </w:p>
        </w:tc>
      </w:tr>
      <w:tr w:rsidR="00A075C3" w:rsidRPr="009E1C22" w14:paraId="49B496A0" w14:textId="77777777" w:rsidTr="00552EBD">
        <w:trPr>
          <w:trHeight w:val="319"/>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43814B7" w14:textId="77777777" w:rsidR="00A075C3" w:rsidRPr="009E1C22" w:rsidRDefault="00A075C3" w:rsidP="00A075C3">
            <w:pPr>
              <w:spacing w:line="276" w:lineRule="auto"/>
              <w:jc w:val="center"/>
              <w:rPr>
                <w:color w:val="000000"/>
                <w:sz w:val="18"/>
                <w:szCs w:val="18"/>
              </w:rPr>
            </w:pPr>
            <w:r w:rsidRPr="009E1C22">
              <w:rPr>
                <w:color w:val="000000"/>
                <w:sz w:val="18"/>
                <w:szCs w:val="18"/>
              </w:rPr>
              <w:t>21</w:t>
            </w:r>
          </w:p>
        </w:tc>
        <w:tc>
          <w:tcPr>
            <w:tcW w:w="6278" w:type="dxa"/>
            <w:tcBorders>
              <w:top w:val="nil"/>
              <w:left w:val="nil"/>
              <w:bottom w:val="single" w:sz="4" w:space="0" w:color="auto"/>
              <w:right w:val="single" w:sz="4" w:space="0" w:color="auto"/>
            </w:tcBorders>
            <w:shd w:val="clear" w:color="auto" w:fill="auto"/>
            <w:noWrap/>
            <w:vAlign w:val="center"/>
          </w:tcPr>
          <w:p w14:paraId="167F812E" w14:textId="77777777" w:rsidR="00A075C3" w:rsidRPr="009E1C22" w:rsidRDefault="00A075C3" w:rsidP="00A075C3">
            <w:pPr>
              <w:spacing w:line="276" w:lineRule="auto"/>
              <w:rPr>
                <w:color w:val="000000"/>
                <w:sz w:val="18"/>
                <w:szCs w:val="18"/>
              </w:rPr>
            </w:pPr>
            <w:r w:rsidRPr="009E1C22">
              <w:rPr>
                <w:color w:val="000000"/>
                <w:sz w:val="18"/>
                <w:szCs w:val="18"/>
              </w:rPr>
              <w:t>Ворота Doorhan Стандарт- ш 3.0*в3.0впр3,5,S-гофр, RAL 8014/RAL9002(1)_1</w:t>
            </w:r>
          </w:p>
        </w:tc>
        <w:tc>
          <w:tcPr>
            <w:tcW w:w="709" w:type="dxa"/>
            <w:tcBorders>
              <w:top w:val="nil"/>
              <w:left w:val="nil"/>
              <w:bottom w:val="single" w:sz="4" w:space="0" w:color="auto"/>
              <w:right w:val="single" w:sz="4" w:space="0" w:color="auto"/>
            </w:tcBorders>
            <w:shd w:val="clear" w:color="auto" w:fill="auto"/>
            <w:noWrap/>
          </w:tcPr>
          <w:p w14:paraId="348B8D3D" w14:textId="77777777" w:rsidR="00A075C3" w:rsidRPr="009E1C22" w:rsidRDefault="00A075C3" w:rsidP="00A075C3">
            <w:pPr>
              <w:spacing w:line="276" w:lineRule="auto"/>
              <w:jc w:val="center"/>
              <w:rPr>
                <w:color w:val="000000"/>
                <w:sz w:val="18"/>
                <w:szCs w:val="18"/>
              </w:rPr>
            </w:pPr>
            <w:r w:rsidRPr="009E1C22">
              <w:rPr>
                <w:color w:val="000000"/>
                <w:sz w:val="18"/>
                <w:szCs w:val="18"/>
              </w:rPr>
              <w:t>шт</w:t>
            </w:r>
          </w:p>
        </w:tc>
        <w:tc>
          <w:tcPr>
            <w:tcW w:w="709" w:type="dxa"/>
            <w:tcBorders>
              <w:top w:val="nil"/>
              <w:left w:val="nil"/>
              <w:bottom w:val="single" w:sz="4" w:space="0" w:color="auto"/>
              <w:right w:val="single" w:sz="4" w:space="0" w:color="auto"/>
            </w:tcBorders>
            <w:shd w:val="clear" w:color="auto" w:fill="auto"/>
            <w:noWrap/>
          </w:tcPr>
          <w:p w14:paraId="68B63A98" w14:textId="77777777" w:rsidR="00A075C3" w:rsidRPr="009E1C22" w:rsidRDefault="00A075C3" w:rsidP="00A075C3">
            <w:pPr>
              <w:spacing w:line="276" w:lineRule="auto"/>
              <w:jc w:val="center"/>
              <w:rPr>
                <w:color w:val="000000"/>
                <w:sz w:val="18"/>
                <w:szCs w:val="18"/>
              </w:rPr>
            </w:pPr>
            <w:r w:rsidRPr="009E1C22">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1F2C677" w14:textId="77777777" w:rsidR="00A075C3" w:rsidRPr="009E1C22" w:rsidRDefault="00A075C3" w:rsidP="00A075C3">
            <w:pPr>
              <w:spacing w:line="276" w:lineRule="auto"/>
              <w:jc w:val="center"/>
              <w:rPr>
                <w:color w:val="000000"/>
                <w:sz w:val="18"/>
                <w:szCs w:val="18"/>
              </w:rPr>
            </w:pPr>
          </w:p>
        </w:tc>
      </w:tr>
      <w:tr w:rsidR="00A075C3" w:rsidRPr="009E1C22" w14:paraId="377671B9" w14:textId="77777777" w:rsidTr="00552EBD">
        <w:trPr>
          <w:trHeight w:val="319"/>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0035856" w14:textId="77777777" w:rsidR="00A075C3" w:rsidRPr="009E1C22" w:rsidRDefault="00A075C3" w:rsidP="00A075C3">
            <w:pPr>
              <w:spacing w:line="276" w:lineRule="auto"/>
              <w:jc w:val="center"/>
              <w:rPr>
                <w:color w:val="000000"/>
                <w:sz w:val="18"/>
                <w:szCs w:val="18"/>
              </w:rPr>
            </w:pPr>
            <w:r w:rsidRPr="009E1C22">
              <w:rPr>
                <w:color w:val="000000"/>
                <w:sz w:val="18"/>
                <w:szCs w:val="18"/>
              </w:rPr>
              <w:t>22</w:t>
            </w:r>
          </w:p>
        </w:tc>
        <w:tc>
          <w:tcPr>
            <w:tcW w:w="6278" w:type="dxa"/>
            <w:tcBorders>
              <w:top w:val="nil"/>
              <w:left w:val="nil"/>
              <w:bottom w:val="single" w:sz="4" w:space="0" w:color="auto"/>
              <w:right w:val="single" w:sz="4" w:space="0" w:color="auto"/>
            </w:tcBorders>
            <w:shd w:val="clear" w:color="auto" w:fill="auto"/>
            <w:noWrap/>
            <w:vAlign w:val="center"/>
          </w:tcPr>
          <w:p w14:paraId="0B60976A" w14:textId="77777777" w:rsidR="00A075C3" w:rsidRPr="009E1C22" w:rsidRDefault="00A075C3" w:rsidP="00A075C3">
            <w:pPr>
              <w:spacing w:line="276" w:lineRule="auto"/>
              <w:rPr>
                <w:color w:val="000000"/>
                <w:sz w:val="18"/>
                <w:szCs w:val="18"/>
              </w:rPr>
            </w:pPr>
            <w:r w:rsidRPr="009E1C22">
              <w:rPr>
                <w:color w:val="000000"/>
                <w:sz w:val="18"/>
                <w:szCs w:val="18"/>
              </w:rPr>
              <w:t>Ворота Doorhan Стандарт- ш 3.0*в3.0впр3,5,S-гофр, RAL 8014/RAL9002(1)_2</w:t>
            </w:r>
          </w:p>
        </w:tc>
        <w:tc>
          <w:tcPr>
            <w:tcW w:w="709" w:type="dxa"/>
            <w:tcBorders>
              <w:top w:val="nil"/>
              <w:left w:val="nil"/>
              <w:bottom w:val="single" w:sz="4" w:space="0" w:color="auto"/>
              <w:right w:val="single" w:sz="4" w:space="0" w:color="auto"/>
            </w:tcBorders>
            <w:shd w:val="clear" w:color="auto" w:fill="auto"/>
            <w:noWrap/>
          </w:tcPr>
          <w:p w14:paraId="139D6B84" w14:textId="77777777" w:rsidR="00A075C3" w:rsidRPr="009E1C22" w:rsidRDefault="00A075C3" w:rsidP="00A075C3">
            <w:pPr>
              <w:spacing w:line="276" w:lineRule="auto"/>
              <w:jc w:val="center"/>
              <w:rPr>
                <w:color w:val="000000"/>
                <w:sz w:val="18"/>
                <w:szCs w:val="18"/>
              </w:rPr>
            </w:pPr>
            <w:r w:rsidRPr="009E1C22">
              <w:rPr>
                <w:color w:val="000000"/>
                <w:sz w:val="18"/>
                <w:szCs w:val="18"/>
              </w:rPr>
              <w:t>шт</w:t>
            </w:r>
          </w:p>
        </w:tc>
        <w:tc>
          <w:tcPr>
            <w:tcW w:w="709" w:type="dxa"/>
            <w:tcBorders>
              <w:top w:val="nil"/>
              <w:left w:val="nil"/>
              <w:bottom w:val="single" w:sz="4" w:space="0" w:color="auto"/>
              <w:right w:val="single" w:sz="4" w:space="0" w:color="auto"/>
            </w:tcBorders>
            <w:shd w:val="clear" w:color="auto" w:fill="auto"/>
            <w:noWrap/>
          </w:tcPr>
          <w:p w14:paraId="19326EAA" w14:textId="77777777" w:rsidR="00A075C3" w:rsidRPr="009E1C22" w:rsidRDefault="00A075C3" w:rsidP="00A075C3">
            <w:pPr>
              <w:spacing w:line="276" w:lineRule="auto"/>
              <w:jc w:val="center"/>
              <w:rPr>
                <w:color w:val="000000"/>
                <w:sz w:val="18"/>
                <w:szCs w:val="18"/>
              </w:rPr>
            </w:pPr>
            <w:r w:rsidRPr="009E1C22">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ECC1CB7" w14:textId="77777777" w:rsidR="00A075C3" w:rsidRPr="009E1C22" w:rsidRDefault="00A075C3" w:rsidP="00A075C3">
            <w:pPr>
              <w:spacing w:line="276" w:lineRule="auto"/>
              <w:jc w:val="center"/>
              <w:rPr>
                <w:color w:val="000000"/>
                <w:sz w:val="18"/>
                <w:szCs w:val="18"/>
              </w:rPr>
            </w:pPr>
          </w:p>
        </w:tc>
      </w:tr>
      <w:tr w:rsidR="00A075C3" w:rsidRPr="009E1C22" w14:paraId="373DB0F7" w14:textId="77777777" w:rsidTr="00552EBD">
        <w:trPr>
          <w:trHeight w:val="319"/>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5F5867F" w14:textId="77777777" w:rsidR="00A075C3" w:rsidRPr="009E1C22" w:rsidRDefault="00A075C3" w:rsidP="00A075C3">
            <w:pPr>
              <w:spacing w:line="276" w:lineRule="auto"/>
              <w:jc w:val="center"/>
              <w:rPr>
                <w:color w:val="000000"/>
                <w:sz w:val="18"/>
                <w:szCs w:val="18"/>
              </w:rPr>
            </w:pPr>
            <w:r w:rsidRPr="009E1C22">
              <w:rPr>
                <w:color w:val="000000"/>
                <w:sz w:val="18"/>
                <w:szCs w:val="18"/>
              </w:rPr>
              <w:t>23</w:t>
            </w:r>
          </w:p>
        </w:tc>
        <w:tc>
          <w:tcPr>
            <w:tcW w:w="6278" w:type="dxa"/>
            <w:tcBorders>
              <w:top w:val="nil"/>
              <w:left w:val="nil"/>
              <w:bottom w:val="single" w:sz="4" w:space="0" w:color="auto"/>
              <w:right w:val="single" w:sz="4" w:space="0" w:color="auto"/>
            </w:tcBorders>
            <w:shd w:val="clear" w:color="auto" w:fill="auto"/>
            <w:noWrap/>
            <w:vAlign w:val="center"/>
          </w:tcPr>
          <w:p w14:paraId="47358A22" w14:textId="77777777" w:rsidR="00A075C3" w:rsidRPr="009E1C22" w:rsidRDefault="00A075C3" w:rsidP="00A075C3">
            <w:pPr>
              <w:spacing w:line="276" w:lineRule="auto"/>
              <w:rPr>
                <w:color w:val="000000"/>
                <w:sz w:val="18"/>
                <w:szCs w:val="18"/>
              </w:rPr>
            </w:pPr>
            <w:r w:rsidRPr="009E1C22">
              <w:rPr>
                <w:color w:val="000000"/>
                <w:sz w:val="18"/>
                <w:szCs w:val="18"/>
              </w:rPr>
              <w:t>Ворота Doorhan Стандарт- ш 3.0*в3.0впр3,5,S-гофр, RAL 8014/RAL9002(1)_3</w:t>
            </w:r>
          </w:p>
        </w:tc>
        <w:tc>
          <w:tcPr>
            <w:tcW w:w="709" w:type="dxa"/>
            <w:tcBorders>
              <w:top w:val="nil"/>
              <w:left w:val="nil"/>
              <w:bottom w:val="single" w:sz="4" w:space="0" w:color="auto"/>
              <w:right w:val="single" w:sz="4" w:space="0" w:color="auto"/>
            </w:tcBorders>
            <w:shd w:val="clear" w:color="auto" w:fill="auto"/>
            <w:noWrap/>
          </w:tcPr>
          <w:p w14:paraId="6C010594" w14:textId="77777777" w:rsidR="00A075C3" w:rsidRPr="009E1C22" w:rsidRDefault="00A075C3" w:rsidP="00A075C3">
            <w:pPr>
              <w:spacing w:line="276" w:lineRule="auto"/>
              <w:jc w:val="center"/>
              <w:rPr>
                <w:color w:val="000000"/>
                <w:sz w:val="18"/>
                <w:szCs w:val="18"/>
              </w:rPr>
            </w:pPr>
            <w:r w:rsidRPr="009E1C22">
              <w:rPr>
                <w:color w:val="000000"/>
                <w:sz w:val="18"/>
                <w:szCs w:val="18"/>
              </w:rPr>
              <w:t>шт</w:t>
            </w:r>
          </w:p>
        </w:tc>
        <w:tc>
          <w:tcPr>
            <w:tcW w:w="709" w:type="dxa"/>
            <w:tcBorders>
              <w:top w:val="nil"/>
              <w:left w:val="nil"/>
              <w:bottom w:val="single" w:sz="4" w:space="0" w:color="auto"/>
              <w:right w:val="single" w:sz="4" w:space="0" w:color="auto"/>
            </w:tcBorders>
            <w:shd w:val="clear" w:color="auto" w:fill="auto"/>
            <w:noWrap/>
          </w:tcPr>
          <w:p w14:paraId="7E3FE6B0" w14:textId="77777777" w:rsidR="00A075C3" w:rsidRPr="009E1C22" w:rsidRDefault="00A075C3" w:rsidP="00A075C3">
            <w:pPr>
              <w:spacing w:line="276" w:lineRule="auto"/>
              <w:jc w:val="center"/>
              <w:rPr>
                <w:color w:val="000000"/>
                <w:sz w:val="18"/>
                <w:szCs w:val="18"/>
              </w:rPr>
            </w:pPr>
            <w:r w:rsidRPr="009E1C22">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481EBBD" w14:textId="77777777" w:rsidR="00A075C3" w:rsidRPr="009E1C22" w:rsidRDefault="00A075C3" w:rsidP="00A075C3">
            <w:pPr>
              <w:spacing w:line="276" w:lineRule="auto"/>
              <w:jc w:val="center"/>
              <w:rPr>
                <w:color w:val="000000"/>
                <w:sz w:val="18"/>
                <w:szCs w:val="18"/>
              </w:rPr>
            </w:pPr>
          </w:p>
        </w:tc>
      </w:tr>
      <w:tr w:rsidR="00A075C3" w:rsidRPr="009E1C22" w14:paraId="389B37E2" w14:textId="77777777" w:rsidTr="00552EBD">
        <w:trPr>
          <w:trHeight w:val="319"/>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4BABE95" w14:textId="77777777" w:rsidR="00A075C3" w:rsidRPr="009E1C22" w:rsidRDefault="00A075C3" w:rsidP="00A075C3">
            <w:pPr>
              <w:spacing w:line="276" w:lineRule="auto"/>
              <w:jc w:val="center"/>
              <w:rPr>
                <w:color w:val="000000"/>
                <w:sz w:val="18"/>
                <w:szCs w:val="18"/>
              </w:rPr>
            </w:pPr>
            <w:r w:rsidRPr="009E1C22">
              <w:rPr>
                <w:color w:val="000000"/>
                <w:sz w:val="18"/>
                <w:szCs w:val="18"/>
              </w:rPr>
              <w:t>24</w:t>
            </w:r>
          </w:p>
        </w:tc>
        <w:tc>
          <w:tcPr>
            <w:tcW w:w="6278" w:type="dxa"/>
            <w:tcBorders>
              <w:top w:val="nil"/>
              <w:left w:val="nil"/>
              <w:bottom w:val="single" w:sz="4" w:space="0" w:color="auto"/>
              <w:right w:val="single" w:sz="4" w:space="0" w:color="auto"/>
            </w:tcBorders>
            <w:shd w:val="clear" w:color="auto" w:fill="auto"/>
            <w:noWrap/>
            <w:vAlign w:val="center"/>
          </w:tcPr>
          <w:p w14:paraId="1B2E4594" w14:textId="77777777" w:rsidR="00A075C3" w:rsidRPr="009E1C22" w:rsidRDefault="00A075C3" w:rsidP="00A075C3">
            <w:pPr>
              <w:spacing w:line="276" w:lineRule="auto"/>
              <w:rPr>
                <w:color w:val="000000"/>
                <w:sz w:val="18"/>
                <w:szCs w:val="18"/>
              </w:rPr>
            </w:pPr>
            <w:r w:rsidRPr="009E1C22">
              <w:rPr>
                <w:color w:val="000000"/>
                <w:sz w:val="18"/>
                <w:szCs w:val="18"/>
              </w:rPr>
              <w:t>Ворота Doorhan Стандарт- ш 3.6*в3.0пр3.5, S-гофр, RAL 8014/RAL9002(4)</w:t>
            </w:r>
          </w:p>
        </w:tc>
        <w:tc>
          <w:tcPr>
            <w:tcW w:w="709" w:type="dxa"/>
            <w:tcBorders>
              <w:top w:val="nil"/>
              <w:left w:val="nil"/>
              <w:bottom w:val="single" w:sz="4" w:space="0" w:color="auto"/>
              <w:right w:val="single" w:sz="4" w:space="0" w:color="auto"/>
            </w:tcBorders>
            <w:shd w:val="clear" w:color="auto" w:fill="auto"/>
            <w:noWrap/>
          </w:tcPr>
          <w:p w14:paraId="5930045F" w14:textId="77777777" w:rsidR="00A075C3" w:rsidRPr="009E1C22" w:rsidRDefault="00A075C3" w:rsidP="00A075C3">
            <w:pPr>
              <w:spacing w:line="276" w:lineRule="auto"/>
              <w:jc w:val="center"/>
              <w:rPr>
                <w:color w:val="000000"/>
                <w:sz w:val="18"/>
                <w:szCs w:val="18"/>
              </w:rPr>
            </w:pPr>
            <w:r w:rsidRPr="009E1C22">
              <w:rPr>
                <w:color w:val="000000"/>
                <w:sz w:val="18"/>
                <w:szCs w:val="18"/>
              </w:rPr>
              <w:t>шт</w:t>
            </w:r>
          </w:p>
        </w:tc>
        <w:tc>
          <w:tcPr>
            <w:tcW w:w="709" w:type="dxa"/>
            <w:tcBorders>
              <w:top w:val="nil"/>
              <w:left w:val="nil"/>
              <w:bottom w:val="single" w:sz="4" w:space="0" w:color="auto"/>
              <w:right w:val="single" w:sz="4" w:space="0" w:color="auto"/>
            </w:tcBorders>
            <w:shd w:val="clear" w:color="auto" w:fill="auto"/>
            <w:noWrap/>
          </w:tcPr>
          <w:p w14:paraId="2224A6E7" w14:textId="77777777" w:rsidR="00A075C3" w:rsidRPr="009E1C22" w:rsidRDefault="00A075C3" w:rsidP="00A075C3">
            <w:pPr>
              <w:spacing w:line="276" w:lineRule="auto"/>
              <w:jc w:val="center"/>
              <w:rPr>
                <w:color w:val="000000"/>
                <w:sz w:val="18"/>
                <w:szCs w:val="18"/>
              </w:rPr>
            </w:pPr>
            <w:r w:rsidRPr="009E1C22">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3239F17" w14:textId="77777777" w:rsidR="00A075C3" w:rsidRPr="009E1C22" w:rsidRDefault="00A075C3" w:rsidP="00A075C3">
            <w:pPr>
              <w:spacing w:line="276" w:lineRule="auto"/>
              <w:jc w:val="center"/>
              <w:rPr>
                <w:color w:val="000000"/>
                <w:sz w:val="18"/>
                <w:szCs w:val="18"/>
              </w:rPr>
            </w:pPr>
          </w:p>
        </w:tc>
      </w:tr>
      <w:tr w:rsidR="00A075C3" w:rsidRPr="009E1C22" w14:paraId="7C60A7B3" w14:textId="77777777" w:rsidTr="00552EBD">
        <w:trPr>
          <w:trHeight w:val="319"/>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5BB9CC3" w14:textId="77777777" w:rsidR="00A075C3" w:rsidRPr="009E1C22" w:rsidRDefault="00A075C3" w:rsidP="00A075C3">
            <w:pPr>
              <w:spacing w:line="276" w:lineRule="auto"/>
              <w:jc w:val="center"/>
              <w:rPr>
                <w:color w:val="000000"/>
                <w:sz w:val="18"/>
                <w:szCs w:val="18"/>
              </w:rPr>
            </w:pPr>
            <w:r w:rsidRPr="009E1C22">
              <w:rPr>
                <w:color w:val="000000"/>
                <w:sz w:val="18"/>
                <w:szCs w:val="18"/>
              </w:rPr>
              <w:t>25</w:t>
            </w:r>
          </w:p>
        </w:tc>
        <w:tc>
          <w:tcPr>
            <w:tcW w:w="6278" w:type="dxa"/>
            <w:tcBorders>
              <w:top w:val="nil"/>
              <w:left w:val="nil"/>
              <w:bottom w:val="single" w:sz="4" w:space="0" w:color="auto"/>
              <w:right w:val="single" w:sz="4" w:space="0" w:color="auto"/>
            </w:tcBorders>
            <w:shd w:val="clear" w:color="auto" w:fill="auto"/>
            <w:noWrap/>
            <w:vAlign w:val="center"/>
          </w:tcPr>
          <w:p w14:paraId="7979BF80" w14:textId="77777777" w:rsidR="00A075C3" w:rsidRPr="009E1C22" w:rsidRDefault="00A075C3" w:rsidP="00A075C3">
            <w:pPr>
              <w:spacing w:line="276" w:lineRule="auto"/>
              <w:rPr>
                <w:color w:val="000000"/>
                <w:sz w:val="18"/>
                <w:szCs w:val="18"/>
              </w:rPr>
            </w:pPr>
            <w:r w:rsidRPr="009E1C22">
              <w:rPr>
                <w:color w:val="000000"/>
                <w:sz w:val="18"/>
                <w:szCs w:val="18"/>
              </w:rPr>
              <w:t>Ворота Doorhan Стандарт- ш 3.6*в3.0пр3.5, S-гофр, RAL 8014/RAL9002(4)_1</w:t>
            </w:r>
          </w:p>
        </w:tc>
        <w:tc>
          <w:tcPr>
            <w:tcW w:w="709" w:type="dxa"/>
            <w:tcBorders>
              <w:top w:val="nil"/>
              <w:left w:val="nil"/>
              <w:bottom w:val="single" w:sz="4" w:space="0" w:color="auto"/>
              <w:right w:val="single" w:sz="4" w:space="0" w:color="auto"/>
            </w:tcBorders>
            <w:shd w:val="clear" w:color="auto" w:fill="auto"/>
            <w:noWrap/>
          </w:tcPr>
          <w:p w14:paraId="4EB48976" w14:textId="77777777" w:rsidR="00A075C3" w:rsidRPr="009E1C22" w:rsidRDefault="00A075C3" w:rsidP="00A075C3">
            <w:pPr>
              <w:spacing w:line="276" w:lineRule="auto"/>
              <w:jc w:val="center"/>
              <w:rPr>
                <w:color w:val="000000"/>
                <w:sz w:val="18"/>
                <w:szCs w:val="18"/>
              </w:rPr>
            </w:pPr>
            <w:r w:rsidRPr="009E1C22">
              <w:rPr>
                <w:color w:val="000000"/>
                <w:sz w:val="18"/>
                <w:szCs w:val="18"/>
              </w:rPr>
              <w:t>шт</w:t>
            </w:r>
          </w:p>
        </w:tc>
        <w:tc>
          <w:tcPr>
            <w:tcW w:w="709" w:type="dxa"/>
            <w:tcBorders>
              <w:top w:val="nil"/>
              <w:left w:val="nil"/>
              <w:bottom w:val="single" w:sz="4" w:space="0" w:color="auto"/>
              <w:right w:val="single" w:sz="4" w:space="0" w:color="auto"/>
            </w:tcBorders>
            <w:shd w:val="clear" w:color="auto" w:fill="auto"/>
            <w:noWrap/>
          </w:tcPr>
          <w:p w14:paraId="7F0A465C" w14:textId="77777777" w:rsidR="00A075C3" w:rsidRPr="009E1C22" w:rsidRDefault="00A075C3" w:rsidP="00A075C3">
            <w:pPr>
              <w:spacing w:line="276" w:lineRule="auto"/>
              <w:jc w:val="center"/>
              <w:rPr>
                <w:color w:val="000000"/>
                <w:sz w:val="18"/>
                <w:szCs w:val="18"/>
              </w:rPr>
            </w:pPr>
            <w:r w:rsidRPr="009E1C22">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83A3719" w14:textId="77777777" w:rsidR="00A075C3" w:rsidRPr="009E1C22" w:rsidRDefault="00A075C3" w:rsidP="00A075C3">
            <w:pPr>
              <w:spacing w:line="276" w:lineRule="auto"/>
              <w:jc w:val="center"/>
              <w:rPr>
                <w:color w:val="000000"/>
                <w:sz w:val="18"/>
                <w:szCs w:val="18"/>
              </w:rPr>
            </w:pPr>
          </w:p>
        </w:tc>
      </w:tr>
      <w:tr w:rsidR="00A075C3" w:rsidRPr="009E1C22" w14:paraId="0A41E598" w14:textId="77777777" w:rsidTr="00552EBD">
        <w:trPr>
          <w:trHeight w:val="319"/>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30E7444" w14:textId="77777777" w:rsidR="00A075C3" w:rsidRPr="009E1C22" w:rsidRDefault="00A075C3" w:rsidP="00A075C3">
            <w:pPr>
              <w:spacing w:line="276" w:lineRule="auto"/>
              <w:jc w:val="center"/>
              <w:rPr>
                <w:color w:val="000000"/>
                <w:sz w:val="18"/>
                <w:szCs w:val="18"/>
              </w:rPr>
            </w:pPr>
            <w:r w:rsidRPr="009E1C22">
              <w:rPr>
                <w:color w:val="000000"/>
                <w:sz w:val="18"/>
                <w:szCs w:val="18"/>
              </w:rPr>
              <w:t>26</w:t>
            </w:r>
          </w:p>
        </w:tc>
        <w:tc>
          <w:tcPr>
            <w:tcW w:w="6278" w:type="dxa"/>
            <w:tcBorders>
              <w:top w:val="nil"/>
              <w:left w:val="nil"/>
              <w:bottom w:val="single" w:sz="4" w:space="0" w:color="auto"/>
              <w:right w:val="single" w:sz="4" w:space="0" w:color="auto"/>
            </w:tcBorders>
            <w:shd w:val="clear" w:color="auto" w:fill="auto"/>
            <w:noWrap/>
            <w:vAlign w:val="center"/>
          </w:tcPr>
          <w:p w14:paraId="7C8F2074" w14:textId="77777777" w:rsidR="00A075C3" w:rsidRPr="009E1C22" w:rsidRDefault="00A075C3" w:rsidP="00A075C3">
            <w:pPr>
              <w:spacing w:line="276" w:lineRule="auto"/>
              <w:rPr>
                <w:b/>
                <w:color w:val="000000"/>
                <w:sz w:val="18"/>
                <w:szCs w:val="18"/>
              </w:rPr>
            </w:pPr>
            <w:r w:rsidRPr="009E1C22">
              <w:rPr>
                <w:color w:val="000000"/>
                <w:sz w:val="18"/>
                <w:szCs w:val="18"/>
              </w:rPr>
              <w:t>Ворота Doorhan Стандарт- ш 4.0*в4.2пр4.7, S-гофр, RAL 8014/RAL9002(3)</w:t>
            </w:r>
          </w:p>
        </w:tc>
        <w:tc>
          <w:tcPr>
            <w:tcW w:w="709" w:type="dxa"/>
            <w:tcBorders>
              <w:top w:val="nil"/>
              <w:left w:val="nil"/>
              <w:bottom w:val="single" w:sz="4" w:space="0" w:color="auto"/>
              <w:right w:val="single" w:sz="4" w:space="0" w:color="auto"/>
            </w:tcBorders>
            <w:shd w:val="clear" w:color="auto" w:fill="auto"/>
            <w:noWrap/>
          </w:tcPr>
          <w:p w14:paraId="19DCF47C" w14:textId="77777777" w:rsidR="00A075C3" w:rsidRPr="009E1C22" w:rsidRDefault="00A075C3" w:rsidP="00A075C3">
            <w:pPr>
              <w:spacing w:line="276" w:lineRule="auto"/>
              <w:jc w:val="center"/>
              <w:rPr>
                <w:color w:val="000000"/>
                <w:sz w:val="18"/>
                <w:szCs w:val="18"/>
              </w:rPr>
            </w:pPr>
            <w:r w:rsidRPr="009E1C22">
              <w:rPr>
                <w:color w:val="000000"/>
                <w:sz w:val="18"/>
                <w:szCs w:val="18"/>
              </w:rPr>
              <w:t>шт</w:t>
            </w:r>
          </w:p>
        </w:tc>
        <w:tc>
          <w:tcPr>
            <w:tcW w:w="709" w:type="dxa"/>
            <w:tcBorders>
              <w:top w:val="nil"/>
              <w:left w:val="nil"/>
              <w:bottom w:val="single" w:sz="4" w:space="0" w:color="auto"/>
              <w:right w:val="single" w:sz="4" w:space="0" w:color="auto"/>
            </w:tcBorders>
            <w:shd w:val="clear" w:color="auto" w:fill="auto"/>
            <w:noWrap/>
          </w:tcPr>
          <w:p w14:paraId="4C9BF3B7" w14:textId="77777777" w:rsidR="00A075C3" w:rsidRPr="009E1C22" w:rsidRDefault="00A075C3" w:rsidP="00A075C3">
            <w:pPr>
              <w:spacing w:line="276" w:lineRule="auto"/>
              <w:jc w:val="center"/>
              <w:rPr>
                <w:color w:val="000000"/>
                <w:sz w:val="18"/>
                <w:szCs w:val="18"/>
              </w:rPr>
            </w:pPr>
            <w:r w:rsidRPr="009E1C22">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5E195F0" w14:textId="77777777" w:rsidR="00A075C3" w:rsidRPr="009E1C22" w:rsidRDefault="00A075C3" w:rsidP="00A075C3">
            <w:pPr>
              <w:spacing w:line="276" w:lineRule="auto"/>
              <w:jc w:val="center"/>
              <w:rPr>
                <w:color w:val="000000"/>
                <w:sz w:val="18"/>
                <w:szCs w:val="18"/>
              </w:rPr>
            </w:pPr>
          </w:p>
        </w:tc>
      </w:tr>
      <w:tr w:rsidR="00A075C3" w:rsidRPr="009E1C22" w14:paraId="4317C14A" w14:textId="77777777" w:rsidTr="00552EBD">
        <w:trPr>
          <w:trHeight w:val="319"/>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D119DAF" w14:textId="77777777" w:rsidR="00A075C3" w:rsidRPr="009E1C22" w:rsidRDefault="00A075C3" w:rsidP="00A075C3">
            <w:pPr>
              <w:spacing w:line="276" w:lineRule="auto"/>
              <w:jc w:val="center"/>
              <w:rPr>
                <w:color w:val="000000"/>
                <w:sz w:val="18"/>
                <w:szCs w:val="18"/>
              </w:rPr>
            </w:pPr>
            <w:r w:rsidRPr="009E1C22">
              <w:rPr>
                <w:color w:val="000000"/>
                <w:sz w:val="18"/>
                <w:szCs w:val="18"/>
              </w:rPr>
              <w:t>27</w:t>
            </w:r>
          </w:p>
        </w:tc>
        <w:tc>
          <w:tcPr>
            <w:tcW w:w="6278" w:type="dxa"/>
            <w:tcBorders>
              <w:top w:val="nil"/>
              <w:left w:val="nil"/>
              <w:bottom w:val="single" w:sz="4" w:space="0" w:color="auto"/>
              <w:right w:val="single" w:sz="4" w:space="0" w:color="auto"/>
            </w:tcBorders>
            <w:shd w:val="clear" w:color="auto" w:fill="auto"/>
            <w:noWrap/>
            <w:vAlign w:val="center"/>
          </w:tcPr>
          <w:p w14:paraId="47DB1585" w14:textId="77777777" w:rsidR="00A075C3" w:rsidRPr="009E1C22" w:rsidRDefault="00A075C3" w:rsidP="00A075C3">
            <w:pPr>
              <w:spacing w:line="276" w:lineRule="auto"/>
              <w:rPr>
                <w:color w:val="000000"/>
                <w:sz w:val="18"/>
                <w:szCs w:val="18"/>
              </w:rPr>
            </w:pPr>
            <w:r w:rsidRPr="009E1C22">
              <w:rPr>
                <w:color w:val="000000"/>
                <w:sz w:val="18"/>
                <w:szCs w:val="18"/>
              </w:rPr>
              <w:t>Котел "Тула-1"</w:t>
            </w:r>
          </w:p>
        </w:tc>
        <w:tc>
          <w:tcPr>
            <w:tcW w:w="709" w:type="dxa"/>
            <w:tcBorders>
              <w:top w:val="nil"/>
              <w:left w:val="nil"/>
              <w:bottom w:val="single" w:sz="4" w:space="0" w:color="auto"/>
              <w:right w:val="single" w:sz="4" w:space="0" w:color="auto"/>
            </w:tcBorders>
            <w:shd w:val="clear" w:color="auto" w:fill="auto"/>
            <w:noWrap/>
          </w:tcPr>
          <w:p w14:paraId="3AD56C14" w14:textId="77777777" w:rsidR="00A075C3" w:rsidRPr="009E1C22" w:rsidRDefault="00A075C3" w:rsidP="00A075C3">
            <w:pPr>
              <w:spacing w:line="276" w:lineRule="auto"/>
              <w:jc w:val="center"/>
              <w:rPr>
                <w:color w:val="000000"/>
                <w:sz w:val="18"/>
                <w:szCs w:val="18"/>
              </w:rPr>
            </w:pPr>
            <w:r w:rsidRPr="009E1C22">
              <w:rPr>
                <w:color w:val="000000"/>
                <w:sz w:val="18"/>
                <w:szCs w:val="18"/>
              </w:rPr>
              <w:t>шт</w:t>
            </w:r>
          </w:p>
        </w:tc>
        <w:tc>
          <w:tcPr>
            <w:tcW w:w="709" w:type="dxa"/>
            <w:tcBorders>
              <w:top w:val="nil"/>
              <w:left w:val="nil"/>
              <w:bottom w:val="single" w:sz="4" w:space="0" w:color="auto"/>
              <w:right w:val="single" w:sz="4" w:space="0" w:color="auto"/>
            </w:tcBorders>
            <w:shd w:val="clear" w:color="auto" w:fill="auto"/>
            <w:noWrap/>
          </w:tcPr>
          <w:p w14:paraId="28A01029" w14:textId="77777777" w:rsidR="00A075C3" w:rsidRPr="009E1C22" w:rsidRDefault="00A075C3" w:rsidP="00A075C3">
            <w:pPr>
              <w:spacing w:line="276" w:lineRule="auto"/>
              <w:jc w:val="center"/>
              <w:rPr>
                <w:color w:val="000000"/>
                <w:sz w:val="18"/>
                <w:szCs w:val="18"/>
              </w:rPr>
            </w:pPr>
            <w:r w:rsidRPr="009E1C22">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F98C705" w14:textId="77777777" w:rsidR="00A075C3" w:rsidRPr="009E1C22" w:rsidRDefault="00A075C3" w:rsidP="00A075C3">
            <w:pPr>
              <w:spacing w:line="276" w:lineRule="auto"/>
              <w:jc w:val="center"/>
              <w:rPr>
                <w:color w:val="000000"/>
                <w:sz w:val="18"/>
                <w:szCs w:val="18"/>
              </w:rPr>
            </w:pPr>
          </w:p>
        </w:tc>
      </w:tr>
      <w:tr w:rsidR="00A075C3" w:rsidRPr="009E1C22" w14:paraId="480BDD18" w14:textId="77777777" w:rsidTr="00552EBD">
        <w:trPr>
          <w:trHeight w:val="319"/>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15F0FC0" w14:textId="77777777" w:rsidR="00A075C3" w:rsidRPr="009E1C22" w:rsidRDefault="00A075C3" w:rsidP="00A075C3">
            <w:pPr>
              <w:spacing w:line="276" w:lineRule="auto"/>
              <w:jc w:val="center"/>
              <w:rPr>
                <w:color w:val="000000"/>
                <w:sz w:val="18"/>
                <w:szCs w:val="18"/>
              </w:rPr>
            </w:pPr>
            <w:r w:rsidRPr="009E1C22">
              <w:rPr>
                <w:color w:val="000000"/>
                <w:sz w:val="18"/>
                <w:szCs w:val="18"/>
              </w:rPr>
              <w:t>28</w:t>
            </w:r>
          </w:p>
        </w:tc>
        <w:tc>
          <w:tcPr>
            <w:tcW w:w="6278" w:type="dxa"/>
            <w:tcBorders>
              <w:top w:val="nil"/>
              <w:left w:val="nil"/>
              <w:bottom w:val="single" w:sz="4" w:space="0" w:color="auto"/>
              <w:right w:val="single" w:sz="4" w:space="0" w:color="auto"/>
            </w:tcBorders>
            <w:shd w:val="clear" w:color="auto" w:fill="auto"/>
            <w:noWrap/>
            <w:vAlign w:val="center"/>
          </w:tcPr>
          <w:p w14:paraId="36EBE063" w14:textId="77777777" w:rsidR="00A075C3" w:rsidRPr="009E1C22" w:rsidRDefault="00A075C3" w:rsidP="00A075C3">
            <w:pPr>
              <w:spacing w:line="276" w:lineRule="auto"/>
              <w:rPr>
                <w:color w:val="000000"/>
                <w:sz w:val="18"/>
                <w:szCs w:val="18"/>
              </w:rPr>
            </w:pPr>
            <w:r w:rsidRPr="009E1C22">
              <w:rPr>
                <w:color w:val="000000"/>
                <w:sz w:val="18"/>
                <w:szCs w:val="18"/>
              </w:rPr>
              <w:t>Ограждения 830 м</w:t>
            </w:r>
          </w:p>
        </w:tc>
        <w:tc>
          <w:tcPr>
            <w:tcW w:w="709" w:type="dxa"/>
            <w:tcBorders>
              <w:top w:val="nil"/>
              <w:left w:val="nil"/>
              <w:bottom w:val="single" w:sz="4" w:space="0" w:color="auto"/>
              <w:right w:val="single" w:sz="4" w:space="0" w:color="auto"/>
            </w:tcBorders>
            <w:shd w:val="clear" w:color="auto" w:fill="auto"/>
            <w:noWrap/>
          </w:tcPr>
          <w:p w14:paraId="120C132E" w14:textId="77777777" w:rsidR="00A075C3" w:rsidRPr="009E1C22" w:rsidRDefault="00A075C3" w:rsidP="00A075C3">
            <w:pPr>
              <w:spacing w:line="276" w:lineRule="auto"/>
              <w:jc w:val="center"/>
              <w:rPr>
                <w:color w:val="000000"/>
                <w:sz w:val="18"/>
                <w:szCs w:val="18"/>
              </w:rPr>
            </w:pPr>
            <w:r w:rsidRPr="009E1C22">
              <w:rPr>
                <w:color w:val="000000"/>
                <w:sz w:val="18"/>
                <w:szCs w:val="18"/>
              </w:rPr>
              <w:t>шт</w:t>
            </w:r>
          </w:p>
        </w:tc>
        <w:tc>
          <w:tcPr>
            <w:tcW w:w="709" w:type="dxa"/>
            <w:tcBorders>
              <w:top w:val="nil"/>
              <w:left w:val="nil"/>
              <w:bottom w:val="single" w:sz="4" w:space="0" w:color="auto"/>
              <w:right w:val="single" w:sz="4" w:space="0" w:color="auto"/>
            </w:tcBorders>
            <w:shd w:val="clear" w:color="auto" w:fill="auto"/>
            <w:noWrap/>
          </w:tcPr>
          <w:p w14:paraId="74488926" w14:textId="77777777" w:rsidR="00A075C3" w:rsidRPr="009E1C22" w:rsidRDefault="00A075C3" w:rsidP="00A075C3">
            <w:pPr>
              <w:spacing w:line="276" w:lineRule="auto"/>
              <w:jc w:val="center"/>
              <w:rPr>
                <w:color w:val="000000"/>
                <w:sz w:val="18"/>
                <w:szCs w:val="18"/>
              </w:rPr>
            </w:pPr>
            <w:r w:rsidRPr="009E1C22">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DC274E9" w14:textId="77777777" w:rsidR="00A075C3" w:rsidRPr="009E1C22" w:rsidRDefault="00A075C3" w:rsidP="00A075C3">
            <w:pPr>
              <w:spacing w:line="276" w:lineRule="auto"/>
              <w:jc w:val="center"/>
              <w:rPr>
                <w:color w:val="000000"/>
                <w:sz w:val="18"/>
                <w:szCs w:val="18"/>
              </w:rPr>
            </w:pPr>
          </w:p>
        </w:tc>
      </w:tr>
      <w:tr w:rsidR="00B65D79" w:rsidRPr="009E1C22" w14:paraId="65FB64E0" w14:textId="77777777" w:rsidTr="00552EBD">
        <w:trPr>
          <w:trHeight w:val="319"/>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A2DC261" w14:textId="77777777" w:rsidR="00B65D79" w:rsidRPr="009E1C22" w:rsidRDefault="00B65D79" w:rsidP="00A075C3">
            <w:pPr>
              <w:spacing w:line="276" w:lineRule="auto"/>
              <w:jc w:val="center"/>
              <w:rPr>
                <w:color w:val="000000"/>
                <w:sz w:val="18"/>
                <w:szCs w:val="18"/>
              </w:rPr>
            </w:pPr>
            <w:r w:rsidRPr="009E1C22">
              <w:rPr>
                <w:color w:val="000000"/>
                <w:sz w:val="18"/>
                <w:szCs w:val="18"/>
              </w:rPr>
              <w:t>2</w:t>
            </w:r>
            <w:r w:rsidR="00A075C3">
              <w:rPr>
                <w:color w:val="000000"/>
                <w:sz w:val="18"/>
                <w:szCs w:val="18"/>
              </w:rPr>
              <w:t>9</w:t>
            </w:r>
          </w:p>
        </w:tc>
        <w:tc>
          <w:tcPr>
            <w:tcW w:w="6278" w:type="dxa"/>
            <w:tcBorders>
              <w:top w:val="nil"/>
              <w:left w:val="nil"/>
              <w:bottom w:val="single" w:sz="4" w:space="0" w:color="auto"/>
              <w:right w:val="single" w:sz="4" w:space="0" w:color="auto"/>
            </w:tcBorders>
            <w:shd w:val="clear" w:color="auto" w:fill="auto"/>
            <w:noWrap/>
            <w:vAlign w:val="center"/>
          </w:tcPr>
          <w:p w14:paraId="1886C2DB" w14:textId="77777777" w:rsidR="00B65D79" w:rsidRPr="009E1C22" w:rsidRDefault="008D39FF" w:rsidP="00552EBD">
            <w:pPr>
              <w:spacing w:line="276" w:lineRule="auto"/>
              <w:rPr>
                <w:color w:val="000000"/>
                <w:sz w:val="18"/>
                <w:szCs w:val="18"/>
              </w:rPr>
            </w:pPr>
            <w:r w:rsidRPr="009E1C22">
              <w:rPr>
                <w:color w:val="000000"/>
                <w:sz w:val="18"/>
                <w:szCs w:val="18"/>
              </w:rPr>
              <w:t>Система видео наблюдения</w:t>
            </w:r>
          </w:p>
        </w:tc>
        <w:tc>
          <w:tcPr>
            <w:tcW w:w="709" w:type="dxa"/>
            <w:tcBorders>
              <w:top w:val="nil"/>
              <w:left w:val="nil"/>
              <w:bottom w:val="single" w:sz="4" w:space="0" w:color="auto"/>
              <w:right w:val="single" w:sz="4" w:space="0" w:color="auto"/>
            </w:tcBorders>
            <w:shd w:val="clear" w:color="auto" w:fill="auto"/>
            <w:noWrap/>
          </w:tcPr>
          <w:p w14:paraId="04EE0735" w14:textId="77777777" w:rsidR="00B65D79" w:rsidRPr="009E1C22" w:rsidRDefault="00B65D79" w:rsidP="00552EBD">
            <w:pPr>
              <w:spacing w:line="276" w:lineRule="auto"/>
              <w:jc w:val="center"/>
              <w:rPr>
                <w:color w:val="000000"/>
                <w:sz w:val="18"/>
                <w:szCs w:val="18"/>
              </w:rPr>
            </w:pPr>
            <w:r w:rsidRPr="009E1C22">
              <w:rPr>
                <w:color w:val="000000"/>
                <w:sz w:val="18"/>
                <w:szCs w:val="18"/>
              </w:rPr>
              <w:t>шт</w:t>
            </w:r>
          </w:p>
        </w:tc>
        <w:tc>
          <w:tcPr>
            <w:tcW w:w="709" w:type="dxa"/>
            <w:tcBorders>
              <w:top w:val="nil"/>
              <w:left w:val="nil"/>
              <w:bottom w:val="single" w:sz="4" w:space="0" w:color="auto"/>
              <w:right w:val="single" w:sz="4" w:space="0" w:color="auto"/>
            </w:tcBorders>
            <w:shd w:val="clear" w:color="auto" w:fill="auto"/>
            <w:noWrap/>
          </w:tcPr>
          <w:p w14:paraId="3A971FD8" w14:textId="77777777" w:rsidR="00B65D79" w:rsidRPr="009E1C22" w:rsidRDefault="00B65D79" w:rsidP="00552EBD">
            <w:pPr>
              <w:spacing w:line="276" w:lineRule="auto"/>
              <w:jc w:val="center"/>
              <w:rPr>
                <w:color w:val="000000"/>
                <w:sz w:val="18"/>
                <w:szCs w:val="18"/>
              </w:rPr>
            </w:pPr>
            <w:r w:rsidRPr="009E1C22">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2AD8606" w14:textId="77777777" w:rsidR="00B65D79" w:rsidRPr="009E1C22" w:rsidRDefault="00B65D79" w:rsidP="00552EBD">
            <w:pPr>
              <w:spacing w:line="276" w:lineRule="auto"/>
              <w:jc w:val="center"/>
              <w:rPr>
                <w:color w:val="000000"/>
                <w:sz w:val="18"/>
                <w:szCs w:val="18"/>
              </w:rPr>
            </w:pPr>
          </w:p>
        </w:tc>
      </w:tr>
      <w:tr w:rsidR="00B65D79" w:rsidRPr="009E1C22" w14:paraId="19CB110A" w14:textId="77777777" w:rsidTr="00552EBD">
        <w:trPr>
          <w:trHeight w:val="20"/>
        </w:trPr>
        <w:tc>
          <w:tcPr>
            <w:tcW w:w="8227"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859D743" w14:textId="77777777" w:rsidR="00B65D79" w:rsidRPr="009E1C22" w:rsidRDefault="00B65D79" w:rsidP="00552EBD">
            <w:pPr>
              <w:spacing w:line="276" w:lineRule="auto"/>
              <w:jc w:val="right"/>
              <w:rPr>
                <w:b/>
                <w:color w:val="000000"/>
                <w:sz w:val="18"/>
                <w:szCs w:val="18"/>
              </w:rPr>
            </w:pPr>
            <w:r w:rsidRPr="009E1C22">
              <w:rPr>
                <w:b/>
                <w:color w:val="000000"/>
                <w:sz w:val="18"/>
                <w:szCs w:val="18"/>
              </w:rPr>
              <w:t>Итого без НДС</w:t>
            </w:r>
          </w:p>
        </w:tc>
        <w:tc>
          <w:tcPr>
            <w:tcW w:w="1273" w:type="dxa"/>
            <w:tcBorders>
              <w:top w:val="nil"/>
              <w:left w:val="nil"/>
              <w:bottom w:val="single" w:sz="4" w:space="0" w:color="auto"/>
              <w:right w:val="single" w:sz="4" w:space="0" w:color="auto"/>
            </w:tcBorders>
            <w:shd w:val="clear" w:color="auto" w:fill="auto"/>
            <w:noWrap/>
            <w:vAlign w:val="center"/>
          </w:tcPr>
          <w:p w14:paraId="29A42924" w14:textId="77777777" w:rsidR="00B65D79" w:rsidRPr="009E1C22" w:rsidRDefault="00B65D79" w:rsidP="00552EBD">
            <w:pPr>
              <w:spacing w:line="276" w:lineRule="auto"/>
              <w:jc w:val="center"/>
              <w:rPr>
                <w:b/>
                <w:color w:val="000000"/>
                <w:sz w:val="18"/>
                <w:szCs w:val="18"/>
              </w:rPr>
            </w:pPr>
          </w:p>
        </w:tc>
      </w:tr>
    </w:tbl>
    <w:p w14:paraId="1E5960A3" w14:textId="77777777" w:rsidR="00B65D79" w:rsidRPr="0059286B" w:rsidRDefault="00B65D79" w:rsidP="00B65D79">
      <w:pPr>
        <w:rPr>
          <w:b/>
          <w:bCs/>
          <w:sz w:val="22"/>
          <w:szCs w:val="22"/>
        </w:rPr>
      </w:pPr>
    </w:p>
    <w:p w14:paraId="65DD02F0" w14:textId="77777777" w:rsidR="00B65D79" w:rsidRPr="0059286B" w:rsidRDefault="00B65D79" w:rsidP="00B65D79">
      <w:pPr>
        <w:suppressAutoHyphens/>
        <w:ind w:left="6372" w:right="1"/>
        <w:jc w:val="right"/>
        <w:rPr>
          <w:b/>
          <w:bCs/>
          <w:sz w:val="22"/>
          <w:szCs w:val="22"/>
          <w:lang w:eastAsia="zh-CN"/>
        </w:rPr>
      </w:pPr>
    </w:p>
    <w:tbl>
      <w:tblPr>
        <w:tblW w:w="0" w:type="auto"/>
        <w:tblInd w:w="108" w:type="dxa"/>
        <w:tblLook w:val="04A0" w:firstRow="1" w:lastRow="0" w:firstColumn="1" w:lastColumn="0" w:noHBand="0" w:noVBand="1"/>
      </w:tblPr>
      <w:tblGrid>
        <w:gridCol w:w="5019"/>
        <w:gridCol w:w="4614"/>
      </w:tblGrid>
      <w:tr w:rsidR="00B65D79" w:rsidRPr="000D58FB" w14:paraId="3CDCED37" w14:textId="77777777" w:rsidTr="00552EBD">
        <w:tc>
          <w:tcPr>
            <w:tcW w:w="5019" w:type="dxa"/>
            <w:shd w:val="clear" w:color="auto" w:fill="auto"/>
          </w:tcPr>
          <w:p w14:paraId="6AC69417" w14:textId="77777777" w:rsidR="00B65D79" w:rsidRPr="00552EBD" w:rsidRDefault="00B65D79" w:rsidP="00552EBD">
            <w:pPr>
              <w:rPr>
                <w:b/>
                <w:bCs/>
                <w:color w:val="000000"/>
                <w:sz w:val="22"/>
                <w:szCs w:val="22"/>
              </w:rPr>
            </w:pPr>
            <w:r w:rsidRPr="00552EBD">
              <w:rPr>
                <w:b/>
                <w:bCs/>
                <w:color w:val="000000"/>
                <w:sz w:val="22"/>
                <w:szCs w:val="22"/>
              </w:rPr>
              <w:t>Продавец: ФГУП «ГВСУ № 12»</w:t>
            </w:r>
          </w:p>
        </w:tc>
        <w:tc>
          <w:tcPr>
            <w:tcW w:w="4614" w:type="dxa"/>
            <w:shd w:val="clear" w:color="auto" w:fill="auto"/>
          </w:tcPr>
          <w:p w14:paraId="5F2C2D91" w14:textId="77777777" w:rsidR="00B65D79" w:rsidRPr="00552EBD" w:rsidRDefault="00B65D79" w:rsidP="00552EBD">
            <w:pPr>
              <w:rPr>
                <w:b/>
                <w:bCs/>
                <w:color w:val="000000"/>
                <w:sz w:val="22"/>
                <w:szCs w:val="22"/>
              </w:rPr>
            </w:pPr>
            <w:r w:rsidRPr="00552EBD">
              <w:rPr>
                <w:b/>
                <w:bCs/>
                <w:color w:val="000000"/>
                <w:sz w:val="22"/>
                <w:szCs w:val="22"/>
              </w:rPr>
              <w:t>Покупатель: ______________________</w:t>
            </w:r>
          </w:p>
        </w:tc>
      </w:tr>
      <w:tr w:rsidR="00B65D79" w:rsidRPr="000D58FB" w14:paraId="78B61075" w14:textId="77777777" w:rsidTr="00552EBD">
        <w:tc>
          <w:tcPr>
            <w:tcW w:w="5019" w:type="dxa"/>
            <w:shd w:val="clear" w:color="auto" w:fill="auto"/>
          </w:tcPr>
          <w:p w14:paraId="02853325" w14:textId="77777777" w:rsidR="00B65D79" w:rsidRPr="00552EBD" w:rsidRDefault="00B65D79" w:rsidP="00552EBD">
            <w:pPr>
              <w:rPr>
                <w:bCs/>
                <w:color w:val="000000"/>
                <w:sz w:val="22"/>
                <w:szCs w:val="22"/>
              </w:rPr>
            </w:pPr>
          </w:p>
          <w:p w14:paraId="4B07D5F4" w14:textId="77777777" w:rsidR="00B65D79" w:rsidRPr="00552EBD" w:rsidRDefault="00B65D79" w:rsidP="00552EBD">
            <w:pPr>
              <w:rPr>
                <w:b/>
                <w:sz w:val="22"/>
                <w:szCs w:val="22"/>
              </w:rPr>
            </w:pPr>
            <w:r w:rsidRPr="00552EBD">
              <w:rPr>
                <w:b/>
                <w:sz w:val="22"/>
                <w:szCs w:val="22"/>
              </w:rPr>
              <w:t>____________________________________</w:t>
            </w:r>
          </w:p>
          <w:p w14:paraId="06A7BE60" w14:textId="77777777" w:rsidR="00B65D79" w:rsidRPr="00552EBD" w:rsidRDefault="00B65D79" w:rsidP="00552EBD">
            <w:pPr>
              <w:rPr>
                <w:b/>
                <w:sz w:val="22"/>
                <w:szCs w:val="22"/>
              </w:rPr>
            </w:pPr>
          </w:p>
          <w:p w14:paraId="6C3F0CFD" w14:textId="77777777" w:rsidR="00B65D79" w:rsidRPr="00552EBD" w:rsidRDefault="00B65D79" w:rsidP="00552EBD">
            <w:pPr>
              <w:rPr>
                <w:b/>
                <w:sz w:val="22"/>
                <w:szCs w:val="22"/>
              </w:rPr>
            </w:pPr>
            <w:r w:rsidRPr="00552EBD">
              <w:rPr>
                <w:b/>
                <w:sz w:val="22"/>
                <w:szCs w:val="22"/>
              </w:rPr>
              <w:t>____________________ /______________/</w:t>
            </w:r>
          </w:p>
          <w:p w14:paraId="49E234E1" w14:textId="77777777" w:rsidR="00B65D79" w:rsidRPr="00552EBD" w:rsidRDefault="00B65D79" w:rsidP="00552EBD">
            <w:pPr>
              <w:rPr>
                <w:bCs/>
                <w:color w:val="000000"/>
                <w:sz w:val="22"/>
                <w:szCs w:val="22"/>
              </w:rPr>
            </w:pPr>
            <w:r w:rsidRPr="00552EBD">
              <w:rPr>
                <w:b/>
                <w:sz w:val="22"/>
                <w:szCs w:val="22"/>
              </w:rPr>
              <w:t>М.П.</w:t>
            </w:r>
          </w:p>
        </w:tc>
        <w:tc>
          <w:tcPr>
            <w:tcW w:w="4614" w:type="dxa"/>
            <w:shd w:val="clear" w:color="auto" w:fill="auto"/>
          </w:tcPr>
          <w:p w14:paraId="06137608" w14:textId="77777777" w:rsidR="00B65D79" w:rsidRPr="00552EBD" w:rsidRDefault="00B65D79" w:rsidP="00552EBD">
            <w:pPr>
              <w:rPr>
                <w:b/>
                <w:bCs/>
                <w:color w:val="000000"/>
                <w:sz w:val="22"/>
                <w:szCs w:val="22"/>
              </w:rPr>
            </w:pPr>
          </w:p>
          <w:p w14:paraId="33A3BFAA" w14:textId="77777777" w:rsidR="00B65D79" w:rsidRPr="00552EBD" w:rsidRDefault="00B65D79" w:rsidP="00552EBD">
            <w:pPr>
              <w:rPr>
                <w:b/>
                <w:bCs/>
                <w:color w:val="000000"/>
                <w:sz w:val="22"/>
                <w:szCs w:val="22"/>
              </w:rPr>
            </w:pPr>
            <w:r w:rsidRPr="00552EBD">
              <w:rPr>
                <w:b/>
                <w:bCs/>
                <w:color w:val="000000"/>
                <w:sz w:val="22"/>
                <w:szCs w:val="22"/>
              </w:rPr>
              <w:t>___________________________________</w:t>
            </w:r>
          </w:p>
          <w:p w14:paraId="2BFC9D6C" w14:textId="77777777" w:rsidR="00B65D79" w:rsidRPr="00552EBD" w:rsidRDefault="00B65D79" w:rsidP="00552EBD">
            <w:pPr>
              <w:rPr>
                <w:b/>
                <w:bCs/>
                <w:color w:val="000000"/>
                <w:sz w:val="22"/>
                <w:szCs w:val="22"/>
              </w:rPr>
            </w:pPr>
          </w:p>
          <w:p w14:paraId="153008B6" w14:textId="77777777" w:rsidR="00B65D79" w:rsidRPr="00552EBD" w:rsidRDefault="00B65D79" w:rsidP="00552EBD">
            <w:pPr>
              <w:rPr>
                <w:b/>
                <w:bCs/>
                <w:color w:val="000000"/>
                <w:sz w:val="22"/>
                <w:szCs w:val="22"/>
              </w:rPr>
            </w:pPr>
            <w:r w:rsidRPr="00552EBD">
              <w:rPr>
                <w:b/>
                <w:bCs/>
                <w:color w:val="000000"/>
                <w:sz w:val="22"/>
                <w:szCs w:val="22"/>
              </w:rPr>
              <w:t>____________________/ ________________ /</w:t>
            </w:r>
          </w:p>
          <w:p w14:paraId="6ECAE4BD" w14:textId="77777777" w:rsidR="00B65D79" w:rsidRPr="00552EBD" w:rsidRDefault="00B65D79" w:rsidP="00552EBD">
            <w:pPr>
              <w:rPr>
                <w:b/>
                <w:bCs/>
                <w:color w:val="000000"/>
                <w:sz w:val="22"/>
                <w:szCs w:val="22"/>
              </w:rPr>
            </w:pPr>
            <w:r w:rsidRPr="00552EBD">
              <w:rPr>
                <w:b/>
                <w:sz w:val="22"/>
                <w:szCs w:val="22"/>
              </w:rPr>
              <w:t>М.П.</w:t>
            </w:r>
          </w:p>
        </w:tc>
      </w:tr>
    </w:tbl>
    <w:p w14:paraId="7BA2449F" w14:textId="77777777" w:rsidR="00B65D79" w:rsidRPr="0059286B" w:rsidRDefault="00B65D79" w:rsidP="00B65D79">
      <w:pPr>
        <w:suppressAutoHyphens/>
        <w:ind w:left="6372" w:right="1"/>
        <w:jc w:val="right"/>
        <w:rPr>
          <w:b/>
          <w:bCs/>
          <w:sz w:val="22"/>
          <w:szCs w:val="22"/>
          <w:lang w:eastAsia="zh-CN"/>
        </w:rPr>
      </w:pPr>
    </w:p>
    <w:p w14:paraId="1B2F8C2A" w14:textId="77777777" w:rsidR="00B65D79" w:rsidRPr="0059286B" w:rsidRDefault="00B65D79" w:rsidP="00B65D79">
      <w:pPr>
        <w:suppressAutoHyphens/>
        <w:ind w:left="6372" w:right="1"/>
        <w:jc w:val="right"/>
        <w:rPr>
          <w:b/>
          <w:bCs/>
          <w:sz w:val="22"/>
          <w:szCs w:val="22"/>
          <w:lang w:eastAsia="zh-CN"/>
        </w:rPr>
      </w:pPr>
    </w:p>
    <w:p w14:paraId="0A20D93D" w14:textId="77777777" w:rsidR="00423B4F" w:rsidRDefault="00423B4F" w:rsidP="00B65D79">
      <w:pPr>
        <w:jc w:val="right"/>
        <w:rPr>
          <w:b/>
          <w:bCs/>
          <w:sz w:val="22"/>
          <w:szCs w:val="22"/>
        </w:rPr>
      </w:pPr>
    </w:p>
    <w:p w14:paraId="293AB28F" w14:textId="77777777" w:rsidR="00B65D79" w:rsidRPr="0059286B" w:rsidRDefault="00B65D79" w:rsidP="00B65D79">
      <w:pPr>
        <w:jc w:val="right"/>
        <w:rPr>
          <w:b/>
          <w:bCs/>
          <w:sz w:val="22"/>
          <w:szCs w:val="22"/>
        </w:rPr>
      </w:pPr>
      <w:r w:rsidRPr="0059286B">
        <w:rPr>
          <w:b/>
          <w:bCs/>
          <w:sz w:val="22"/>
          <w:szCs w:val="22"/>
        </w:rPr>
        <w:t>Приложение №</w:t>
      </w:r>
      <w:r>
        <w:rPr>
          <w:b/>
          <w:bCs/>
          <w:sz w:val="22"/>
          <w:szCs w:val="22"/>
        </w:rPr>
        <w:t>2</w:t>
      </w:r>
    </w:p>
    <w:p w14:paraId="4BE0D0AB" w14:textId="77777777" w:rsidR="00B65D79" w:rsidRPr="0059286B" w:rsidRDefault="00B65D79" w:rsidP="00B65D79">
      <w:pPr>
        <w:jc w:val="right"/>
        <w:rPr>
          <w:b/>
          <w:bCs/>
          <w:sz w:val="22"/>
          <w:szCs w:val="22"/>
        </w:rPr>
      </w:pPr>
      <w:r w:rsidRPr="0059286B">
        <w:rPr>
          <w:b/>
          <w:bCs/>
          <w:sz w:val="22"/>
          <w:szCs w:val="22"/>
        </w:rPr>
        <w:t xml:space="preserve">                            к Договору купли-продажи имущества</w:t>
      </w:r>
    </w:p>
    <w:p w14:paraId="0AB21D38" w14:textId="77777777" w:rsidR="00B65D79" w:rsidRPr="0059286B" w:rsidRDefault="00B65D79" w:rsidP="00B65D79">
      <w:pPr>
        <w:jc w:val="right"/>
        <w:rPr>
          <w:b/>
          <w:bCs/>
          <w:sz w:val="22"/>
          <w:szCs w:val="22"/>
        </w:rPr>
      </w:pPr>
      <w:r w:rsidRPr="0059286B">
        <w:rPr>
          <w:b/>
          <w:bCs/>
          <w:sz w:val="22"/>
          <w:szCs w:val="22"/>
        </w:rPr>
        <w:t xml:space="preserve">                        № </w:t>
      </w:r>
      <w:r>
        <w:rPr>
          <w:b/>
          <w:bCs/>
          <w:sz w:val="22"/>
          <w:szCs w:val="22"/>
        </w:rPr>
        <w:t>_________</w:t>
      </w:r>
      <w:r w:rsidRPr="00CA5B87">
        <w:rPr>
          <w:b/>
          <w:bCs/>
          <w:sz w:val="22"/>
          <w:szCs w:val="22"/>
        </w:rPr>
        <w:t xml:space="preserve"> </w:t>
      </w:r>
      <w:r w:rsidRPr="0059286B">
        <w:rPr>
          <w:b/>
          <w:bCs/>
          <w:sz w:val="22"/>
          <w:szCs w:val="22"/>
        </w:rPr>
        <w:t>от «__» _______ 20__г.</w:t>
      </w:r>
    </w:p>
    <w:p w14:paraId="6E17B2CD" w14:textId="77777777" w:rsidR="00B65D79" w:rsidRPr="0059286B" w:rsidRDefault="00B65D79" w:rsidP="00B65D79">
      <w:pPr>
        <w:jc w:val="right"/>
        <w:rPr>
          <w:b/>
          <w:bCs/>
          <w:sz w:val="22"/>
          <w:szCs w:val="22"/>
        </w:rPr>
      </w:pPr>
    </w:p>
    <w:p w14:paraId="1E334AED" w14:textId="77777777" w:rsidR="00B65D79" w:rsidRDefault="00B65D79" w:rsidP="00B65D79">
      <w:pPr>
        <w:jc w:val="center"/>
        <w:rPr>
          <w:b/>
          <w:bCs/>
          <w:sz w:val="22"/>
          <w:szCs w:val="22"/>
        </w:rPr>
      </w:pPr>
      <w:r w:rsidRPr="0059286B">
        <w:rPr>
          <w:b/>
          <w:bCs/>
          <w:sz w:val="22"/>
          <w:szCs w:val="22"/>
        </w:rPr>
        <w:t xml:space="preserve">Спецификация </w:t>
      </w:r>
      <w:r>
        <w:rPr>
          <w:b/>
          <w:bCs/>
          <w:sz w:val="22"/>
          <w:szCs w:val="22"/>
        </w:rPr>
        <w:t>№ 2</w:t>
      </w:r>
    </w:p>
    <w:p w14:paraId="30CE21AB" w14:textId="77777777" w:rsidR="00B65D79" w:rsidRDefault="00B65D79" w:rsidP="00B65D79">
      <w:pPr>
        <w:jc w:val="center"/>
        <w:rPr>
          <w:b/>
          <w:bCs/>
          <w:sz w:val="22"/>
          <w:szCs w:val="22"/>
        </w:rPr>
      </w:pPr>
      <w:r>
        <w:rPr>
          <w:b/>
          <w:bCs/>
          <w:sz w:val="22"/>
          <w:szCs w:val="22"/>
        </w:rPr>
        <w:t>(Перечень недвижимого имущества)</w:t>
      </w:r>
    </w:p>
    <w:p w14:paraId="6EEE601B" w14:textId="77777777" w:rsidR="00B65D79" w:rsidRPr="0059286B" w:rsidRDefault="00B65D79" w:rsidP="00B65D79">
      <w:pPr>
        <w:jc w:val="center"/>
        <w:rPr>
          <w:b/>
          <w:bCs/>
          <w:sz w:val="22"/>
          <w:szCs w:val="22"/>
        </w:rPr>
      </w:pPr>
    </w:p>
    <w:tbl>
      <w:tblPr>
        <w:tblW w:w="9644" w:type="dxa"/>
        <w:tblInd w:w="103" w:type="dxa"/>
        <w:tblLook w:val="04A0" w:firstRow="1" w:lastRow="0" w:firstColumn="1" w:lastColumn="0" w:noHBand="0" w:noVBand="1"/>
      </w:tblPr>
      <w:tblGrid>
        <w:gridCol w:w="531"/>
        <w:gridCol w:w="6845"/>
        <w:gridCol w:w="2268"/>
      </w:tblGrid>
      <w:tr w:rsidR="00B65D79" w:rsidRPr="009E1C22" w14:paraId="154639E2" w14:textId="77777777" w:rsidTr="00552EBD">
        <w:trPr>
          <w:trHeight w:val="20"/>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E9D47C" w14:textId="77777777" w:rsidR="00B65D79" w:rsidRPr="009E1C22" w:rsidRDefault="00B65D79" w:rsidP="00552EBD">
            <w:pPr>
              <w:spacing w:line="276" w:lineRule="auto"/>
              <w:rPr>
                <w:b/>
                <w:bCs/>
                <w:color w:val="000000"/>
                <w:sz w:val="18"/>
                <w:szCs w:val="18"/>
              </w:rPr>
            </w:pPr>
            <w:r w:rsidRPr="009E1C22">
              <w:rPr>
                <w:b/>
                <w:bCs/>
                <w:color w:val="000000"/>
                <w:sz w:val="18"/>
                <w:szCs w:val="18"/>
              </w:rPr>
              <w:t>№ п/п</w:t>
            </w:r>
          </w:p>
        </w:tc>
        <w:tc>
          <w:tcPr>
            <w:tcW w:w="6845" w:type="dxa"/>
            <w:tcBorders>
              <w:top w:val="single" w:sz="4" w:space="0" w:color="auto"/>
              <w:left w:val="nil"/>
              <w:bottom w:val="single" w:sz="4" w:space="0" w:color="auto"/>
              <w:right w:val="single" w:sz="4" w:space="0" w:color="auto"/>
            </w:tcBorders>
            <w:shd w:val="clear" w:color="auto" w:fill="auto"/>
            <w:vAlign w:val="center"/>
            <w:hideMark/>
          </w:tcPr>
          <w:p w14:paraId="2A896972" w14:textId="77777777" w:rsidR="00B65D79" w:rsidRPr="009E1C22" w:rsidRDefault="00B65D79" w:rsidP="00552EBD">
            <w:pPr>
              <w:spacing w:line="276" w:lineRule="auto"/>
              <w:jc w:val="center"/>
              <w:rPr>
                <w:b/>
                <w:bCs/>
                <w:color w:val="000000"/>
                <w:sz w:val="18"/>
                <w:szCs w:val="18"/>
              </w:rPr>
            </w:pPr>
            <w:r w:rsidRPr="009E1C22">
              <w:rPr>
                <w:b/>
                <w:bCs/>
                <w:color w:val="000000"/>
                <w:sz w:val="18"/>
                <w:szCs w:val="18"/>
              </w:rPr>
              <w:t>Наименование</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749F106E" w14:textId="77777777" w:rsidR="00B65D79" w:rsidRPr="009E1C22" w:rsidRDefault="00AA6C75" w:rsidP="00552EBD">
            <w:pPr>
              <w:spacing w:line="276" w:lineRule="auto"/>
              <w:jc w:val="center"/>
              <w:rPr>
                <w:b/>
                <w:bCs/>
                <w:color w:val="000000"/>
                <w:sz w:val="18"/>
                <w:szCs w:val="18"/>
              </w:rPr>
            </w:pPr>
            <w:r>
              <w:rPr>
                <w:b/>
                <w:bCs/>
                <w:color w:val="000000"/>
                <w:sz w:val="18"/>
                <w:szCs w:val="18"/>
              </w:rPr>
              <w:t>Цена (руб.), без НДС</w:t>
            </w:r>
            <w:r w:rsidR="00B65D79" w:rsidRPr="009E1C22">
              <w:rPr>
                <w:b/>
                <w:bCs/>
                <w:color w:val="000000"/>
                <w:sz w:val="18"/>
                <w:szCs w:val="18"/>
              </w:rPr>
              <w:t xml:space="preserve"> </w:t>
            </w:r>
          </w:p>
        </w:tc>
      </w:tr>
      <w:tr w:rsidR="00B65D79" w:rsidRPr="009E1C22" w14:paraId="039C6D3C" w14:textId="77777777" w:rsidTr="00552EBD">
        <w:trPr>
          <w:trHeight w:val="319"/>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4227588F" w14:textId="77777777" w:rsidR="00B65D79" w:rsidRPr="009E1C22" w:rsidRDefault="00B65D79" w:rsidP="00552EBD">
            <w:pPr>
              <w:spacing w:line="276" w:lineRule="auto"/>
              <w:jc w:val="center"/>
              <w:rPr>
                <w:color w:val="000000"/>
                <w:sz w:val="18"/>
                <w:szCs w:val="18"/>
              </w:rPr>
            </w:pPr>
            <w:r w:rsidRPr="009E1C22">
              <w:rPr>
                <w:color w:val="000000"/>
                <w:sz w:val="18"/>
                <w:szCs w:val="18"/>
              </w:rPr>
              <w:t>1</w:t>
            </w:r>
          </w:p>
        </w:tc>
        <w:tc>
          <w:tcPr>
            <w:tcW w:w="6845" w:type="dxa"/>
            <w:tcBorders>
              <w:top w:val="nil"/>
              <w:left w:val="nil"/>
              <w:bottom w:val="single" w:sz="4" w:space="0" w:color="auto"/>
              <w:right w:val="single" w:sz="4" w:space="0" w:color="auto"/>
            </w:tcBorders>
            <w:shd w:val="clear" w:color="auto" w:fill="auto"/>
            <w:noWrap/>
            <w:vAlign w:val="center"/>
          </w:tcPr>
          <w:p w14:paraId="7A7D4E65" w14:textId="77777777" w:rsidR="00B65D79" w:rsidRPr="009E1C22" w:rsidRDefault="00B65D79" w:rsidP="00552EBD">
            <w:pPr>
              <w:spacing w:line="276" w:lineRule="auto"/>
              <w:rPr>
                <w:color w:val="000000"/>
                <w:sz w:val="18"/>
                <w:szCs w:val="18"/>
              </w:rPr>
            </w:pPr>
            <w:r w:rsidRPr="009E1C22">
              <w:rPr>
                <w:color w:val="000000"/>
                <w:sz w:val="18"/>
                <w:szCs w:val="18"/>
              </w:rPr>
              <w:t>Склад №1 (теплый) с АБК: площадь 4832,10 м2, год постройки 1990, материал: железобетонные панели, кадастровый № 50:20:0000000:58304, местонахождение: Московская область, г. Одинцово, ул. Железнодорожная 39</w:t>
            </w:r>
          </w:p>
        </w:tc>
        <w:tc>
          <w:tcPr>
            <w:tcW w:w="2268" w:type="dxa"/>
            <w:tcBorders>
              <w:top w:val="nil"/>
              <w:left w:val="nil"/>
              <w:bottom w:val="single" w:sz="4" w:space="0" w:color="auto"/>
              <w:right w:val="single" w:sz="4" w:space="0" w:color="auto"/>
            </w:tcBorders>
            <w:shd w:val="clear" w:color="auto" w:fill="auto"/>
            <w:noWrap/>
            <w:vAlign w:val="center"/>
          </w:tcPr>
          <w:p w14:paraId="343580D6" w14:textId="77777777" w:rsidR="00B65D79" w:rsidRPr="009E1C22" w:rsidRDefault="00B65D79" w:rsidP="00552EBD">
            <w:pPr>
              <w:spacing w:line="276" w:lineRule="auto"/>
              <w:jc w:val="center"/>
              <w:rPr>
                <w:color w:val="000000"/>
                <w:sz w:val="18"/>
                <w:szCs w:val="18"/>
              </w:rPr>
            </w:pPr>
          </w:p>
        </w:tc>
      </w:tr>
      <w:tr w:rsidR="00B65D79" w:rsidRPr="009E1C22" w14:paraId="49439876" w14:textId="77777777" w:rsidTr="00552EBD">
        <w:trPr>
          <w:trHeight w:val="319"/>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31741F5" w14:textId="77777777" w:rsidR="00B65D79" w:rsidRPr="009E1C22" w:rsidRDefault="00B65D79" w:rsidP="00552EBD">
            <w:pPr>
              <w:spacing w:line="276" w:lineRule="auto"/>
              <w:jc w:val="center"/>
              <w:rPr>
                <w:color w:val="000000"/>
                <w:sz w:val="18"/>
                <w:szCs w:val="18"/>
              </w:rPr>
            </w:pPr>
            <w:r w:rsidRPr="009E1C22">
              <w:rPr>
                <w:color w:val="000000"/>
                <w:sz w:val="18"/>
                <w:szCs w:val="18"/>
              </w:rPr>
              <w:t>2</w:t>
            </w:r>
          </w:p>
        </w:tc>
        <w:tc>
          <w:tcPr>
            <w:tcW w:w="6845" w:type="dxa"/>
            <w:tcBorders>
              <w:top w:val="nil"/>
              <w:left w:val="nil"/>
              <w:bottom w:val="single" w:sz="4" w:space="0" w:color="auto"/>
              <w:right w:val="single" w:sz="4" w:space="0" w:color="auto"/>
            </w:tcBorders>
            <w:shd w:val="clear" w:color="auto" w:fill="auto"/>
            <w:noWrap/>
            <w:vAlign w:val="center"/>
          </w:tcPr>
          <w:p w14:paraId="4E4A1F75" w14:textId="77777777" w:rsidR="00B65D79" w:rsidRPr="009E1C22" w:rsidRDefault="00B65D79" w:rsidP="00552EBD">
            <w:pPr>
              <w:spacing w:line="276" w:lineRule="auto"/>
              <w:rPr>
                <w:color w:val="000000"/>
                <w:sz w:val="18"/>
                <w:szCs w:val="18"/>
              </w:rPr>
            </w:pPr>
            <w:r w:rsidRPr="009E1C22">
              <w:rPr>
                <w:color w:val="000000"/>
                <w:sz w:val="18"/>
                <w:szCs w:val="18"/>
              </w:rPr>
              <w:t>Склад №2 (теплый): площадь 1169,20 м2, год постройки 1961, материал: бетонные блоки, кадастровый № 50:20:0000000:637, местонахождение: Московская область, г. Одинцово, ул. Железнодорожная 39</w:t>
            </w:r>
          </w:p>
        </w:tc>
        <w:tc>
          <w:tcPr>
            <w:tcW w:w="2268" w:type="dxa"/>
            <w:tcBorders>
              <w:top w:val="nil"/>
              <w:left w:val="nil"/>
              <w:bottom w:val="single" w:sz="4" w:space="0" w:color="auto"/>
              <w:right w:val="single" w:sz="4" w:space="0" w:color="auto"/>
            </w:tcBorders>
            <w:shd w:val="clear" w:color="auto" w:fill="auto"/>
            <w:noWrap/>
            <w:vAlign w:val="center"/>
          </w:tcPr>
          <w:p w14:paraId="0CA5A1FA" w14:textId="77777777" w:rsidR="00B65D79" w:rsidRPr="009E1C22" w:rsidRDefault="00B65D79" w:rsidP="00552EBD">
            <w:pPr>
              <w:spacing w:line="276" w:lineRule="auto"/>
              <w:jc w:val="center"/>
              <w:rPr>
                <w:color w:val="000000"/>
                <w:sz w:val="18"/>
                <w:szCs w:val="18"/>
              </w:rPr>
            </w:pPr>
          </w:p>
        </w:tc>
      </w:tr>
      <w:tr w:rsidR="00B65D79" w:rsidRPr="009E1C22" w14:paraId="37F8E4AF" w14:textId="77777777" w:rsidTr="00552EBD">
        <w:trPr>
          <w:trHeight w:val="319"/>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13CB9E3" w14:textId="77777777" w:rsidR="00B65D79" w:rsidRPr="009E1C22" w:rsidRDefault="00B65D79" w:rsidP="00552EBD">
            <w:pPr>
              <w:spacing w:line="276" w:lineRule="auto"/>
              <w:jc w:val="center"/>
              <w:rPr>
                <w:color w:val="000000"/>
                <w:sz w:val="18"/>
                <w:szCs w:val="18"/>
              </w:rPr>
            </w:pPr>
            <w:r w:rsidRPr="009E1C22">
              <w:rPr>
                <w:color w:val="000000"/>
                <w:sz w:val="18"/>
                <w:szCs w:val="18"/>
              </w:rPr>
              <w:t>3</w:t>
            </w:r>
          </w:p>
        </w:tc>
        <w:tc>
          <w:tcPr>
            <w:tcW w:w="6845" w:type="dxa"/>
            <w:tcBorders>
              <w:top w:val="nil"/>
              <w:left w:val="nil"/>
              <w:bottom w:val="single" w:sz="4" w:space="0" w:color="auto"/>
              <w:right w:val="single" w:sz="4" w:space="0" w:color="auto"/>
            </w:tcBorders>
            <w:shd w:val="clear" w:color="auto" w:fill="auto"/>
            <w:noWrap/>
            <w:vAlign w:val="center"/>
          </w:tcPr>
          <w:p w14:paraId="51B41D32" w14:textId="77777777" w:rsidR="00B65D79" w:rsidRPr="009E1C22" w:rsidRDefault="00B65D79" w:rsidP="00552EBD">
            <w:pPr>
              <w:spacing w:line="276" w:lineRule="auto"/>
              <w:rPr>
                <w:color w:val="000000"/>
                <w:sz w:val="18"/>
                <w:szCs w:val="18"/>
              </w:rPr>
            </w:pPr>
            <w:r w:rsidRPr="009E1C22">
              <w:rPr>
                <w:color w:val="000000"/>
                <w:sz w:val="18"/>
                <w:szCs w:val="18"/>
              </w:rPr>
              <w:t>Склад №3 (холодный): площадь 1298,20 м2, год постройки 1961, материал: бетонные блоки, кадастровый № 50:20:0000000:61276, местонахождение: Московская область, г. Одинцово, ул. Железнодорожная 39</w:t>
            </w:r>
          </w:p>
        </w:tc>
        <w:tc>
          <w:tcPr>
            <w:tcW w:w="2268" w:type="dxa"/>
            <w:tcBorders>
              <w:top w:val="nil"/>
              <w:left w:val="nil"/>
              <w:bottom w:val="single" w:sz="4" w:space="0" w:color="auto"/>
              <w:right w:val="single" w:sz="4" w:space="0" w:color="auto"/>
            </w:tcBorders>
            <w:shd w:val="clear" w:color="auto" w:fill="auto"/>
            <w:noWrap/>
            <w:vAlign w:val="center"/>
          </w:tcPr>
          <w:p w14:paraId="05D0D7F1" w14:textId="77777777" w:rsidR="00B65D79" w:rsidRPr="009E1C22" w:rsidRDefault="00B65D79" w:rsidP="00552EBD">
            <w:pPr>
              <w:spacing w:line="276" w:lineRule="auto"/>
              <w:jc w:val="center"/>
              <w:rPr>
                <w:color w:val="000000"/>
                <w:sz w:val="18"/>
                <w:szCs w:val="18"/>
              </w:rPr>
            </w:pPr>
          </w:p>
        </w:tc>
      </w:tr>
      <w:tr w:rsidR="00B65D79" w:rsidRPr="009E1C22" w14:paraId="1C515F41" w14:textId="77777777" w:rsidTr="00552EBD">
        <w:trPr>
          <w:trHeight w:val="319"/>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269E6E3" w14:textId="77777777" w:rsidR="00B65D79" w:rsidRPr="009E1C22" w:rsidRDefault="00B65D79" w:rsidP="00552EBD">
            <w:pPr>
              <w:spacing w:line="276" w:lineRule="auto"/>
              <w:jc w:val="center"/>
              <w:rPr>
                <w:color w:val="000000"/>
                <w:sz w:val="18"/>
                <w:szCs w:val="18"/>
              </w:rPr>
            </w:pPr>
            <w:r w:rsidRPr="009E1C22">
              <w:rPr>
                <w:color w:val="000000"/>
                <w:sz w:val="18"/>
                <w:szCs w:val="18"/>
              </w:rPr>
              <w:t>4</w:t>
            </w:r>
          </w:p>
        </w:tc>
        <w:tc>
          <w:tcPr>
            <w:tcW w:w="6845" w:type="dxa"/>
            <w:tcBorders>
              <w:top w:val="nil"/>
              <w:left w:val="nil"/>
              <w:bottom w:val="single" w:sz="4" w:space="0" w:color="auto"/>
              <w:right w:val="single" w:sz="4" w:space="0" w:color="auto"/>
            </w:tcBorders>
            <w:shd w:val="clear" w:color="auto" w:fill="auto"/>
            <w:noWrap/>
            <w:vAlign w:val="center"/>
          </w:tcPr>
          <w:p w14:paraId="13CB8017" w14:textId="77777777" w:rsidR="00B65D79" w:rsidRPr="009E1C22" w:rsidRDefault="00B65D79" w:rsidP="00552EBD">
            <w:pPr>
              <w:spacing w:line="276" w:lineRule="auto"/>
              <w:rPr>
                <w:color w:val="000000"/>
                <w:sz w:val="18"/>
                <w:szCs w:val="18"/>
              </w:rPr>
            </w:pPr>
            <w:r w:rsidRPr="009E1C22">
              <w:rPr>
                <w:color w:val="000000"/>
                <w:sz w:val="18"/>
                <w:szCs w:val="18"/>
              </w:rPr>
              <w:t>Склад №4 (теплый): площадь 697,20 м2, год постройки 1992, материал: железобетонные панели, кадастровый № 50:20:0000000:82841, местонахождение: Московская область, г. Одинцово, ул. Железнодорожная 39</w:t>
            </w:r>
          </w:p>
        </w:tc>
        <w:tc>
          <w:tcPr>
            <w:tcW w:w="2268" w:type="dxa"/>
            <w:tcBorders>
              <w:top w:val="nil"/>
              <w:left w:val="nil"/>
              <w:bottom w:val="single" w:sz="4" w:space="0" w:color="auto"/>
              <w:right w:val="single" w:sz="4" w:space="0" w:color="auto"/>
            </w:tcBorders>
            <w:shd w:val="clear" w:color="auto" w:fill="auto"/>
            <w:noWrap/>
            <w:vAlign w:val="center"/>
          </w:tcPr>
          <w:p w14:paraId="00FD9BDF" w14:textId="77777777" w:rsidR="00B65D79" w:rsidRPr="009E1C22" w:rsidRDefault="00B65D79" w:rsidP="00552EBD">
            <w:pPr>
              <w:spacing w:line="276" w:lineRule="auto"/>
              <w:jc w:val="center"/>
              <w:rPr>
                <w:color w:val="000000"/>
                <w:sz w:val="18"/>
                <w:szCs w:val="18"/>
              </w:rPr>
            </w:pPr>
          </w:p>
        </w:tc>
      </w:tr>
      <w:tr w:rsidR="00B65D79" w:rsidRPr="009E1C22" w14:paraId="5BD8F2BC" w14:textId="77777777" w:rsidTr="00552EBD">
        <w:trPr>
          <w:trHeight w:val="319"/>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8BFFEA7" w14:textId="77777777" w:rsidR="00B65D79" w:rsidRPr="009E1C22" w:rsidRDefault="00B65D79" w:rsidP="00552EBD">
            <w:pPr>
              <w:spacing w:line="276" w:lineRule="auto"/>
              <w:jc w:val="center"/>
              <w:rPr>
                <w:color w:val="000000"/>
                <w:sz w:val="18"/>
                <w:szCs w:val="18"/>
              </w:rPr>
            </w:pPr>
            <w:r w:rsidRPr="009E1C22">
              <w:rPr>
                <w:color w:val="000000"/>
                <w:sz w:val="18"/>
                <w:szCs w:val="18"/>
              </w:rPr>
              <w:t>5</w:t>
            </w:r>
          </w:p>
        </w:tc>
        <w:tc>
          <w:tcPr>
            <w:tcW w:w="6845" w:type="dxa"/>
            <w:tcBorders>
              <w:top w:val="nil"/>
              <w:left w:val="nil"/>
              <w:bottom w:val="single" w:sz="4" w:space="0" w:color="auto"/>
              <w:right w:val="single" w:sz="4" w:space="0" w:color="auto"/>
            </w:tcBorders>
            <w:shd w:val="clear" w:color="auto" w:fill="auto"/>
            <w:noWrap/>
            <w:vAlign w:val="center"/>
          </w:tcPr>
          <w:p w14:paraId="7899414A" w14:textId="77777777" w:rsidR="00B65D79" w:rsidRPr="009E1C22" w:rsidRDefault="00B65D79" w:rsidP="00552EBD">
            <w:pPr>
              <w:spacing w:line="276" w:lineRule="auto"/>
              <w:rPr>
                <w:color w:val="000000"/>
                <w:sz w:val="18"/>
                <w:szCs w:val="18"/>
              </w:rPr>
            </w:pPr>
            <w:r w:rsidRPr="009E1C22">
              <w:rPr>
                <w:color w:val="000000"/>
                <w:sz w:val="18"/>
                <w:szCs w:val="18"/>
              </w:rPr>
              <w:t>Склад №5 (теплый): площадь 1626,30 м2, год постройки 1975, материал: железобетонные панели, кадастровый № 50:20:0000000:81358, местонахождение: Московская область, г. Одинцово, ул. Железнодорожная 39</w:t>
            </w:r>
          </w:p>
        </w:tc>
        <w:tc>
          <w:tcPr>
            <w:tcW w:w="2268" w:type="dxa"/>
            <w:tcBorders>
              <w:top w:val="nil"/>
              <w:left w:val="nil"/>
              <w:bottom w:val="single" w:sz="4" w:space="0" w:color="auto"/>
              <w:right w:val="single" w:sz="4" w:space="0" w:color="auto"/>
            </w:tcBorders>
            <w:shd w:val="clear" w:color="auto" w:fill="auto"/>
            <w:noWrap/>
            <w:vAlign w:val="center"/>
          </w:tcPr>
          <w:p w14:paraId="2A6ABCC7" w14:textId="77777777" w:rsidR="00B65D79" w:rsidRPr="009E1C22" w:rsidRDefault="00B65D79" w:rsidP="00552EBD">
            <w:pPr>
              <w:spacing w:line="276" w:lineRule="auto"/>
              <w:jc w:val="center"/>
              <w:rPr>
                <w:color w:val="000000"/>
                <w:sz w:val="18"/>
                <w:szCs w:val="18"/>
              </w:rPr>
            </w:pPr>
          </w:p>
        </w:tc>
      </w:tr>
      <w:tr w:rsidR="00B65D79" w:rsidRPr="009E1C22" w14:paraId="504FFDE3" w14:textId="77777777" w:rsidTr="00552EBD">
        <w:trPr>
          <w:trHeight w:val="319"/>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CE50B56" w14:textId="77777777" w:rsidR="00B65D79" w:rsidRPr="009E1C22" w:rsidRDefault="00B65D79" w:rsidP="00552EBD">
            <w:pPr>
              <w:spacing w:line="276" w:lineRule="auto"/>
              <w:jc w:val="center"/>
              <w:rPr>
                <w:color w:val="000000"/>
                <w:sz w:val="18"/>
                <w:szCs w:val="18"/>
              </w:rPr>
            </w:pPr>
            <w:r w:rsidRPr="009E1C22">
              <w:rPr>
                <w:color w:val="000000"/>
                <w:sz w:val="18"/>
                <w:szCs w:val="18"/>
              </w:rPr>
              <w:t>6</w:t>
            </w:r>
          </w:p>
        </w:tc>
        <w:tc>
          <w:tcPr>
            <w:tcW w:w="6845" w:type="dxa"/>
            <w:tcBorders>
              <w:top w:val="nil"/>
              <w:left w:val="nil"/>
              <w:bottom w:val="single" w:sz="4" w:space="0" w:color="auto"/>
              <w:right w:val="single" w:sz="4" w:space="0" w:color="auto"/>
            </w:tcBorders>
            <w:shd w:val="clear" w:color="auto" w:fill="auto"/>
            <w:noWrap/>
            <w:vAlign w:val="center"/>
          </w:tcPr>
          <w:p w14:paraId="69F0B170" w14:textId="77777777" w:rsidR="00B65D79" w:rsidRPr="009E1C22" w:rsidRDefault="00B65D79" w:rsidP="00552EBD">
            <w:pPr>
              <w:spacing w:line="276" w:lineRule="auto"/>
              <w:rPr>
                <w:color w:val="000000"/>
                <w:sz w:val="18"/>
                <w:szCs w:val="18"/>
              </w:rPr>
            </w:pPr>
            <w:r w:rsidRPr="009E1C22">
              <w:rPr>
                <w:color w:val="000000"/>
                <w:sz w:val="18"/>
                <w:szCs w:val="18"/>
              </w:rPr>
              <w:t>Склад №6 (холодный): площадь 995,90 м2, год постройки 1984, материал: гофрированное железо, кадастровый № 50:20:0000000:78710, местонахождение: Московская область, г. Одинцово, ул. Железнодорожная 39</w:t>
            </w:r>
          </w:p>
        </w:tc>
        <w:tc>
          <w:tcPr>
            <w:tcW w:w="2268" w:type="dxa"/>
            <w:tcBorders>
              <w:top w:val="nil"/>
              <w:left w:val="nil"/>
              <w:bottom w:val="single" w:sz="4" w:space="0" w:color="auto"/>
              <w:right w:val="single" w:sz="4" w:space="0" w:color="auto"/>
            </w:tcBorders>
            <w:shd w:val="clear" w:color="auto" w:fill="auto"/>
            <w:noWrap/>
            <w:vAlign w:val="center"/>
          </w:tcPr>
          <w:p w14:paraId="51D415AA" w14:textId="77777777" w:rsidR="00B65D79" w:rsidRPr="009E1C22" w:rsidRDefault="00B65D79" w:rsidP="00552EBD">
            <w:pPr>
              <w:spacing w:line="276" w:lineRule="auto"/>
              <w:jc w:val="center"/>
              <w:rPr>
                <w:color w:val="000000"/>
                <w:sz w:val="18"/>
                <w:szCs w:val="18"/>
              </w:rPr>
            </w:pPr>
          </w:p>
        </w:tc>
      </w:tr>
      <w:tr w:rsidR="00B65D79" w:rsidRPr="009E1C22" w14:paraId="4A8CE05D" w14:textId="77777777" w:rsidTr="00552EBD">
        <w:trPr>
          <w:trHeight w:val="319"/>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7CBD338" w14:textId="77777777" w:rsidR="00B65D79" w:rsidRPr="009E1C22" w:rsidRDefault="00B65D79" w:rsidP="00552EBD">
            <w:pPr>
              <w:spacing w:line="276" w:lineRule="auto"/>
              <w:jc w:val="center"/>
              <w:rPr>
                <w:color w:val="000000"/>
                <w:sz w:val="18"/>
                <w:szCs w:val="18"/>
              </w:rPr>
            </w:pPr>
            <w:r w:rsidRPr="009E1C22">
              <w:rPr>
                <w:color w:val="000000"/>
                <w:sz w:val="18"/>
                <w:szCs w:val="18"/>
              </w:rPr>
              <w:t>7</w:t>
            </w:r>
          </w:p>
        </w:tc>
        <w:tc>
          <w:tcPr>
            <w:tcW w:w="6845" w:type="dxa"/>
            <w:tcBorders>
              <w:top w:val="nil"/>
              <w:left w:val="nil"/>
              <w:bottom w:val="single" w:sz="4" w:space="0" w:color="auto"/>
              <w:right w:val="single" w:sz="4" w:space="0" w:color="auto"/>
            </w:tcBorders>
            <w:shd w:val="clear" w:color="auto" w:fill="auto"/>
            <w:noWrap/>
            <w:vAlign w:val="center"/>
          </w:tcPr>
          <w:p w14:paraId="5172D872" w14:textId="77777777" w:rsidR="00B65D79" w:rsidRPr="009E1C22" w:rsidRDefault="00B65D79" w:rsidP="00552EBD">
            <w:pPr>
              <w:spacing w:line="276" w:lineRule="auto"/>
              <w:rPr>
                <w:color w:val="000000"/>
                <w:sz w:val="18"/>
                <w:szCs w:val="18"/>
              </w:rPr>
            </w:pPr>
            <w:r w:rsidRPr="009E1C22">
              <w:rPr>
                <w:color w:val="000000"/>
                <w:sz w:val="18"/>
                <w:szCs w:val="18"/>
              </w:rPr>
              <w:t>Склад №7 (холодный): площадь 439,40 м2, год постройки 1981, материал: металл, кадастровый № 50:20:0030102:738, местонахождение: Московская область, г. Одинцово, ул. Железнодорожная 39</w:t>
            </w:r>
          </w:p>
        </w:tc>
        <w:tc>
          <w:tcPr>
            <w:tcW w:w="2268" w:type="dxa"/>
            <w:tcBorders>
              <w:top w:val="nil"/>
              <w:left w:val="nil"/>
              <w:bottom w:val="single" w:sz="4" w:space="0" w:color="auto"/>
              <w:right w:val="single" w:sz="4" w:space="0" w:color="auto"/>
            </w:tcBorders>
            <w:shd w:val="clear" w:color="auto" w:fill="auto"/>
            <w:noWrap/>
            <w:vAlign w:val="center"/>
          </w:tcPr>
          <w:p w14:paraId="3DE663BB" w14:textId="77777777" w:rsidR="00B65D79" w:rsidRPr="009E1C22" w:rsidRDefault="00B65D79" w:rsidP="00552EBD">
            <w:pPr>
              <w:spacing w:line="276" w:lineRule="auto"/>
              <w:jc w:val="center"/>
              <w:rPr>
                <w:color w:val="000000"/>
                <w:sz w:val="18"/>
                <w:szCs w:val="18"/>
              </w:rPr>
            </w:pPr>
          </w:p>
        </w:tc>
      </w:tr>
      <w:tr w:rsidR="00B65D79" w:rsidRPr="009E1C22" w14:paraId="43E4FF94" w14:textId="77777777" w:rsidTr="00552EBD">
        <w:trPr>
          <w:trHeight w:val="319"/>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9882B0D" w14:textId="77777777" w:rsidR="00B65D79" w:rsidRPr="009E1C22" w:rsidRDefault="00B65D79" w:rsidP="00552EBD">
            <w:pPr>
              <w:spacing w:line="276" w:lineRule="auto"/>
              <w:jc w:val="center"/>
              <w:rPr>
                <w:color w:val="000000"/>
                <w:sz w:val="18"/>
                <w:szCs w:val="18"/>
              </w:rPr>
            </w:pPr>
            <w:r w:rsidRPr="009E1C22">
              <w:rPr>
                <w:color w:val="000000"/>
                <w:sz w:val="18"/>
                <w:szCs w:val="18"/>
              </w:rPr>
              <w:t>8</w:t>
            </w:r>
          </w:p>
        </w:tc>
        <w:tc>
          <w:tcPr>
            <w:tcW w:w="6845" w:type="dxa"/>
            <w:tcBorders>
              <w:top w:val="nil"/>
              <w:left w:val="nil"/>
              <w:bottom w:val="single" w:sz="4" w:space="0" w:color="auto"/>
              <w:right w:val="single" w:sz="4" w:space="0" w:color="auto"/>
            </w:tcBorders>
            <w:shd w:val="clear" w:color="auto" w:fill="auto"/>
            <w:noWrap/>
            <w:vAlign w:val="center"/>
          </w:tcPr>
          <w:p w14:paraId="17E84E58" w14:textId="77777777" w:rsidR="00B65D79" w:rsidRPr="009E1C22" w:rsidRDefault="00B65D79" w:rsidP="00552EBD">
            <w:pPr>
              <w:spacing w:line="276" w:lineRule="auto"/>
              <w:rPr>
                <w:color w:val="000000"/>
                <w:sz w:val="18"/>
                <w:szCs w:val="18"/>
              </w:rPr>
            </w:pPr>
            <w:r w:rsidRPr="009E1C22">
              <w:rPr>
                <w:color w:val="000000"/>
                <w:sz w:val="18"/>
                <w:szCs w:val="18"/>
              </w:rPr>
              <w:t>Склад №8 (холодный): площадь 200,30 м2, год постройки 1981, материал: металл, кадастровый № 50:20:0000000:78707, местонахождение: Московская область, г. Одинцово, ул. Железнодорожная 39</w:t>
            </w:r>
          </w:p>
        </w:tc>
        <w:tc>
          <w:tcPr>
            <w:tcW w:w="2268" w:type="dxa"/>
            <w:tcBorders>
              <w:top w:val="nil"/>
              <w:left w:val="nil"/>
              <w:bottom w:val="single" w:sz="4" w:space="0" w:color="auto"/>
              <w:right w:val="single" w:sz="4" w:space="0" w:color="auto"/>
            </w:tcBorders>
            <w:shd w:val="clear" w:color="auto" w:fill="auto"/>
            <w:noWrap/>
            <w:vAlign w:val="center"/>
          </w:tcPr>
          <w:p w14:paraId="4612376C" w14:textId="77777777" w:rsidR="00B65D79" w:rsidRPr="009E1C22" w:rsidRDefault="00B65D79" w:rsidP="00552EBD">
            <w:pPr>
              <w:spacing w:line="276" w:lineRule="auto"/>
              <w:jc w:val="center"/>
              <w:rPr>
                <w:color w:val="000000"/>
                <w:sz w:val="18"/>
                <w:szCs w:val="18"/>
              </w:rPr>
            </w:pPr>
          </w:p>
        </w:tc>
      </w:tr>
      <w:tr w:rsidR="00B65D79" w:rsidRPr="009E1C22" w14:paraId="791DCD11" w14:textId="77777777" w:rsidTr="00552EBD">
        <w:trPr>
          <w:trHeight w:val="319"/>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32DA655" w14:textId="77777777" w:rsidR="00B65D79" w:rsidRPr="009E1C22" w:rsidRDefault="00B65D79" w:rsidP="00552EBD">
            <w:pPr>
              <w:spacing w:line="276" w:lineRule="auto"/>
              <w:jc w:val="center"/>
              <w:rPr>
                <w:color w:val="000000"/>
                <w:sz w:val="18"/>
                <w:szCs w:val="18"/>
              </w:rPr>
            </w:pPr>
            <w:r w:rsidRPr="009E1C22">
              <w:rPr>
                <w:color w:val="000000"/>
                <w:sz w:val="18"/>
                <w:szCs w:val="18"/>
              </w:rPr>
              <w:t>9</w:t>
            </w:r>
          </w:p>
        </w:tc>
        <w:tc>
          <w:tcPr>
            <w:tcW w:w="6845" w:type="dxa"/>
            <w:tcBorders>
              <w:top w:val="nil"/>
              <w:left w:val="nil"/>
              <w:bottom w:val="single" w:sz="4" w:space="0" w:color="auto"/>
              <w:right w:val="single" w:sz="4" w:space="0" w:color="auto"/>
            </w:tcBorders>
            <w:shd w:val="clear" w:color="auto" w:fill="auto"/>
            <w:noWrap/>
            <w:vAlign w:val="center"/>
          </w:tcPr>
          <w:p w14:paraId="4952F55A" w14:textId="77777777" w:rsidR="00B65D79" w:rsidRPr="009E1C22" w:rsidRDefault="00B65D79" w:rsidP="00552EBD">
            <w:pPr>
              <w:spacing w:line="276" w:lineRule="auto"/>
              <w:rPr>
                <w:color w:val="000000"/>
                <w:sz w:val="18"/>
                <w:szCs w:val="18"/>
              </w:rPr>
            </w:pPr>
            <w:r w:rsidRPr="009E1C22">
              <w:rPr>
                <w:color w:val="000000"/>
                <w:sz w:val="18"/>
                <w:szCs w:val="18"/>
              </w:rPr>
              <w:t>Склад №9 (холодный): площадь 442,00 м2, год постройки 1981, материал: гофрированное железо, кадастровый № 50:20:0000000:78709, местонахождение: Московская область, г. Одинцово, ул. Железнодорожная 39</w:t>
            </w:r>
          </w:p>
        </w:tc>
        <w:tc>
          <w:tcPr>
            <w:tcW w:w="2268" w:type="dxa"/>
            <w:tcBorders>
              <w:top w:val="nil"/>
              <w:left w:val="nil"/>
              <w:bottom w:val="single" w:sz="4" w:space="0" w:color="auto"/>
              <w:right w:val="single" w:sz="4" w:space="0" w:color="auto"/>
            </w:tcBorders>
            <w:shd w:val="clear" w:color="auto" w:fill="auto"/>
            <w:noWrap/>
            <w:vAlign w:val="center"/>
          </w:tcPr>
          <w:p w14:paraId="0E9B5BCF" w14:textId="77777777" w:rsidR="00B65D79" w:rsidRPr="009E1C22" w:rsidRDefault="00B65D79" w:rsidP="00552EBD">
            <w:pPr>
              <w:spacing w:line="276" w:lineRule="auto"/>
              <w:jc w:val="center"/>
              <w:rPr>
                <w:color w:val="000000"/>
                <w:sz w:val="18"/>
                <w:szCs w:val="18"/>
              </w:rPr>
            </w:pPr>
          </w:p>
        </w:tc>
      </w:tr>
      <w:tr w:rsidR="00B65D79" w:rsidRPr="009E1C22" w14:paraId="3AE45449" w14:textId="77777777" w:rsidTr="00552EBD">
        <w:trPr>
          <w:trHeight w:val="319"/>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7510036" w14:textId="77777777" w:rsidR="00B65D79" w:rsidRPr="009E1C22" w:rsidRDefault="00B65D79" w:rsidP="00552EBD">
            <w:pPr>
              <w:spacing w:line="276" w:lineRule="auto"/>
              <w:jc w:val="center"/>
              <w:rPr>
                <w:color w:val="000000"/>
                <w:sz w:val="18"/>
                <w:szCs w:val="18"/>
              </w:rPr>
            </w:pPr>
            <w:r w:rsidRPr="009E1C22">
              <w:rPr>
                <w:color w:val="000000"/>
                <w:sz w:val="18"/>
                <w:szCs w:val="18"/>
              </w:rPr>
              <w:t>10</w:t>
            </w:r>
          </w:p>
        </w:tc>
        <w:tc>
          <w:tcPr>
            <w:tcW w:w="6845" w:type="dxa"/>
            <w:tcBorders>
              <w:top w:val="nil"/>
              <w:left w:val="nil"/>
              <w:bottom w:val="single" w:sz="4" w:space="0" w:color="auto"/>
              <w:right w:val="single" w:sz="4" w:space="0" w:color="auto"/>
            </w:tcBorders>
            <w:shd w:val="clear" w:color="auto" w:fill="auto"/>
            <w:noWrap/>
            <w:vAlign w:val="center"/>
          </w:tcPr>
          <w:p w14:paraId="4981D4FC" w14:textId="77777777" w:rsidR="00B65D79" w:rsidRPr="009E1C22" w:rsidRDefault="00B65D79" w:rsidP="00552EBD">
            <w:pPr>
              <w:spacing w:line="276" w:lineRule="auto"/>
              <w:rPr>
                <w:color w:val="000000"/>
                <w:sz w:val="18"/>
                <w:szCs w:val="18"/>
              </w:rPr>
            </w:pPr>
            <w:r w:rsidRPr="009E1C22">
              <w:rPr>
                <w:color w:val="000000"/>
                <w:sz w:val="18"/>
                <w:szCs w:val="18"/>
              </w:rPr>
              <w:t>Котельная: площадь 205,20 м2, год постройки 1961, материал: гофрированное железо, кадастровый № 50:20:0000000:10271, местонахождение: Московская область, г. Одинцово, ул. Железнодорожная 39</w:t>
            </w:r>
          </w:p>
        </w:tc>
        <w:tc>
          <w:tcPr>
            <w:tcW w:w="2268" w:type="dxa"/>
            <w:tcBorders>
              <w:top w:val="nil"/>
              <w:left w:val="nil"/>
              <w:bottom w:val="single" w:sz="4" w:space="0" w:color="auto"/>
              <w:right w:val="single" w:sz="4" w:space="0" w:color="auto"/>
            </w:tcBorders>
            <w:shd w:val="clear" w:color="auto" w:fill="auto"/>
            <w:noWrap/>
            <w:vAlign w:val="center"/>
          </w:tcPr>
          <w:p w14:paraId="14D49853" w14:textId="77777777" w:rsidR="00B65D79" w:rsidRPr="009E1C22" w:rsidRDefault="00B65D79" w:rsidP="00552EBD">
            <w:pPr>
              <w:spacing w:line="276" w:lineRule="auto"/>
              <w:jc w:val="center"/>
              <w:rPr>
                <w:color w:val="000000"/>
                <w:sz w:val="18"/>
                <w:szCs w:val="18"/>
              </w:rPr>
            </w:pPr>
          </w:p>
        </w:tc>
      </w:tr>
      <w:tr w:rsidR="00B65D79" w:rsidRPr="009E1C22" w14:paraId="68AE7220" w14:textId="77777777" w:rsidTr="00552EBD">
        <w:trPr>
          <w:trHeight w:val="319"/>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4824DD5" w14:textId="77777777" w:rsidR="00B65D79" w:rsidRPr="009E1C22" w:rsidRDefault="00B65D79" w:rsidP="00552EBD">
            <w:pPr>
              <w:spacing w:line="276" w:lineRule="auto"/>
              <w:jc w:val="center"/>
              <w:rPr>
                <w:color w:val="000000"/>
                <w:sz w:val="18"/>
                <w:szCs w:val="18"/>
              </w:rPr>
            </w:pPr>
            <w:r w:rsidRPr="009E1C22">
              <w:rPr>
                <w:color w:val="000000"/>
                <w:sz w:val="18"/>
                <w:szCs w:val="18"/>
              </w:rPr>
              <w:t>11</w:t>
            </w:r>
          </w:p>
        </w:tc>
        <w:tc>
          <w:tcPr>
            <w:tcW w:w="6845" w:type="dxa"/>
            <w:tcBorders>
              <w:top w:val="nil"/>
              <w:left w:val="nil"/>
              <w:bottom w:val="single" w:sz="4" w:space="0" w:color="auto"/>
              <w:right w:val="single" w:sz="4" w:space="0" w:color="auto"/>
            </w:tcBorders>
            <w:shd w:val="clear" w:color="auto" w:fill="auto"/>
            <w:noWrap/>
            <w:vAlign w:val="center"/>
          </w:tcPr>
          <w:p w14:paraId="75F0D1FF" w14:textId="77777777" w:rsidR="00B65D79" w:rsidRPr="009E1C22" w:rsidRDefault="00B65D79" w:rsidP="00552EBD">
            <w:pPr>
              <w:spacing w:line="276" w:lineRule="auto"/>
              <w:rPr>
                <w:color w:val="000000"/>
                <w:sz w:val="18"/>
                <w:szCs w:val="18"/>
              </w:rPr>
            </w:pPr>
            <w:r w:rsidRPr="009E1C22">
              <w:rPr>
                <w:color w:val="000000"/>
                <w:sz w:val="18"/>
                <w:szCs w:val="18"/>
              </w:rPr>
              <w:t>Бетонная площадка № 1: площадь 2860,00 м2, год постройки 1994, материал: бетон, кадастровый № 50:20:0030206:1784, местонахождение: Московская область, г. Одинцово, ул. Железнодорожная 39</w:t>
            </w:r>
          </w:p>
        </w:tc>
        <w:tc>
          <w:tcPr>
            <w:tcW w:w="2268" w:type="dxa"/>
            <w:tcBorders>
              <w:top w:val="nil"/>
              <w:left w:val="nil"/>
              <w:bottom w:val="single" w:sz="4" w:space="0" w:color="auto"/>
              <w:right w:val="single" w:sz="4" w:space="0" w:color="auto"/>
            </w:tcBorders>
            <w:shd w:val="clear" w:color="auto" w:fill="auto"/>
            <w:noWrap/>
            <w:vAlign w:val="center"/>
          </w:tcPr>
          <w:p w14:paraId="32B519E0" w14:textId="77777777" w:rsidR="00B65D79" w:rsidRPr="009E1C22" w:rsidRDefault="00B65D79" w:rsidP="00552EBD">
            <w:pPr>
              <w:spacing w:line="276" w:lineRule="auto"/>
              <w:jc w:val="center"/>
              <w:rPr>
                <w:color w:val="000000"/>
                <w:sz w:val="18"/>
                <w:szCs w:val="18"/>
              </w:rPr>
            </w:pPr>
          </w:p>
        </w:tc>
      </w:tr>
      <w:tr w:rsidR="00B65D79" w:rsidRPr="009E1C22" w14:paraId="38A2F33B" w14:textId="77777777" w:rsidTr="00552EBD">
        <w:trPr>
          <w:trHeight w:val="319"/>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75D27F8" w14:textId="77777777" w:rsidR="00B65D79" w:rsidRPr="009E1C22" w:rsidRDefault="00B65D79" w:rsidP="00552EBD">
            <w:pPr>
              <w:spacing w:line="276" w:lineRule="auto"/>
              <w:jc w:val="center"/>
              <w:rPr>
                <w:color w:val="000000"/>
                <w:sz w:val="18"/>
                <w:szCs w:val="18"/>
              </w:rPr>
            </w:pPr>
            <w:r w:rsidRPr="009E1C22">
              <w:rPr>
                <w:color w:val="000000"/>
                <w:sz w:val="18"/>
                <w:szCs w:val="18"/>
              </w:rPr>
              <w:t>12</w:t>
            </w:r>
          </w:p>
        </w:tc>
        <w:tc>
          <w:tcPr>
            <w:tcW w:w="6845" w:type="dxa"/>
            <w:tcBorders>
              <w:top w:val="nil"/>
              <w:left w:val="nil"/>
              <w:bottom w:val="single" w:sz="4" w:space="0" w:color="auto"/>
              <w:right w:val="single" w:sz="4" w:space="0" w:color="auto"/>
            </w:tcBorders>
            <w:shd w:val="clear" w:color="auto" w:fill="auto"/>
            <w:noWrap/>
            <w:vAlign w:val="center"/>
          </w:tcPr>
          <w:p w14:paraId="1BD30F9E" w14:textId="77777777" w:rsidR="00B65D79" w:rsidRPr="009E1C22" w:rsidRDefault="00B65D79" w:rsidP="00552EBD">
            <w:pPr>
              <w:spacing w:line="276" w:lineRule="auto"/>
              <w:rPr>
                <w:color w:val="000000"/>
                <w:sz w:val="18"/>
                <w:szCs w:val="18"/>
              </w:rPr>
            </w:pPr>
            <w:r w:rsidRPr="009E1C22">
              <w:rPr>
                <w:color w:val="000000"/>
                <w:sz w:val="18"/>
                <w:szCs w:val="18"/>
              </w:rPr>
              <w:t>Бетонная площадка № 2: площадь 9826,0 м2, год постройки 1994, материал: бетон, кадастровый № 50:20:0040201:908, местонахождение: Московская область, г. Одинцово, ул. Железнодорожная 39</w:t>
            </w:r>
          </w:p>
        </w:tc>
        <w:tc>
          <w:tcPr>
            <w:tcW w:w="2268" w:type="dxa"/>
            <w:tcBorders>
              <w:top w:val="nil"/>
              <w:left w:val="nil"/>
              <w:bottom w:val="single" w:sz="4" w:space="0" w:color="auto"/>
              <w:right w:val="single" w:sz="4" w:space="0" w:color="auto"/>
            </w:tcBorders>
            <w:shd w:val="clear" w:color="auto" w:fill="auto"/>
            <w:noWrap/>
            <w:vAlign w:val="center"/>
          </w:tcPr>
          <w:p w14:paraId="0B0ACE8F" w14:textId="77777777" w:rsidR="00B65D79" w:rsidRPr="009E1C22" w:rsidRDefault="00B65D79" w:rsidP="00552EBD">
            <w:pPr>
              <w:spacing w:line="276" w:lineRule="auto"/>
              <w:jc w:val="center"/>
              <w:rPr>
                <w:color w:val="000000"/>
                <w:sz w:val="18"/>
                <w:szCs w:val="18"/>
              </w:rPr>
            </w:pPr>
          </w:p>
        </w:tc>
      </w:tr>
      <w:tr w:rsidR="00B65D79" w:rsidRPr="009E1C22" w14:paraId="57DE0D05" w14:textId="77777777" w:rsidTr="00552EBD">
        <w:trPr>
          <w:trHeight w:val="319"/>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E59E983" w14:textId="77777777" w:rsidR="00B65D79" w:rsidRPr="009E1C22" w:rsidRDefault="00B65D79" w:rsidP="00552EBD">
            <w:pPr>
              <w:spacing w:line="276" w:lineRule="auto"/>
              <w:jc w:val="center"/>
              <w:rPr>
                <w:color w:val="000000"/>
                <w:sz w:val="18"/>
                <w:szCs w:val="18"/>
              </w:rPr>
            </w:pPr>
            <w:r w:rsidRPr="009E1C22">
              <w:rPr>
                <w:color w:val="000000"/>
                <w:sz w:val="18"/>
                <w:szCs w:val="18"/>
              </w:rPr>
              <w:t>13</w:t>
            </w:r>
          </w:p>
        </w:tc>
        <w:tc>
          <w:tcPr>
            <w:tcW w:w="6845" w:type="dxa"/>
            <w:tcBorders>
              <w:top w:val="nil"/>
              <w:left w:val="nil"/>
              <w:bottom w:val="single" w:sz="4" w:space="0" w:color="auto"/>
              <w:right w:val="single" w:sz="4" w:space="0" w:color="auto"/>
            </w:tcBorders>
            <w:shd w:val="clear" w:color="auto" w:fill="auto"/>
            <w:noWrap/>
            <w:vAlign w:val="center"/>
          </w:tcPr>
          <w:p w14:paraId="3A602094" w14:textId="77777777" w:rsidR="00B65D79" w:rsidRPr="009E1C22" w:rsidRDefault="00B65D79" w:rsidP="00552EBD">
            <w:pPr>
              <w:spacing w:line="276" w:lineRule="auto"/>
              <w:rPr>
                <w:color w:val="000000"/>
                <w:sz w:val="18"/>
                <w:szCs w:val="18"/>
              </w:rPr>
            </w:pPr>
            <w:r w:rsidRPr="009E1C22">
              <w:rPr>
                <w:color w:val="000000"/>
                <w:sz w:val="18"/>
                <w:szCs w:val="18"/>
              </w:rPr>
              <w:t>Водозаборная скважина: площадь 3,70 м2, год постройки 2001, материал: кирпич, кадастровый № 50:20:0000000:11307, местонахождение: Московская область, г. Одинцово, ул. Железнодорожная 39</w:t>
            </w:r>
          </w:p>
        </w:tc>
        <w:tc>
          <w:tcPr>
            <w:tcW w:w="2268" w:type="dxa"/>
            <w:tcBorders>
              <w:top w:val="nil"/>
              <w:left w:val="nil"/>
              <w:bottom w:val="single" w:sz="4" w:space="0" w:color="auto"/>
              <w:right w:val="single" w:sz="4" w:space="0" w:color="auto"/>
            </w:tcBorders>
            <w:shd w:val="clear" w:color="auto" w:fill="auto"/>
            <w:noWrap/>
            <w:vAlign w:val="center"/>
          </w:tcPr>
          <w:p w14:paraId="14CEAD61" w14:textId="77777777" w:rsidR="00B65D79" w:rsidRPr="009E1C22" w:rsidRDefault="00B65D79" w:rsidP="00552EBD">
            <w:pPr>
              <w:spacing w:line="276" w:lineRule="auto"/>
              <w:jc w:val="center"/>
              <w:rPr>
                <w:color w:val="000000"/>
                <w:sz w:val="18"/>
                <w:szCs w:val="18"/>
              </w:rPr>
            </w:pPr>
          </w:p>
        </w:tc>
      </w:tr>
      <w:tr w:rsidR="00B65D79" w:rsidRPr="009E1C22" w14:paraId="70E1F32A" w14:textId="77777777" w:rsidTr="00552EBD">
        <w:trPr>
          <w:trHeight w:val="319"/>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CA66E27" w14:textId="77777777" w:rsidR="00B65D79" w:rsidRPr="009E1C22" w:rsidRDefault="00B65D79" w:rsidP="00552EBD">
            <w:pPr>
              <w:spacing w:line="276" w:lineRule="auto"/>
              <w:jc w:val="center"/>
              <w:rPr>
                <w:color w:val="000000"/>
                <w:sz w:val="18"/>
                <w:szCs w:val="18"/>
              </w:rPr>
            </w:pPr>
            <w:r w:rsidRPr="009E1C22">
              <w:rPr>
                <w:color w:val="000000"/>
                <w:sz w:val="18"/>
                <w:szCs w:val="18"/>
              </w:rPr>
              <w:t>14</w:t>
            </w:r>
          </w:p>
        </w:tc>
        <w:tc>
          <w:tcPr>
            <w:tcW w:w="6845" w:type="dxa"/>
            <w:tcBorders>
              <w:top w:val="nil"/>
              <w:left w:val="nil"/>
              <w:bottom w:val="single" w:sz="4" w:space="0" w:color="auto"/>
              <w:right w:val="single" w:sz="4" w:space="0" w:color="auto"/>
            </w:tcBorders>
            <w:shd w:val="clear" w:color="auto" w:fill="auto"/>
            <w:noWrap/>
            <w:vAlign w:val="center"/>
          </w:tcPr>
          <w:p w14:paraId="17DCB93E" w14:textId="77777777" w:rsidR="00B65D79" w:rsidRPr="009E1C22" w:rsidRDefault="00B65D79" w:rsidP="00552EBD">
            <w:pPr>
              <w:spacing w:line="276" w:lineRule="auto"/>
              <w:rPr>
                <w:color w:val="000000"/>
                <w:sz w:val="18"/>
                <w:szCs w:val="18"/>
              </w:rPr>
            </w:pPr>
            <w:r w:rsidRPr="009E1C22">
              <w:rPr>
                <w:color w:val="000000"/>
                <w:sz w:val="18"/>
                <w:szCs w:val="18"/>
              </w:rPr>
              <w:t>Насосная станция пожаротушения: площадь 142,20 м2, год постройки 2012, материал: кирпич, кадастровый № 50:50:0000000:295924, местонахождение: Московская область, г. Одинцово, ул. Железнодорожная 39</w:t>
            </w:r>
          </w:p>
        </w:tc>
        <w:tc>
          <w:tcPr>
            <w:tcW w:w="2268" w:type="dxa"/>
            <w:tcBorders>
              <w:top w:val="nil"/>
              <w:left w:val="nil"/>
              <w:bottom w:val="single" w:sz="4" w:space="0" w:color="auto"/>
              <w:right w:val="single" w:sz="4" w:space="0" w:color="auto"/>
            </w:tcBorders>
            <w:shd w:val="clear" w:color="auto" w:fill="auto"/>
            <w:noWrap/>
            <w:vAlign w:val="center"/>
          </w:tcPr>
          <w:p w14:paraId="09BB48BB" w14:textId="77777777" w:rsidR="00B65D79" w:rsidRPr="009E1C22" w:rsidRDefault="00B65D79" w:rsidP="00552EBD">
            <w:pPr>
              <w:spacing w:line="276" w:lineRule="auto"/>
              <w:jc w:val="center"/>
              <w:rPr>
                <w:color w:val="000000"/>
                <w:sz w:val="18"/>
                <w:szCs w:val="18"/>
              </w:rPr>
            </w:pPr>
          </w:p>
        </w:tc>
      </w:tr>
      <w:tr w:rsidR="00B65D79" w:rsidRPr="009E1C22" w14:paraId="753C60C3" w14:textId="77777777" w:rsidTr="00552EBD">
        <w:trPr>
          <w:trHeight w:val="319"/>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73A8C2B" w14:textId="77777777" w:rsidR="00B65D79" w:rsidRPr="009E1C22" w:rsidRDefault="00B65D79" w:rsidP="00552EBD">
            <w:pPr>
              <w:spacing w:line="276" w:lineRule="auto"/>
              <w:jc w:val="center"/>
              <w:rPr>
                <w:color w:val="000000"/>
                <w:sz w:val="18"/>
                <w:szCs w:val="18"/>
              </w:rPr>
            </w:pPr>
            <w:r w:rsidRPr="009E1C22">
              <w:rPr>
                <w:color w:val="000000"/>
                <w:sz w:val="18"/>
                <w:szCs w:val="18"/>
              </w:rPr>
              <w:t>15</w:t>
            </w:r>
          </w:p>
        </w:tc>
        <w:tc>
          <w:tcPr>
            <w:tcW w:w="6845" w:type="dxa"/>
            <w:tcBorders>
              <w:top w:val="nil"/>
              <w:left w:val="nil"/>
              <w:bottom w:val="single" w:sz="4" w:space="0" w:color="auto"/>
              <w:right w:val="single" w:sz="4" w:space="0" w:color="auto"/>
            </w:tcBorders>
            <w:shd w:val="clear" w:color="auto" w:fill="auto"/>
            <w:noWrap/>
            <w:vAlign w:val="center"/>
          </w:tcPr>
          <w:p w14:paraId="0C20157B" w14:textId="77777777" w:rsidR="00B65D79" w:rsidRPr="009E1C22" w:rsidRDefault="00B65D79" w:rsidP="00552EBD">
            <w:pPr>
              <w:spacing w:line="276" w:lineRule="auto"/>
              <w:rPr>
                <w:color w:val="000000"/>
                <w:sz w:val="18"/>
                <w:szCs w:val="18"/>
              </w:rPr>
            </w:pPr>
            <w:r w:rsidRPr="009E1C22">
              <w:rPr>
                <w:color w:val="000000"/>
                <w:sz w:val="18"/>
                <w:szCs w:val="18"/>
              </w:rPr>
              <w:t>Внутренние автодороги: площадь 17689 м2, год постройки 1961, материал: асфальт/бетон, кадастровый № 50:20:0030203:1783, местонахождение: Московская область, г. Одинцово, ул. Железнодорожная 39</w:t>
            </w:r>
          </w:p>
        </w:tc>
        <w:tc>
          <w:tcPr>
            <w:tcW w:w="2268" w:type="dxa"/>
            <w:tcBorders>
              <w:top w:val="nil"/>
              <w:left w:val="nil"/>
              <w:bottom w:val="single" w:sz="4" w:space="0" w:color="auto"/>
              <w:right w:val="single" w:sz="4" w:space="0" w:color="auto"/>
            </w:tcBorders>
            <w:shd w:val="clear" w:color="auto" w:fill="auto"/>
            <w:noWrap/>
            <w:vAlign w:val="center"/>
          </w:tcPr>
          <w:p w14:paraId="45E4CA94" w14:textId="77777777" w:rsidR="00B65D79" w:rsidRPr="009E1C22" w:rsidRDefault="00B65D79" w:rsidP="00552EBD">
            <w:pPr>
              <w:spacing w:line="276" w:lineRule="auto"/>
              <w:jc w:val="center"/>
              <w:rPr>
                <w:color w:val="000000"/>
                <w:sz w:val="18"/>
                <w:szCs w:val="18"/>
              </w:rPr>
            </w:pPr>
          </w:p>
        </w:tc>
      </w:tr>
      <w:tr w:rsidR="00B65D79" w:rsidRPr="009E1C22" w14:paraId="1FE09DDA" w14:textId="77777777" w:rsidTr="00552EBD">
        <w:trPr>
          <w:trHeight w:val="319"/>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859003E" w14:textId="77777777" w:rsidR="00B65D79" w:rsidRPr="009E1C22" w:rsidRDefault="00B65D79" w:rsidP="00552EBD">
            <w:pPr>
              <w:spacing w:line="276" w:lineRule="auto"/>
              <w:jc w:val="center"/>
              <w:rPr>
                <w:color w:val="000000"/>
                <w:sz w:val="18"/>
                <w:szCs w:val="18"/>
              </w:rPr>
            </w:pPr>
            <w:r w:rsidRPr="009E1C22">
              <w:rPr>
                <w:color w:val="000000"/>
                <w:sz w:val="18"/>
                <w:szCs w:val="18"/>
              </w:rPr>
              <w:t>16</w:t>
            </w:r>
          </w:p>
        </w:tc>
        <w:tc>
          <w:tcPr>
            <w:tcW w:w="6845" w:type="dxa"/>
            <w:tcBorders>
              <w:top w:val="nil"/>
              <w:left w:val="nil"/>
              <w:bottom w:val="single" w:sz="4" w:space="0" w:color="auto"/>
              <w:right w:val="single" w:sz="4" w:space="0" w:color="auto"/>
            </w:tcBorders>
            <w:shd w:val="clear" w:color="auto" w:fill="auto"/>
            <w:noWrap/>
            <w:vAlign w:val="center"/>
          </w:tcPr>
          <w:p w14:paraId="796B1779" w14:textId="77777777" w:rsidR="00B65D79" w:rsidRPr="009E1C22" w:rsidRDefault="00B65D79" w:rsidP="00552EBD">
            <w:pPr>
              <w:spacing w:line="276" w:lineRule="auto"/>
              <w:rPr>
                <w:color w:val="000000"/>
                <w:sz w:val="18"/>
                <w:szCs w:val="18"/>
              </w:rPr>
            </w:pPr>
            <w:r w:rsidRPr="009E1C22">
              <w:rPr>
                <w:color w:val="000000"/>
                <w:sz w:val="18"/>
                <w:szCs w:val="18"/>
              </w:rPr>
              <w:t>Весы автомобильные: площадь 23,70 м2, год постройки 1999, материал: металлические листы, кадастровый № 50:20:0000000:295971, местонахождение: Московская область, г. Одинцово, ул. Железнодорожная 39</w:t>
            </w:r>
          </w:p>
        </w:tc>
        <w:tc>
          <w:tcPr>
            <w:tcW w:w="2268" w:type="dxa"/>
            <w:tcBorders>
              <w:top w:val="nil"/>
              <w:left w:val="nil"/>
              <w:bottom w:val="single" w:sz="4" w:space="0" w:color="auto"/>
              <w:right w:val="single" w:sz="4" w:space="0" w:color="auto"/>
            </w:tcBorders>
            <w:shd w:val="clear" w:color="auto" w:fill="auto"/>
            <w:noWrap/>
            <w:vAlign w:val="center"/>
          </w:tcPr>
          <w:p w14:paraId="1C706BB4" w14:textId="77777777" w:rsidR="00B65D79" w:rsidRPr="009E1C22" w:rsidRDefault="00B65D79" w:rsidP="00552EBD">
            <w:pPr>
              <w:spacing w:line="276" w:lineRule="auto"/>
              <w:jc w:val="center"/>
              <w:rPr>
                <w:color w:val="000000"/>
                <w:sz w:val="18"/>
                <w:szCs w:val="18"/>
              </w:rPr>
            </w:pPr>
          </w:p>
        </w:tc>
      </w:tr>
      <w:tr w:rsidR="00B65D79" w:rsidRPr="009E1C22" w14:paraId="7076B97F" w14:textId="77777777" w:rsidTr="00552EBD">
        <w:trPr>
          <w:trHeight w:val="319"/>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7147649" w14:textId="77777777" w:rsidR="00B65D79" w:rsidRPr="009E1C22" w:rsidRDefault="00B65D79" w:rsidP="00552EBD">
            <w:pPr>
              <w:spacing w:line="276" w:lineRule="auto"/>
              <w:jc w:val="center"/>
              <w:rPr>
                <w:color w:val="000000"/>
                <w:sz w:val="18"/>
                <w:szCs w:val="18"/>
              </w:rPr>
            </w:pPr>
            <w:r w:rsidRPr="009E1C22">
              <w:rPr>
                <w:color w:val="000000"/>
                <w:sz w:val="18"/>
                <w:szCs w:val="18"/>
              </w:rPr>
              <w:t>17</w:t>
            </w:r>
          </w:p>
        </w:tc>
        <w:tc>
          <w:tcPr>
            <w:tcW w:w="6845" w:type="dxa"/>
            <w:tcBorders>
              <w:top w:val="nil"/>
              <w:left w:val="nil"/>
              <w:bottom w:val="single" w:sz="4" w:space="0" w:color="auto"/>
              <w:right w:val="single" w:sz="4" w:space="0" w:color="auto"/>
            </w:tcBorders>
            <w:shd w:val="clear" w:color="auto" w:fill="auto"/>
            <w:noWrap/>
            <w:vAlign w:val="center"/>
          </w:tcPr>
          <w:p w14:paraId="370A89F0" w14:textId="77777777" w:rsidR="00B65D79" w:rsidRPr="009E1C22" w:rsidRDefault="00B65D79" w:rsidP="00552EBD">
            <w:pPr>
              <w:spacing w:line="276" w:lineRule="auto"/>
              <w:rPr>
                <w:color w:val="000000"/>
                <w:sz w:val="18"/>
                <w:szCs w:val="18"/>
              </w:rPr>
            </w:pPr>
            <w:r w:rsidRPr="009E1C22">
              <w:rPr>
                <w:color w:val="000000"/>
                <w:sz w:val="18"/>
                <w:szCs w:val="18"/>
              </w:rPr>
              <w:t>Весы железнодорожные: площадь 115,70 м2, год постройки 1984, материал: кирпич, кадастровый № 50:20:0000000:11267, местонахождение: Московская область, г. Одинцово, ул. Железнодорожная 39</w:t>
            </w:r>
          </w:p>
        </w:tc>
        <w:tc>
          <w:tcPr>
            <w:tcW w:w="2268" w:type="dxa"/>
            <w:tcBorders>
              <w:top w:val="nil"/>
              <w:left w:val="nil"/>
              <w:bottom w:val="single" w:sz="4" w:space="0" w:color="auto"/>
              <w:right w:val="single" w:sz="4" w:space="0" w:color="auto"/>
            </w:tcBorders>
            <w:shd w:val="clear" w:color="auto" w:fill="auto"/>
            <w:noWrap/>
            <w:vAlign w:val="center"/>
          </w:tcPr>
          <w:p w14:paraId="2A5A979A" w14:textId="77777777" w:rsidR="00B65D79" w:rsidRPr="009E1C22" w:rsidRDefault="00B65D79" w:rsidP="00552EBD">
            <w:pPr>
              <w:spacing w:line="276" w:lineRule="auto"/>
              <w:jc w:val="center"/>
              <w:rPr>
                <w:color w:val="000000"/>
                <w:sz w:val="18"/>
                <w:szCs w:val="18"/>
              </w:rPr>
            </w:pPr>
          </w:p>
        </w:tc>
      </w:tr>
      <w:tr w:rsidR="00B65D79" w:rsidRPr="009E1C22" w14:paraId="26184E4E" w14:textId="77777777" w:rsidTr="00552EBD">
        <w:trPr>
          <w:trHeight w:val="319"/>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5B73314" w14:textId="77777777" w:rsidR="00B65D79" w:rsidRPr="009E1C22" w:rsidRDefault="00B65D79" w:rsidP="00552EBD">
            <w:pPr>
              <w:spacing w:line="276" w:lineRule="auto"/>
              <w:jc w:val="center"/>
              <w:rPr>
                <w:color w:val="000000"/>
                <w:sz w:val="18"/>
                <w:szCs w:val="18"/>
              </w:rPr>
            </w:pPr>
            <w:r w:rsidRPr="009E1C22">
              <w:rPr>
                <w:color w:val="000000"/>
                <w:sz w:val="18"/>
                <w:szCs w:val="18"/>
              </w:rPr>
              <w:t>18</w:t>
            </w:r>
          </w:p>
        </w:tc>
        <w:tc>
          <w:tcPr>
            <w:tcW w:w="6845" w:type="dxa"/>
            <w:tcBorders>
              <w:top w:val="nil"/>
              <w:left w:val="nil"/>
              <w:bottom w:val="single" w:sz="4" w:space="0" w:color="auto"/>
              <w:right w:val="single" w:sz="4" w:space="0" w:color="auto"/>
            </w:tcBorders>
            <w:shd w:val="clear" w:color="auto" w:fill="auto"/>
            <w:noWrap/>
            <w:vAlign w:val="center"/>
          </w:tcPr>
          <w:p w14:paraId="302F3625" w14:textId="77777777" w:rsidR="00B65D79" w:rsidRPr="009E1C22" w:rsidRDefault="00B65D79" w:rsidP="00552EBD">
            <w:pPr>
              <w:spacing w:line="276" w:lineRule="auto"/>
              <w:rPr>
                <w:color w:val="000000"/>
                <w:sz w:val="18"/>
                <w:szCs w:val="18"/>
              </w:rPr>
            </w:pPr>
            <w:r w:rsidRPr="009E1C22">
              <w:rPr>
                <w:color w:val="000000"/>
                <w:sz w:val="18"/>
                <w:szCs w:val="18"/>
              </w:rPr>
              <w:t>Сети водопроводные: длина 1210,00 м, год постройки 1985, материал: чугун, кадастровый № 50:20:0071301:1361, местонахождение: Московская область, г. Одинцово, ул. Железнодорожная 39</w:t>
            </w:r>
          </w:p>
        </w:tc>
        <w:tc>
          <w:tcPr>
            <w:tcW w:w="2268" w:type="dxa"/>
            <w:tcBorders>
              <w:top w:val="nil"/>
              <w:left w:val="nil"/>
              <w:bottom w:val="single" w:sz="4" w:space="0" w:color="auto"/>
              <w:right w:val="single" w:sz="4" w:space="0" w:color="auto"/>
            </w:tcBorders>
            <w:shd w:val="clear" w:color="auto" w:fill="auto"/>
            <w:noWrap/>
            <w:vAlign w:val="center"/>
          </w:tcPr>
          <w:p w14:paraId="1E3D05E8" w14:textId="77777777" w:rsidR="00B65D79" w:rsidRPr="009E1C22" w:rsidRDefault="00B65D79" w:rsidP="00552EBD">
            <w:pPr>
              <w:spacing w:line="276" w:lineRule="auto"/>
              <w:jc w:val="center"/>
              <w:rPr>
                <w:color w:val="000000"/>
                <w:sz w:val="18"/>
                <w:szCs w:val="18"/>
              </w:rPr>
            </w:pPr>
          </w:p>
        </w:tc>
      </w:tr>
      <w:tr w:rsidR="00B65D79" w:rsidRPr="009E1C22" w14:paraId="132C0464" w14:textId="77777777" w:rsidTr="00552EBD">
        <w:trPr>
          <w:trHeight w:val="319"/>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D80C295" w14:textId="77777777" w:rsidR="00B65D79" w:rsidRPr="009E1C22" w:rsidRDefault="00B65D79" w:rsidP="00552EBD">
            <w:pPr>
              <w:spacing w:line="276" w:lineRule="auto"/>
              <w:jc w:val="center"/>
              <w:rPr>
                <w:color w:val="000000"/>
                <w:sz w:val="18"/>
                <w:szCs w:val="18"/>
              </w:rPr>
            </w:pPr>
            <w:r w:rsidRPr="009E1C22">
              <w:rPr>
                <w:color w:val="000000"/>
                <w:sz w:val="18"/>
                <w:szCs w:val="18"/>
              </w:rPr>
              <w:t>19</w:t>
            </w:r>
          </w:p>
        </w:tc>
        <w:tc>
          <w:tcPr>
            <w:tcW w:w="6845" w:type="dxa"/>
            <w:tcBorders>
              <w:top w:val="nil"/>
              <w:left w:val="nil"/>
              <w:bottom w:val="single" w:sz="4" w:space="0" w:color="auto"/>
              <w:right w:val="single" w:sz="4" w:space="0" w:color="auto"/>
            </w:tcBorders>
            <w:shd w:val="clear" w:color="auto" w:fill="auto"/>
            <w:noWrap/>
            <w:vAlign w:val="center"/>
          </w:tcPr>
          <w:p w14:paraId="1FB5831B" w14:textId="77777777" w:rsidR="00B65D79" w:rsidRPr="009E1C22" w:rsidRDefault="00B65D79" w:rsidP="00552EBD">
            <w:pPr>
              <w:spacing w:line="276" w:lineRule="auto"/>
              <w:rPr>
                <w:color w:val="000000"/>
                <w:sz w:val="18"/>
                <w:szCs w:val="18"/>
              </w:rPr>
            </w:pPr>
            <w:r w:rsidRPr="009E1C22">
              <w:rPr>
                <w:color w:val="000000"/>
                <w:sz w:val="18"/>
                <w:szCs w:val="18"/>
              </w:rPr>
              <w:t>Железнодорожные пути: длина 3041,20 м, год постройки 2001, материал: рельсы стальные, кадастровый № 50:20:0000000:10267, местонахождение: Московская область, г. Одинцово, ул. Железнодорожная 39</w:t>
            </w:r>
          </w:p>
        </w:tc>
        <w:tc>
          <w:tcPr>
            <w:tcW w:w="2268" w:type="dxa"/>
            <w:tcBorders>
              <w:top w:val="nil"/>
              <w:left w:val="nil"/>
              <w:bottom w:val="single" w:sz="4" w:space="0" w:color="auto"/>
              <w:right w:val="single" w:sz="4" w:space="0" w:color="auto"/>
            </w:tcBorders>
            <w:shd w:val="clear" w:color="auto" w:fill="auto"/>
            <w:noWrap/>
            <w:vAlign w:val="center"/>
          </w:tcPr>
          <w:p w14:paraId="11736666" w14:textId="77777777" w:rsidR="00B65D79" w:rsidRPr="009E1C22" w:rsidRDefault="00B65D79" w:rsidP="00552EBD">
            <w:pPr>
              <w:spacing w:line="276" w:lineRule="auto"/>
              <w:jc w:val="center"/>
              <w:rPr>
                <w:color w:val="000000"/>
                <w:sz w:val="18"/>
                <w:szCs w:val="18"/>
              </w:rPr>
            </w:pPr>
          </w:p>
        </w:tc>
      </w:tr>
      <w:tr w:rsidR="00B65D79" w:rsidRPr="009E1C22" w14:paraId="3500A379" w14:textId="77777777" w:rsidTr="00552EBD">
        <w:trPr>
          <w:trHeight w:val="319"/>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AB11FAF" w14:textId="77777777" w:rsidR="00B65D79" w:rsidRPr="009E1C22" w:rsidRDefault="00B65D79" w:rsidP="00552EBD">
            <w:pPr>
              <w:spacing w:line="276" w:lineRule="auto"/>
              <w:jc w:val="center"/>
              <w:rPr>
                <w:color w:val="000000"/>
                <w:sz w:val="18"/>
                <w:szCs w:val="18"/>
              </w:rPr>
            </w:pPr>
            <w:r w:rsidRPr="009E1C22">
              <w:rPr>
                <w:color w:val="000000"/>
                <w:sz w:val="18"/>
                <w:szCs w:val="18"/>
              </w:rPr>
              <w:t>20</w:t>
            </w:r>
          </w:p>
        </w:tc>
        <w:tc>
          <w:tcPr>
            <w:tcW w:w="6845" w:type="dxa"/>
            <w:tcBorders>
              <w:top w:val="nil"/>
              <w:left w:val="nil"/>
              <w:bottom w:val="single" w:sz="4" w:space="0" w:color="auto"/>
              <w:right w:val="single" w:sz="4" w:space="0" w:color="auto"/>
            </w:tcBorders>
            <w:shd w:val="clear" w:color="auto" w:fill="auto"/>
            <w:noWrap/>
            <w:vAlign w:val="center"/>
          </w:tcPr>
          <w:p w14:paraId="18194EA0" w14:textId="77777777" w:rsidR="00B65D79" w:rsidRPr="009E1C22" w:rsidRDefault="00B65D79" w:rsidP="00552EBD">
            <w:pPr>
              <w:spacing w:line="276" w:lineRule="auto"/>
              <w:rPr>
                <w:color w:val="000000"/>
                <w:sz w:val="18"/>
                <w:szCs w:val="18"/>
              </w:rPr>
            </w:pPr>
            <w:r w:rsidRPr="009E1C22">
              <w:rPr>
                <w:color w:val="000000"/>
                <w:sz w:val="18"/>
                <w:szCs w:val="18"/>
              </w:rPr>
              <w:t>Очистные сооружения: площадь 468,70 м2, год постройки 1987, материал: кирпич, кадастровый № 50:20:0000000:11270, местонахождение: Московская область, г. Одинцово, ул. Железнодорожная 39</w:t>
            </w:r>
          </w:p>
        </w:tc>
        <w:tc>
          <w:tcPr>
            <w:tcW w:w="2268" w:type="dxa"/>
            <w:tcBorders>
              <w:top w:val="nil"/>
              <w:left w:val="nil"/>
              <w:bottom w:val="single" w:sz="4" w:space="0" w:color="auto"/>
              <w:right w:val="single" w:sz="4" w:space="0" w:color="auto"/>
            </w:tcBorders>
            <w:shd w:val="clear" w:color="auto" w:fill="auto"/>
            <w:noWrap/>
            <w:vAlign w:val="center"/>
          </w:tcPr>
          <w:p w14:paraId="1DE9FFA2" w14:textId="77777777" w:rsidR="00B65D79" w:rsidRPr="009E1C22" w:rsidRDefault="00B65D79" w:rsidP="00552EBD">
            <w:pPr>
              <w:spacing w:line="276" w:lineRule="auto"/>
              <w:jc w:val="center"/>
              <w:rPr>
                <w:color w:val="000000"/>
                <w:sz w:val="18"/>
                <w:szCs w:val="18"/>
              </w:rPr>
            </w:pPr>
          </w:p>
        </w:tc>
      </w:tr>
      <w:tr w:rsidR="00B65D79" w:rsidRPr="009E1C22" w14:paraId="79296867" w14:textId="77777777" w:rsidTr="00552EBD">
        <w:trPr>
          <w:trHeight w:val="319"/>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48C2694" w14:textId="77777777" w:rsidR="00B65D79" w:rsidRPr="009E1C22" w:rsidRDefault="00B65D79" w:rsidP="00552EBD">
            <w:pPr>
              <w:spacing w:line="276" w:lineRule="auto"/>
              <w:jc w:val="center"/>
              <w:rPr>
                <w:color w:val="000000"/>
                <w:sz w:val="18"/>
                <w:szCs w:val="18"/>
              </w:rPr>
            </w:pPr>
            <w:r w:rsidRPr="009E1C22">
              <w:rPr>
                <w:color w:val="000000"/>
                <w:sz w:val="18"/>
                <w:szCs w:val="18"/>
              </w:rPr>
              <w:t>21</w:t>
            </w:r>
          </w:p>
        </w:tc>
        <w:tc>
          <w:tcPr>
            <w:tcW w:w="6845" w:type="dxa"/>
            <w:tcBorders>
              <w:top w:val="nil"/>
              <w:left w:val="nil"/>
              <w:bottom w:val="single" w:sz="4" w:space="0" w:color="auto"/>
              <w:right w:val="single" w:sz="4" w:space="0" w:color="auto"/>
            </w:tcBorders>
            <w:shd w:val="clear" w:color="auto" w:fill="auto"/>
            <w:noWrap/>
            <w:vAlign w:val="center"/>
          </w:tcPr>
          <w:p w14:paraId="3FB102DD" w14:textId="77777777" w:rsidR="00B65D79" w:rsidRPr="009E1C22" w:rsidRDefault="00B65D79" w:rsidP="00552EBD">
            <w:pPr>
              <w:spacing w:line="276" w:lineRule="auto"/>
              <w:rPr>
                <w:color w:val="000000"/>
                <w:sz w:val="18"/>
                <w:szCs w:val="18"/>
              </w:rPr>
            </w:pPr>
            <w:r w:rsidRPr="009E1C22">
              <w:rPr>
                <w:color w:val="000000"/>
                <w:sz w:val="18"/>
                <w:szCs w:val="18"/>
              </w:rPr>
              <w:t>Тепловозное депо: площадь 270,00 м2, год постройки 1961, материал: кирпич, кадастровый № 50:20:0000000:289809, местонахождение: Московская область, г. Одинцово, ул. Железнодорожная 39</w:t>
            </w:r>
          </w:p>
        </w:tc>
        <w:tc>
          <w:tcPr>
            <w:tcW w:w="2268" w:type="dxa"/>
            <w:tcBorders>
              <w:top w:val="nil"/>
              <w:left w:val="nil"/>
              <w:bottom w:val="single" w:sz="4" w:space="0" w:color="auto"/>
              <w:right w:val="single" w:sz="4" w:space="0" w:color="auto"/>
            </w:tcBorders>
            <w:shd w:val="clear" w:color="auto" w:fill="auto"/>
            <w:noWrap/>
            <w:vAlign w:val="center"/>
          </w:tcPr>
          <w:p w14:paraId="04C79EF2" w14:textId="77777777" w:rsidR="00B65D79" w:rsidRPr="009E1C22" w:rsidRDefault="00B65D79" w:rsidP="00552EBD">
            <w:pPr>
              <w:spacing w:line="276" w:lineRule="auto"/>
              <w:jc w:val="center"/>
              <w:rPr>
                <w:color w:val="000000"/>
                <w:sz w:val="18"/>
                <w:szCs w:val="18"/>
              </w:rPr>
            </w:pPr>
          </w:p>
        </w:tc>
      </w:tr>
      <w:tr w:rsidR="00B65D79" w:rsidRPr="009E1C22" w14:paraId="2ACEDE79" w14:textId="77777777" w:rsidTr="00552EBD">
        <w:trPr>
          <w:trHeight w:val="319"/>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49723FD" w14:textId="77777777" w:rsidR="00B65D79" w:rsidRPr="009E1C22" w:rsidRDefault="00B65D79" w:rsidP="00552EBD">
            <w:pPr>
              <w:spacing w:line="276" w:lineRule="auto"/>
              <w:jc w:val="center"/>
              <w:rPr>
                <w:color w:val="000000"/>
                <w:sz w:val="18"/>
                <w:szCs w:val="18"/>
              </w:rPr>
            </w:pPr>
            <w:r w:rsidRPr="009E1C22">
              <w:rPr>
                <w:color w:val="000000"/>
                <w:sz w:val="18"/>
                <w:szCs w:val="18"/>
              </w:rPr>
              <w:t>22</w:t>
            </w:r>
          </w:p>
        </w:tc>
        <w:tc>
          <w:tcPr>
            <w:tcW w:w="6845" w:type="dxa"/>
            <w:tcBorders>
              <w:top w:val="nil"/>
              <w:left w:val="nil"/>
              <w:bottom w:val="single" w:sz="4" w:space="0" w:color="auto"/>
              <w:right w:val="single" w:sz="4" w:space="0" w:color="auto"/>
            </w:tcBorders>
            <w:shd w:val="clear" w:color="auto" w:fill="auto"/>
            <w:noWrap/>
            <w:vAlign w:val="center"/>
          </w:tcPr>
          <w:p w14:paraId="754C8264" w14:textId="77777777" w:rsidR="00B65D79" w:rsidRPr="009E1C22" w:rsidRDefault="00B65D79" w:rsidP="00552EBD">
            <w:pPr>
              <w:spacing w:line="276" w:lineRule="auto"/>
              <w:rPr>
                <w:color w:val="000000"/>
                <w:sz w:val="18"/>
                <w:szCs w:val="18"/>
              </w:rPr>
            </w:pPr>
            <w:r w:rsidRPr="009E1C22">
              <w:rPr>
                <w:color w:val="000000"/>
                <w:sz w:val="18"/>
                <w:szCs w:val="18"/>
              </w:rPr>
              <w:t>Тепловые сети: длина 896,00 м, год постройки 1961, материал: сталь, кадастровый № 50:20:0030205:137, местонахождение: Московская область, г. Одинцово, ул. Железнодорожная 39</w:t>
            </w:r>
          </w:p>
        </w:tc>
        <w:tc>
          <w:tcPr>
            <w:tcW w:w="2268" w:type="dxa"/>
            <w:tcBorders>
              <w:top w:val="nil"/>
              <w:left w:val="nil"/>
              <w:bottom w:val="single" w:sz="4" w:space="0" w:color="auto"/>
              <w:right w:val="single" w:sz="4" w:space="0" w:color="auto"/>
            </w:tcBorders>
            <w:shd w:val="clear" w:color="auto" w:fill="auto"/>
            <w:noWrap/>
            <w:vAlign w:val="center"/>
          </w:tcPr>
          <w:p w14:paraId="13331C3C" w14:textId="77777777" w:rsidR="00B65D79" w:rsidRPr="009E1C22" w:rsidRDefault="00B65D79" w:rsidP="00552EBD">
            <w:pPr>
              <w:spacing w:line="276" w:lineRule="auto"/>
              <w:jc w:val="center"/>
              <w:rPr>
                <w:color w:val="000000"/>
                <w:sz w:val="18"/>
                <w:szCs w:val="18"/>
              </w:rPr>
            </w:pPr>
          </w:p>
        </w:tc>
      </w:tr>
      <w:tr w:rsidR="00B65D79" w:rsidRPr="009E1C22" w14:paraId="140B94C1" w14:textId="77777777" w:rsidTr="00552EBD">
        <w:trPr>
          <w:trHeight w:val="319"/>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D399608" w14:textId="77777777" w:rsidR="00B65D79" w:rsidRPr="009E1C22" w:rsidRDefault="00B65D79" w:rsidP="00552EBD">
            <w:pPr>
              <w:spacing w:line="276" w:lineRule="auto"/>
              <w:jc w:val="center"/>
              <w:rPr>
                <w:color w:val="000000"/>
                <w:sz w:val="18"/>
                <w:szCs w:val="18"/>
              </w:rPr>
            </w:pPr>
            <w:r w:rsidRPr="009E1C22">
              <w:rPr>
                <w:color w:val="000000"/>
                <w:sz w:val="18"/>
                <w:szCs w:val="18"/>
              </w:rPr>
              <w:t>23</w:t>
            </w:r>
          </w:p>
        </w:tc>
        <w:tc>
          <w:tcPr>
            <w:tcW w:w="6845" w:type="dxa"/>
            <w:tcBorders>
              <w:top w:val="nil"/>
              <w:left w:val="nil"/>
              <w:bottom w:val="single" w:sz="4" w:space="0" w:color="auto"/>
              <w:right w:val="single" w:sz="4" w:space="0" w:color="auto"/>
            </w:tcBorders>
            <w:shd w:val="clear" w:color="auto" w:fill="auto"/>
            <w:noWrap/>
            <w:vAlign w:val="center"/>
          </w:tcPr>
          <w:p w14:paraId="053D9517" w14:textId="77777777" w:rsidR="00B65D79" w:rsidRPr="009E1C22" w:rsidRDefault="00B65D79" w:rsidP="00552EBD">
            <w:pPr>
              <w:spacing w:line="276" w:lineRule="auto"/>
              <w:rPr>
                <w:color w:val="000000"/>
                <w:sz w:val="18"/>
                <w:szCs w:val="18"/>
              </w:rPr>
            </w:pPr>
            <w:r w:rsidRPr="009E1C22">
              <w:rPr>
                <w:color w:val="000000"/>
                <w:sz w:val="18"/>
                <w:szCs w:val="18"/>
              </w:rPr>
              <w:t>Хоз-фекальная канализация: длина 676,00 м, год постройки 1961, материал: сталь, кадастровый № 50:20:0030205:135, местонахождение: Московская область, г. Одинцово, ул. Железнодорожная 39</w:t>
            </w:r>
          </w:p>
        </w:tc>
        <w:tc>
          <w:tcPr>
            <w:tcW w:w="2268" w:type="dxa"/>
            <w:tcBorders>
              <w:top w:val="nil"/>
              <w:left w:val="nil"/>
              <w:bottom w:val="single" w:sz="4" w:space="0" w:color="auto"/>
              <w:right w:val="single" w:sz="4" w:space="0" w:color="auto"/>
            </w:tcBorders>
            <w:shd w:val="clear" w:color="auto" w:fill="auto"/>
            <w:noWrap/>
            <w:vAlign w:val="center"/>
          </w:tcPr>
          <w:p w14:paraId="268D4137" w14:textId="77777777" w:rsidR="00B65D79" w:rsidRPr="009E1C22" w:rsidRDefault="00B65D79" w:rsidP="00552EBD">
            <w:pPr>
              <w:spacing w:line="276" w:lineRule="auto"/>
              <w:jc w:val="center"/>
              <w:rPr>
                <w:color w:val="000000"/>
                <w:sz w:val="18"/>
                <w:szCs w:val="18"/>
              </w:rPr>
            </w:pPr>
          </w:p>
        </w:tc>
      </w:tr>
      <w:tr w:rsidR="00B65D79" w:rsidRPr="009E1C22" w14:paraId="51FB5A36" w14:textId="77777777" w:rsidTr="006F25E3">
        <w:trPr>
          <w:trHeight w:val="319"/>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B566551" w14:textId="77777777" w:rsidR="00B65D79" w:rsidRPr="009E1C22" w:rsidRDefault="00B65D79" w:rsidP="00552EBD">
            <w:pPr>
              <w:spacing w:line="276" w:lineRule="auto"/>
              <w:jc w:val="center"/>
              <w:rPr>
                <w:color w:val="000000"/>
                <w:sz w:val="18"/>
                <w:szCs w:val="18"/>
              </w:rPr>
            </w:pPr>
            <w:r w:rsidRPr="009E1C22">
              <w:rPr>
                <w:color w:val="000000"/>
                <w:sz w:val="18"/>
                <w:szCs w:val="18"/>
              </w:rPr>
              <w:t>24</w:t>
            </w:r>
          </w:p>
        </w:tc>
        <w:tc>
          <w:tcPr>
            <w:tcW w:w="6845" w:type="dxa"/>
            <w:tcBorders>
              <w:top w:val="nil"/>
              <w:left w:val="nil"/>
              <w:bottom w:val="single" w:sz="4" w:space="0" w:color="auto"/>
              <w:right w:val="single" w:sz="4" w:space="0" w:color="auto"/>
            </w:tcBorders>
            <w:shd w:val="clear" w:color="auto" w:fill="auto"/>
            <w:noWrap/>
            <w:vAlign w:val="center"/>
          </w:tcPr>
          <w:p w14:paraId="5C79868D" w14:textId="77777777" w:rsidR="00B65D79" w:rsidRPr="009E1C22" w:rsidRDefault="00B65D79" w:rsidP="00552EBD">
            <w:pPr>
              <w:spacing w:line="276" w:lineRule="auto"/>
              <w:rPr>
                <w:color w:val="000000"/>
                <w:sz w:val="18"/>
                <w:szCs w:val="18"/>
              </w:rPr>
            </w:pPr>
            <w:r w:rsidRPr="009E1C22">
              <w:rPr>
                <w:color w:val="000000"/>
                <w:sz w:val="18"/>
                <w:szCs w:val="18"/>
              </w:rPr>
              <w:t>Эстакада с 2-мя бытовками: площадь 549,30 м2, год постройки 1981, материал: железобетон, кадастровый № 50:20:0040201:905, местонахождение: Московская область, г. Одинцово, ул. Железнодорожная 39</w:t>
            </w:r>
          </w:p>
        </w:tc>
        <w:tc>
          <w:tcPr>
            <w:tcW w:w="2268" w:type="dxa"/>
            <w:tcBorders>
              <w:top w:val="nil"/>
              <w:left w:val="nil"/>
              <w:bottom w:val="single" w:sz="4" w:space="0" w:color="auto"/>
              <w:right w:val="single" w:sz="4" w:space="0" w:color="auto"/>
            </w:tcBorders>
            <w:shd w:val="clear" w:color="auto" w:fill="auto"/>
            <w:noWrap/>
            <w:vAlign w:val="center"/>
          </w:tcPr>
          <w:p w14:paraId="3D2BBCEB" w14:textId="77777777" w:rsidR="00B65D79" w:rsidRPr="009E1C22" w:rsidRDefault="00B65D79" w:rsidP="00552EBD">
            <w:pPr>
              <w:spacing w:line="276" w:lineRule="auto"/>
              <w:jc w:val="center"/>
              <w:rPr>
                <w:color w:val="000000"/>
                <w:sz w:val="18"/>
                <w:szCs w:val="18"/>
              </w:rPr>
            </w:pPr>
          </w:p>
        </w:tc>
      </w:tr>
      <w:tr w:rsidR="006F25E3" w:rsidRPr="009E1C22" w14:paraId="287DB58C" w14:textId="77777777" w:rsidTr="00552EBD">
        <w:trPr>
          <w:trHeight w:val="319"/>
        </w:trPr>
        <w:tc>
          <w:tcPr>
            <w:tcW w:w="73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2C0B777" w14:textId="77777777" w:rsidR="006F25E3" w:rsidRPr="009E1C22" w:rsidRDefault="006F25E3" w:rsidP="00AA6C75">
            <w:pPr>
              <w:spacing w:line="276" w:lineRule="auto"/>
              <w:jc w:val="right"/>
              <w:rPr>
                <w:color w:val="000000"/>
                <w:sz w:val="18"/>
                <w:szCs w:val="18"/>
              </w:rPr>
            </w:pPr>
            <w:r w:rsidRPr="009E1C22">
              <w:rPr>
                <w:b/>
                <w:color w:val="000000"/>
                <w:sz w:val="18"/>
                <w:szCs w:val="18"/>
              </w:rPr>
              <w:t xml:space="preserve">Итого </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264B0EA6" w14:textId="77777777" w:rsidR="006F25E3" w:rsidRPr="009E1C22" w:rsidRDefault="006F25E3" w:rsidP="00552EBD">
            <w:pPr>
              <w:spacing w:line="276" w:lineRule="auto"/>
              <w:jc w:val="center"/>
              <w:rPr>
                <w:color w:val="000000"/>
                <w:sz w:val="18"/>
                <w:szCs w:val="18"/>
              </w:rPr>
            </w:pPr>
          </w:p>
        </w:tc>
      </w:tr>
    </w:tbl>
    <w:p w14:paraId="79AA7B05" w14:textId="77777777" w:rsidR="00B65D79" w:rsidRPr="005701E4" w:rsidRDefault="00B65D79" w:rsidP="00B65D79">
      <w:pPr>
        <w:jc w:val="both"/>
      </w:pPr>
      <w:r w:rsidRPr="005701E4">
        <w:t xml:space="preserve">Объекты недвижимого имущества расположены на земельном участке общей площадью </w:t>
      </w:r>
      <w:r>
        <w:t>65</w:t>
      </w:r>
      <w:r w:rsidR="00C4676B">
        <w:t xml:space="preserve"> </w:t>
      </w:r>
      <w:r>
        <w:t xml:space="preserve">103 +/- 96 </w:t>
      </w:r>
      <w:r w:rsidRPr="005701E4">
        <w:t xml:space="preserve">кв.м. с кадастровым № </w:t>
      </w:r>
      <w:r>
        <w:t xml:space="preserve">50:20:0030206:1705 (местоположение: Московская область, г. Одинцово, ул. Железнодорожная, 39), принадлежащем </w:t>
      </w:r>
      <w:r w:rsidRPr="005701E4">
        <w:t xml:space="preserve">ФГУП «ГВСУ № 12» на праве </w:t>
      </w:r>
      <w:r>
        <w:t xml:space="preserve">постоянного (бессрочного) пользования (запись </w:t>
      </w:r>
      <w:r w:rsidRPr="005701E4">
        <w:t>№ 50-01.20-37.2001-359.1 от 05.02.2015</w:t>
      </w:r>
      <w:r>
        <w:t>).</w:t>
      </w:r>
      <w:r w:rsidRPr="005701E4">
        <w:t xml:space="preserve"> </w:t>
      </w:r>
    </w:p>
    <w:p w14:paraId="1C3E73BE" w14:textId="77777777" w:rsidR="00B65D79" w:rsidRPr="0059286B" w:rsidRDefault="00B65D79" w:rsidP="00B65D79">
      <w:pPr>
        <w:rPr>
          <w:b/>
          <w:bCs/>
          <w:sz w:val="22"/>
          <w:szCs w:val="22"/>
        </w:rPr>
      </w:pPr>
    </w:p>
    <w:p w14:paraId="22EAFC7E" w14:textId="77777777" w:rsidR="00B65D79" w:rsidRPr="0059286B" w:rsidRDefault="00B65D79" w:rsidP="00B65D79">
      <w:pPr>
        <w:suppressAutoHyphens/>
        <w:ind w:left="6372" w:right="1"/>
        <w:jc w:val="right"/>
        <w:rPr>
          <w:b/>
          <w:bCs/>
          <w:sz w:val="22"/>
          <w:szCs w:val="22"/>
          <w:lang w:eastAsia="zh-CN"/>
        </w:rPr>
      </w:pPr>
    </w:p>
    <w:tbl>
      <w:tblPr>
        <w:tblW w:w="0" w:type="auto"/>
        <w:tblInd w:w="108" w:type="dxa"/>
        <w:tblLook w:val="04A0" w:firstRow="1" w:lastRow="0" w:firstColumn="1" w:lastColumn="0" w:noHBand="0" w:noVBand="1"/>
      </w:tblPr>
      <w:tblGrid>
        <w:gridCol w:w="5019"/>
        <w:gridCol w:w="4614"/>
      </w:tblGrid>
      <w:tr w:rsidR="00B65D79" w:rsidRPr="000D58FB" w14:paraId="5145956E" w14:textId="77777777" w:rsidTr="00552EBD">
        <w:tc>
          <w:tcPr>
            <w:tcW w:w="5019" w:type="dxa"/>
            <w:shd w:val="clear" w:color="auto" w:fill="auto"/>
          </w:tcPr>
          <w:p w14:paraId="2BE537A7" w14:textId="77777777" w:rsidR="00B65D79" w:rsidRPr="00552EBD" w:rsidRDefault="00B65D79" w:rsidP="00552EBD">
            <w:pPr>
              <w:rPr>
                <w:b/>
                <w:bCs/>
                <w:color w:val="000000"/>
                <w:sz w:val="22"/>
                <w:szCs w:val="22"/>
              </w:rPr>
            </w:pPr>
            <w:r w:rsidRPr="00552EBD">
              <w:rPr>
                <w:b/>
                <w:bCs/>
                <w:color w:val="000000"/>
                <w:sz w:val="22"/>
                <w:szCs w:val="22"/>
              </w:rPr>
              <w:t>Продавец: ФГУП «ГВСУ № 12»</w:t>
            </w:r>
          </w:p>
        </w:tc>
        <w:tc>
          <w:tcPr>
            <w:tcW w:w="4614" w:type="dxa"/>
            <w:shd w:val="clear" w:color="auto" w:fill="auto"/>
          </w:tcPr>
          <w:p w14:paraId="1394DF42" w14:textId="77777777" w:rsidR="00B65D79" w:rsidRPr="00552EBD" w:rsidRDefault="00B65D79" w:rsidP="00552EBD">
            <w:pPr>
              <w:rPr>
                <w:b/>
                <w:bCs/>
                <w:color w:val="000000"/>
                <w:sz w:val="22"/>
                <w:szCs w:val="22"/>
              </w:rPr>
            </w:pPr>
            <w:r w:rsidRPr="00552EBD">
              <w:rPr>
                <w:b/>
                <w:bCs/>
                <w:color w:val="000000"/>
                <w:sz w:val="22"/>
                <w:szCs w:val="22"/>
              </w:rPr>
              <w:t>Покупатель: ______________________</w:t>
            </w:r>
          </w:p>
        </w:tc>
      </w:tr>
      <w:tr w:rsidR="00B65D79" w:rsidRPr="000D58FB" w14:paraId="0EBE4575" w14:textId="77777777" w:rsidTr="00552EBD">
        <w:tc>
          <w:tcPr>
            <w:tcW w:w="5019" w:type="dxa"/>
            <w:shd w:val="clear" w:color="auto" w:fill="auto"/>
          </w:tcPr>
          <w:p w14:paraId="75828E79" w14:textId="77777777" w:rsidR="00B65D79" w:rsidRPr="00552EBD" w:rsidRDefault="00B65D79" w:rsidP="00552EBD">
            <w:pPr>
              <w:rPr>
                <w:bCs/>
                <w:color w:val="000000"/>
                <w:sz w:val="22"/>
                <w:szCs w:val="22"/>
              </w:rPr>
            </w:pPr>
          </w:p>
          <w:p w14:paraId="2CA0BF47" w14:textId="77777777" w:rsidR="00B65D79" w:rsidRPr="00552EBD" w:rsidRDefault="00B65D79" w:rsidP="00552EBD">
            <w:pPr>
              <w:rPr>
                <w:b/>
                <w:sz w:val="22"/>
                <w:szCs w:val="22"/>
              </w:rPr>
            </w:pPr>
            <w:r w:rsidRPr="00552EBD">
              <w:rPr>
                <w:b/>
                <w:sz w:val="22"/>
                <w:szCs w:val="22"/>
              </w:rPr>
              <w:t>____________________________________</w:t>
            </w:r>
          </w:p>
          <w:p w14:paraId="2DD6E26F" w14:textId="77777777" w:rsidR="00B65D79" w:rsidRPr="00552EBD" w:rsidRDefault="00B65D79" w:rsidP="00552EBD">
            <w:pPr>
              <w:rPr>
                <w:b/>
                <w:sz w:val="22"/>
                <w:szCs w:val="22"/>
              </w:rPr>
            </w:pPr>
          </w:p>
          <w:p w14:paraId="27B9756C" w14:textId="77777777" w:rsidR="00B65D79" w:rsidRPr="00552EBD" w:rsidRDefault="00B65D79" w:rsidP="00552EBD">
            <w:pPr>
              <w:rPr>
                <w:b/>
                <w:sz w:val="22"/>
                <w:szCs w:val="22"/>
              </w:rPr>
            </w:pPr>
            <w:r w:rsidRPr="00552EBD">
              <w:rPr>
                <w:b/>
                <w:sz w:val="22"/>
                <w:szCs w:val="22"/>
              </w:rPr>
              <w:t>____________________ /______________/</w:t>
            </w:r>
          </w:p>
          <w:p w14:paraId="10DA7373" w14:textId="77777777" w:rsidR="00B65D79" w:rsidRPr="00552EBD" w:rsidRDefault="00B65D79" w:rsidP="00552EBD">
            <w:pPr>
              <w:rPr>
                <w:bCs/>
                <w:color w:val="000000"/>
                <w:sz w:val="22"/>
                <w:szCs w:val="22"/>
              </w:rPr>
            </w:pPr>
            <w:r w:rsidRPr="00552EBD">
              <w:rPr>
                <w:b/>
                <w:sz w:val="22"/>
                <w:szCs w:val="22"/>
              </w:rPr>
              <w:t>М.П.</w:t>
            </w:r>
          </w:p>
        </w:tc>
        <w:tc>
          <w:tcPr>
            <w:tcW w:w="4614" w:type="dxa"/>
            <w:shd w:val="clear" w:color="auto" w:fill="auto"/>
          </w:tcPr>
          <w:p w14:paraId="278BB3A2" w14:textId="77777777" w:rsidR="00B65D79" w:rsidRPr="00552EBD" w:rsidRDefault="00B65D79" w:rsidP="00552EBD">
            <w:pPr>
              <w:rPr>
                <w:b/>
                <w:bCs/>
                <w:color w:val="000000"/>
                <w:sz w:val="22"/>
                <w:szCs w:val="22"/>
              </w:rPr>
            </w:pPr>
          </w:p>
          <w:p w14:paraId="357711D0" w14:textId="77777777" w:rsidR="00B65D79" w:rsidRPr="00552EBD" w:rsidRDefault="00B65D79" w:rsidP="00552EBD">
            <w:pPr>
              <w:rPr>
                <w:b/>
                <w:bCs/>
                <w:color w:val="000000"/>
                <w:sz w:val="22"/>
                <w:szCs w:val="22"/>
              </w:rPr>
            </w:pPr>
            <w:r w:rsidRPr="00552EBD">
              <w:rPr>
                <w:b/>
                <w:bCs/>
                <w:color w:val="000000"/>
                <w:sz w:val="22"/>
                <w:szCs w:val="22"/>
              </w:rPr>
              <w:t>___________________________________</w:t>
            </w:r>
          </w:p>
          <w:p w14:paraId="33F328BD" w14:textId="77777777" w:rsidR="00B65D79" w:rsidRPr="00552EBD" w:rsidRDefault="00B65D79" w:rsidP="00552EBD">
            <w:pPr>
              <w:rPr>
                <w:b/>
                <w:bCs/>
                <w:color w:val="000000"/>
                <w:sz w:val="22"/>
                <w:szCs w:val="22"/>
              </w:rPr>
            </w:pPr>
          </w:p>
          <w:p w14:paraId="126E9BC7" w14:textId="77777777" w:rsidR="00B65D79" w:rsidRPr="00552EBD" w:rsidRDefault="00B65D79" w:rsidP="00552EBD">
            <w:pPr>
              <w:rPr>
                <w:b/>
                <w:bCs/>
                <w:color w:val="000000"/>
                <w:sz w:val="22"/>
                <w:szCs w:val="22"/>
              </w:rPr>
            </w:pPr>
            <w:r w:rsidRPr="00552EBD">
              <w:rPr>
                <w:b/>
                <w:bCs/>
                <w:color w:val="000000"/>
                <w:sz w:val="22"/>
                <w:szCs w:val="22"/>
              </w:rPr>
              <w:t>____________________/ ________________ /</w:t>
            </w:r>
          </w:p>
          <w:p w14:paraId="385ACEDA" w14:textId="77777777" w:rsidR="00B65D79" w:rsidRPr="00552EBD" w:rsidRDefault="00B65D79" w:rsidP="00552EBD">
            <w:pPr>
              <w:rPr>
                <w:b/>
                <w:bCs/>
                <w:color w:val="000000"/>
                <w:sz w:val="22"/>
                <w:szCs w:val="22"/>
              </w:rPr>
            </w:pPr>
            <w:r w:rsidRPr="00552EBD">
              <w:rPr>
                <w:b/>
                <w:sz w:val="22"/>
                <w:szCs w:val="22"/>
              </w:rPr>
              <w:t>М.П.</w:t>
            </w:r>
          </w:p>
        </w:tc>
      </w:tr>
    </w:tbl>
    <w:p w14:paraId="347B5F30" w14:textId="77777777" w:rsidR="00B65D79" w:rsidRPr="00FD01E3" w:rsidRDefault="00B65D79" w:rsidP="004A55F2">
      <w:pPr>
        <w:jc w:val="center"/>
      </w:pPr>
    </w:p>
    <w:sectPr w:rsidR="00B65D79" w:rsidRPr="00FD01E3" w:rsidSect="00872345">
      <w:footerReference w:type="default" r:id="rId7"/>
      <w:pgSz w:w="11906" w:h="16838"/>
      <w:pgMar w:top="719" w:right="566" w:bottom="107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5BC3B" w14:textId="77777777" w:rsidR="00937C00" w:rsidRDefault="00937C00">
      <w:r>
        <w:separator/>
      </w:r>
    </w:p>
  </w:endnote>
  <w:endnote w:type="continuationSeparator" w:id="0">
    <w:p w14:paraId="785E9A80" w14:textId="77777777" w:rsidR="00937C00" w:rsidRDefault="00937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40AC1" w14:textId="77777777" w:rsidR="00494E6F" w:rsidRPr="00B52D76" w:rsidRDefault="00494E6F" w:rsidP="0058000A">
    <w:pPr>
      <w:pStyle w:val="a3"/>
      <w:framePr w:wrap="auto" w:vAnchor="text" w:hAnchor="margin" w:xAlign="right" w:y="1"/>
      <w:rPr>
        <w:rStyle w:val="a4"/>
        <w:sz w:val="20"/>
        <w:szCs w:val="20"/>
      </w:rPr>
    </w:pPr>
    <w:r w:rsidRPr="00B52D76">
      <w:rPr>
        <w:rStyle w:val="a4"/>
        <w:sz w:val="20"/>
        <w:szCs w:val="20"/>
      </w:rPr>
      <w:fldChar w:fldCharType="begin"/>
    </w:r>
    <w:r w:rsidRPr="00B52D76">
      <w:rPr>
        <w:rStyle w:val="a4"/>
        <w:sz w:val="20"/>
        <w:szCs w:val="20"/>
      </w:rPr>
      <w:instrText xml:space="preserve">PAGE  </w:instrText>
    </w:r>
    <w:r w:rsidRPr="00B52D76">
      <w:rPr>
        <w:rStyle w:val="a4"/>
        <w:sz w:val="20"/>
        <w:szCs w:val="20"/>
      </w:rPr>
      <w:fldChar w:fldCharType="separate"/>
    </w:r>
    <w:r w:rsidR="00A43D26">
      <w:rPr>
        <w:rStyle w:val="a4"/>
        <w:noProof/>
        <w:sz w:val="20"/>
        <w:szCs w:val="20"/>
      </w:rPr>
      <w:t>6</w:t>
    </w:r>
    <w:r w:rsidRPr="00B52D76">
      <w:rPr>
        <w:rStyle w:val="a4"/>
        <w:sz w:val="20"/>
        <w:szCs w:val="20"/>
      </w:rPr>
      <w:fldChar w:fldCharType="end"/>
    </w:r>
  </w:p>
  <w:p w14:paraId="450D9B47" w14:textId="77777777" w:rsidR="00494E6F" w:rsidRDefault="00494E6F" w:rsidP="0058000A">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28617" w14:textId="77777777" w:rsidR="00937C00" w:rsidRDefault="00937C00">
      <w:r>
        <w:separator/>
      </w:r>
    </w:p>
  </w:footnote>
  <w:footnote w:type="continuationSeparator" w:id="0">
    <w:p w14:paraId="2D676249" w14:textId="77777777" w:rsidR="00937C00" w:rsidRDefault="00937C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A4844"/>
    <w:multiLevelType w:val="multilevel"/>
    <w:tmpl w:val="28268356"/>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658009E"/>
    <w:multiLevelType w:val="multilevel"/>
    <w:tmpl w:val="98CC39B0"/>
    <w:lvl w:ilvl="0">
      <w:start w:val="1"/>
      <w:numFmt w:val="decimal"/>
      <w:lvlText w:val="%1."/>
      <w:lvlJc w:val="left"/>
      <w:pPr>
        <w:tabs>
          <w:tab w:val="num" w:pos="765"/>
        </w:tabs>
        <w:ind w:left="765" w:hanging="765"/>
      </w:pPr>
      <w:rPr>
        <w:rFonts w:hint="default"/>
      </w:rPr>
    </w:lvl>
    <w:lvl w:ilvl="1">
      <w:start w:val="1"/>
      <w:numFmt w:val="decimal"/>
      <w:lvlText w:val="%1.%2."/>
      <w:lvlJc w:val="left"/>
      <w:pPr>
        <w:tabs>
          <w:tab w:val="num" w:pos="1125"/>
        </w:tabs>
        <w:ind w:left="1125" w:hanging="765"/>
      </w:pPr>
      <w:rPr>
        <w:rFonts w:hint="default"/>
      </w:rPr>
    </w:lvl>
    <w:lvl w:ilvl="2">
      <w:start w:val="1"/>
      <w:numFmt w:val="decimal"/>
      <w:lvlText w:val="%1.%2.%3."/>
      <w:lvlJc w:val="left"/>
      <w:pPr>
        <w:tabs>
          <w:tab w:val="num" w:pos="1485"/>
        </w:tabs>
        <w:ind w:left="1485" w:hanging="765"/>
      </w:pPr>
      <w:rPr>
        <w:rFonts w:hint="default"/>
      </w:rPr>
    </w:lvl>
    <w:lvl w:ilvl="3">
      <w:start w:val="1"/>
      <w:numFmt w:val="decimal"/>
      <w:lvlText w:val="%1.%2.%3.%4."/>
      <w:lvlJc w:val="left"/>
      <w:pPr>
        <w:tabs>
          <w:tab w:val="num" w:pos="1845"/>
        </w:tabs>
        <w:ind w:left="1845" w:hanging="765"/>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F590812"/>
    <w:multiLevelType w:val="multilevel"/>
    <w:tmpl w:val="B6EACBF8"/>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1D8018F"/>
    <w:multiLevelType w:val="multilevel"/>
    <w:tmpl w:val="D30AE62E"/>
    <w:lvl w:ilvl="0">
      <w:start w:val="4"/>
      <w:numFmt w:val="decimal"/>
      <w:lvlText w:val="%1"/>
      <w:lvlJc w:val="left"/>
      <w:pPr>
        <w:tabs>
          <w:tab w:val="num" w:pos="360"/>
        </w:tabs>
        <w:ind w:left="360" w:hanging="360"/>
      </w:pPr>
      <w:rPr>
        <w:rFonts w:hint="default"/>
        <w:color w:val="000000"/>
        <w:sz w:val="22"/>
        <w:szCs w:val="22"/>
      </w:rPr>
    </w:lvl>
    <w:lvl w:ilvl="1">
      <w:start w:val="1"/>
      <w:numFmt w:val="decimal"/>
      <w:lvlText w:val="%1.%2"/>
      <w:lvlJc w:val="left"/>
      <w:pPr>
        <w:tabs>
          <w:tab w:val="num" w:pos="360"/>
        </w:tabs>
        <w:ind w:left="360" w:hanging="360"/>
      </w:pPr>
      <w:rPr>
        <w:rFonts w:hint="default"/>
        <w:color w:val="000000"/>
        <w:sz w:val="22"/>
        <w:szCs w:val="22"/>
      </w:rPr>
    </w:lvl>
    <w:lvl w:ilvl="2">
      <w:start w:val="1"/>
      <w:numFmt w:val="decimal"/>
      <w:lvlText w:val="%1.%2.%3"/>
      <w:lvlJc w:val="left"/>
      <w:pPr>
        <w:tabs>
          <w:tab w:val="num" w:pos="720"/>
        </w:tabs>
        <w:ind w:left="720" w:hanging="720"/>
      </w:pPr>
      <w:rPr>
        <w:rFonts w:hint="default"/>
        <w:color w:val="000000"/>
        <w:sz w:val="22"/>
        <w:szCs w:val="22"/>
      </w:rPr>
    </w:lvl>
    <w:lvl w:ilvl="3">
      <w:start w:val="1"/>
      <w:numFmt w:val="decimal"/>
      <w:lvlText w:val="%1.%2.%3.%4"/>
      <w:lvlJc w:val="left"/>
      <w:pPr>
        <w:tabs>
          <w:tab w:val="num" w:pos="720"/>
        </w:tabs>
        <w:ind w:left="720" w:hanging="720"/>
      </w:pPr>
      <w:rPr>
        <w:rFonts w:hint="default"/>
        <w:color w:val="000000"/>
        <w:sz w:val="22"/>
        <w:szCs w:val="22"/>
      </w:rPr>
    </w:lvl>
    <w:lvl w:ilvl="4">
      <w:start w:val="1"/>
      <w:numFmt w:val="decimal"/>
      <w:lvlText w:val="%1.%2.%3.%4.%5"/>
      <w:lvlJc w:val="left"/>
      <w:pPr>
        <w:tabs>
          <w:tab w:val="num" w:pos="1080"/>
        </w:tabs>
        <w:ind w:left="1080" w:hanging="1080"/>
      </w:pPr>
      <w:rPr>
        <w:rFonts w:hint="default"/>
        <w:color w:val="000000"/>
        <w:sz w:val="22"/>
        <w:szCs w:val="22"/>
      </w:rPr>
    </w:lvl>
    <w:lvl w:ilvl="5">
      <w:start w:val="1"/>
      <w:numFmt w:val="decimal"/>
      <w:lvlText w:val="%1.%2.%3.%4.%5.%6"/>
      <w:lvlJc w:val="left"/>
      <w:pPr>
        <w:tabs>
          <w:tab w:val="num" w:pos="1080"/>
        </w:tabs>
        <w:ind w:left="1080" w:hanging="1080"/>
      </w:pPr>
      <w:rPr>
        <w:rFonts w:hint="default"/>
        <w:color w:val="000000"/>
        <w:sz w:val="22"/>
        <w:szCs w:val="22"/>
      </w:rPr>
    </w:lvl>
    <w:lvl w:ilvl="6">
      <w:start w:val="1"/>
      <w:numFmt w:val="decimal"/>
      <w:lvlText w:val="%1.%2.%3.%4.%5.%6.%7"/>
      <w:lvlJc w:val="left"/>
      <w:pPr>
        <w:tabs>
          <w:tab w:val="num" w:pos="1440"/>
        </w:tabs>
        <w:ind w:left="1440" w:hanging="1440"/>
      </w:pPr>
      <w:rPr>
        <w:rFonts w:hint="default"/>
        <w:color w:val="000000"/>
        <w:sz w:val="22"/>
        <w:szCs w:val="22"/>
      </w:rPr>
    </w:lvl>
    <w:lvl w:ilvl="7">
      <w:start w:val="1"/>
      <w:numFmt w:val="decimal"/>
      <w:lvlText w:val="%1.%2.%3.%4.%5.%6.%7.%8"/>
      <w:lvlJc w:val="left"/>
      <w:pPr>
        <w:tabs>
          <w:tab w:val="num" w:pos="1440"/>
        </w:tabs>
        <w:ind w:left="1440" w:hanging="1440"/>
      </w:pPr>
      <w:rPr>
        <w:rFonts w:hint="default"/>
        <w:color w:val="000000"/>
        <w:sz w:val="22"/>
        <w:szCs w:val="22"/>
      </w:rPr>
    </w:lvl>
    <w:lvl w:ilvl="8">
      <w:start w:val="1"/>
      <w:numFmt w:val="decimal"/>
      <w:lvlText w:val="%1.%2.%3.%4.%5.%6.%7.%8.%9"/>
      <w:lvlJc w:val="left"/>
      <w:pPr>
        <w:tabs>
          <w:tab w:val="num" w:pos="1800"/>
        </w:tabs>
        <w:ind w:left="1800" w:hanging="1800"/>
      </w:pPr>
      <w:rPr>
        <w:rFonts w:hint="default"/>
        <w:color w:val="000000"/>
        <w:sz w:val="22"/>
        <w:szCs w:val="22"/>
      </w:rPr>
    </w:lvl>
  </w:abstractNum>
  <w:abstractNum w:abstractNumId="4" w15:restartNumberingAfterBreak="0">
    <w:nsid w:val="28A03032"/>
    <w:multiLevelType w:val="multilevel"/>
    <w:tmpl w:val="93E2B4E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15:restartNumberingAfterBreak="0">
    <w:nsid w:val="313F7D8D"/>
    <w:multiLevelType w:val="hybridMultilevel"/>
    <w:tmpl w:val="AF68B27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502261CD"/>
    <w:multiLevelType w:val="hybridMultilevel"/>
    <w:tmpl w:val="00389B60"/>
    <w:lvl w:ilvl="0" w:tplc="1D3CEC6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606978AB"/>
    <w:multiLevelType w:val="hybridMultilevel"/>
    <w:tmpl w:val="6B1A3FF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00A"/>
    <w:rsid w:val="00000CF5"/>
    <w:rsid w:val="00001723"/>
    <w:rsid w:val="000116A6"/>
    <w:rsid w:val="00017141"/>
    <w:rsid w:val="000352EF"/>
    <w:rsid w:val="0003624F"/>
    <w:rsid w:val="000550A3"/>
    <w:rsid w:val="000600B4"/>
    <w:rsid w:val="000634AB"/>
    <w:rsid w:val="00064891"/>
    <w:rsid w:val="000669B4"/>
    <w:rsid w:val="000674DC"/>
    <w:rsid w:val="00084379"/>
    <w:rsid w:val="00092697"/>
    <w:rsid w:val="000A0572"/>
    <w:rsid w:val="000A49C2"/>
    <w:rsid w:val="000A77FA"/>
    <w:rsid w:val="000B27FB"/>
    <w:rsid w:val="000C6A58"/>
    <w:rsid w:val="000E4C9F"/>
    <w:rsid w:val="000E4F65"/>
    <w:rsid w:val="000E6829"/>
    <w:rsid w:val="00110E73"/>
    <w:rsid w:val="001205AC"/>
    <w:rsid w:val="00123DBD"/>
    <w:rsid w:val="00130174"/>
    <w:rsid w:val="00134813"/>
    <w:rsid w:val="001361BA"/>
    <w:rsid w:val="001412D9"/>
    <w:rsid w:val="001440EC"/>
    <w:rsid w:val="00151525"/>
    <w:rsid w:val="00157802"/>
    <w:rsid w:val="00163C01"/>
    <w:rsid w:val="0017761B"/>
    <w:rsid w:val="0018514C"/>
    <w:rsid w:val="00186D45"/>
    <w:rsid w:val="00197DC8"/>
    <w:rsid w:val="001B52CA"/>
    <w:rsid w:val="001C0962"/>
    <w:rsid w:val="001C1CF0"/>
    <w:rsid w:val="001D3989"/>
    <w:rsid w:val="001D750D"/>
    <w:rsid w:val="001E2458"/>
    <w:rsid w:val="001F5F40"/>
    <w:rsid w:val="00202C12"/>
    <w:rsid w:val="002170AD"/>
    <w:rsid w:val="00221104"/>
    <w:rsid w:val="002267D9"/>
    <w:rsid w:val="00244722"/>
    <w:rsid w:val="00251E91"/>
    <w:rsid w:val="0025662F"/>
    <w:rsid w:val="00260442"/>
    <w:rsid w:val="002726AA"/>
    <w:rsid w:val="002734A8"/>
    <w:rsid w:val="00276141"/>
    <w:rsid w:val="0028412A"/>
    <w:rsid w:val="002867CB"/>
    <w:rsid w:val="002977E9"/>
    <w:rsid w:val="002B5FE3"/>
    <w:rsid w:val="002B613C"/>
    <w:rsid w:val="002C3F31"/>
    <w:rsid w:val="002D01DF"/>
    <w:rsid w:val="002D7A2A"/>
    <w:rsid w:val="002F772C"/>
    <w:rsid w:val="003024C3"/>
    <w:rsid w:val="00302F01"/>
    <w:rsid w:val="00304362"/>
    <w:rsid w:val="00304F1E"/>
    <w:rsid w:val="00306018"/>
    <w:rsid w:val="00310007"/>
    <w:rsid w:val="0031484A"/>
    <w:rsid w:val="003162B0"/>
    <w:rsid w:val="00317BED"/>
    <w:rsid w:val="003247D0"/>
    <w:rsid w:val="00324F66"/>
    <w:rsid w:val="00336EC5"/>
    <w:rsid w:val="0035242D"/>
    <w:rsid w:val="00362483"/>
    <w:rsid w:val="00363FC7"/>
    <w:rsid w:val="00377360"/>
    <w:rsid w:val="00391197"/>
    <w:rsid w:val="00392FBD"/>
    <w:rsid w:val="003A36D2"/>
    <w:rsid w:val="003C1388"/>
    <w:rsid w:val="003C3C3A"/>
    <w:rsid w:val="003C3D70"/>
    <w:rsid w:val="003C5697"/>
    <w:rsid w:val="003C5FAE"/>
    <w:rsid w:val="003D3973"/>
    <w:rsid w:val="003E060F"/>
    <w:rsid w:val="003E2C34"/>
    <w:rsid w:val="004018FA"/>
    <w:rsid w:val="00403D10"/>
    <w:rsid w:val="00423B4F"/>
    <w:rsid w:val="0043397D"/>
    <w:rsid w:val="00437856"/>
    <w:rsid w:val="00454C5F"/>
    <w:rsid w:val="00482CAB"/>
    <w:rsid w:val="0048748C"/>
    <w:rsid w:val="00490D96"/>
    <w:rsid w:val="00493739"/>
    <w:rsid w:val="0049467E"/>
    <w:rsid w:val="00494E6F"/>
    <w:rsid w:val="004A55F2"/>
    <w:rsid w:val="004A70DF"/>
    <w:rsid w:val="004B3E06"/>
    <w:rsid w:val="004D41E9"/>
    <w:rsid w:val="004D5804"/>
    <w:rsid w:val="004D646D"/>
    <w:rsid w:val="004E3022"/>
    <w:rsid w:val="004E313D"/>
    <w:rsid w:val="004E6D9C"/>
    <w:rsid w:val="004E7E32"/>
    <w:rsid w:val="004F0403"/>
    <w:rsid w:val="00504211"/>
    <w:rsid w:val="005133AA"/>
    <w:rsid w:val="005208FF"/>
    <w:rsid w:val="00522180"/>
    <w:rsid w:val="005429FB"/>
    <w:rsid w:val="00543592"/>
    <w:rsid w:val="00544C04"/>
    <w:rsid w:val="00552EBD"/>
    <w:rsid w:val="0056144D"/>
    <w:rsid w:val="00561A20"/>
    <w:rsid w:val="0058000A"/>
    <w:rsid w:val="00581628"/>
    <w:rsid w:val="00581F5E"/>
    <w:rsid w:val="00582A18"/>
    <w:rsid w:val="00590FA6"/>
    <w:rsid w:val="00597977"/>
    <w:rsid w:val="005A4031"/>
    <w:rsid w:val="005A5D9B"/>
    <w:rsid w:val="005B03E7"/>
    <w:rsid w:val="005B0DEB"/>
    <w:rsid w:val="005C1457"/>
    <w:rsid w:val="005D548B"/>
    <w:rsid w:val="005E2D35"/>
    <w:rsid w:val="005F0802"/>
    <w:rsid w:val="00600BD7"/>
    <w:rsid w:val="00601E97"/>
    <w:rsid w:val="00605BEA"/>
    <w:rsid w:val="00606E00"/>
    <w:rsid w:val="00625013"/>
    <w:rsid w:val="0063390D"/>
    <w:rsid w:val="00641FD6"/>
    <w:rsid w:val="00665892"/>
    <w:rsid w:val="00667DEE"/>
    <w:rsid w:val="00667F4E"/>
    <w:rsid w:val="006708FC"/>
    <w:rsid w:val="00675CE2"/>
    <w:rsid w:val="0068677F"/>
    <w:rsid w:val="00696158"/>
    <w:rsid w:val="006B0264"/>
    <w:rsid w:val="006B08D1"/>
    <w:rsid w:val="006B2ABF"/>
    <w:rsid w:val="006B561F"/>
    <w:rsid w:val="006D5E3D"/>
    <w:rsid w:val="006F25E3"/>
    <w:rsid w:val="007036D8"/>
    <w:rsid w:val="007055E4"/>
    <w:rsid w:val="007133BA"/>
    <w:rsid w:val="00714AE5"/>
    <w:rsid w:val="00714E63"/>
    <w:rsid w:val="00715988"/>
    <w:rsid w:val="00774434"/>
    <w:rsid w:val="00781B66"/>
    <w:rsid w:val="0079711A"/>
    <w:rsid w:val="007A2F2C"/>
    <w:rsid w:val="007B1087"/>
    <w:rsid w:val="007D3B7E"/>
    <w:rsid w:val="007E2E09"/>
    <w:rsid w:val="007E2EF7"/>
    <w:rsid w:val="007F033A"/>
    <w:rsid w:val="007F357F"/>
    <w:rsid w:val="007F454B"/>
    <w:rsid w:val="00802596"/>
    <w:rsid w:val="00806246"/>
    <w:rsid w:val="0082146A"/>
    <w:rsid w:val="00826E03"/>
    <w:rsid w:val="00832438"/>
    <w:rsid w:val="008525A5"/>
    <w:rsid w:val="00864361"/>
    <w:rsid w:val="00866DB9"/>
    <w:rsid w:val="00867738"/>
    <w:rsid w:val="00872345"/>
    <w:rsid w:val="00874E46"/>
    <w:rsid w:val="0087688B"/>
    <w:rsid w:val="008A1673"/>
    <w:rsid w:val="008B0A3B"/>
    <w:rsid w:val="008B30F6"/>
    <w:rsid w:val="008B75C8"/>
    <w:rsid w:val="008C3BEE"/>
    <w:rsid w:val="008C5F9E"/>
    <w:rsid w:val="008D39FF"/>
    <w:rsid w:val="008D40F0"/>
    <w:rsid w:val="008D4947"/>
    <w:rsid w:val="008D650F"/>
    <w:rsid w:val="00911991"/>
    <w:rsid w:val="009165DB"/>
    <w:rsid w:val="0092267F"/>
    <w:rsid w:val="00933A12"/>
    <w:rsid w:val="009371A2"/>
    <w:rsid w:val="00937C00"/>
    <w:rsid w:val="00941BE7"/>
    <w:rsid w:val="00952F59"/>
    <w:rsid w:val="00961C6D"/>
    <w:rsid w:val="00963333"/>
    <w:rsid w:val="009909DE"/>
    <w:rsid w:val="009B15C3"/>
    <w:rsid w:val="009B2764"/>
    <w:rsid w:val="009B5D9B"/>
    <w:rsid w:val="009B74E5"/>
    <w:rsid w:val="009C2258"/>
    <w:rsid w:val="009C2821"/>
    <w:rsid w:val="009C2B30"/>
    <w:rsid w:val="009E073F"/>
    <w:rsid w:val="009E5CA2"/>
    <w:rsid w:val="009F120B"/>
    <w:rsid w:val="009F4007"/>
    <w:rsid w:val="009F565F"/>
    <w:rsid w:val="009F73CE"/>
    <w:rsid w:val="00A05474"/>
    <w:rsid w:val="00A075C3"/>
    <w:rsid w:val="00A077F3"/>
    <w:rsid w:val="00A126C6"/>
    <w:rsid w:val="00A30996"/>
    <w:rsid w:val="00A41A95"/>
    <w:rsid w:val="00A43D26"/>
    <w:rsid w:val="00A5445E"/>
    <w:rsid w:val="00A61BA0"/>
    <w:rsid w:val="00A65C71"/>
    <w:rsid w:val="00A7351A"/>
    <w:rsid w:val="00A82536"/>
    <w:rsid w:val="00A96774"/>
    <w:rsid w:val="00A9794D"/>
    <w:rsid w:val="00AA1566"/>
    <w:rsid w:val="00AA33F1"/>
    <w:rsid w:val="00AA6C75"/>
    <w:rsid w:val="00AB02B1"/>
    <w:rsid w:val="00AE5959"/>
    <w:rsid w:val="00AF3D3E"/>
    <w:rsid w:val="00AF670F"/>
    <w:rsid w:val="00B014D8"/>
    <w:rsid w:val="00B01621"/>
    <w:rsid w:val="00B02373"/>
    <w:rsid w:val="00B04FBF"/>
    <w:rsid w:val="00B1248D"/>
    <w:rsid w:val="00B14CF3"/>
    <w:rsid w:val="00B2385C"/>
    <w:rsid w:val="00B42800"/>
    <w:rsid w:val="00B52D76"/>
    <w:rsid w:val="00B53FB0"/>
    <w:rsid w:val="00B62B72"/>
    <w:rsid w:val="00B65D79"/>
    <w:rsid w:val="00B66C3C"/>
    <w:rsid w:val="00B66ED8"/>
    <w:rsid w:val="00B92467"/>
    <w:rsid w:val="00BA2F91"/>
    <w:rsid w:val="00BA6EB3"/>
    <w:rsid w:val="00BB390A"/>
    <w:rsid w:val="00BB6805"/>
    <w:rsid w:val="00BD4F5A"/>
    <w:rsid w:val="00BD71E2"/>
    <w:rsid w:val="00BE514A"/>
    <w:rsid w:val="00BE6C19"/>
    <w:rsid w:val="00BF50E4"/>
    <w:rsid w:val="00BF529A"/>
    <w:rsid w:val="00C01B5B"/>
    <w:rsid w:val="00C06CD9"/>
    <w:rsid w:val="00C11209"/>
    <w:rsid w:val="00C14C0D"/>
    <w:rsid w:val="00C21008"/>
    <w:rsid w:val="00C26515"/>
    <w:rsid w:val="00C36352"/>
    <w:rsid w:val="00C419DC"/>
    <w:rsid w:val="00C4676B"/>
    <w:rsid w:val="00C57E27"/>
    <w:rsid w:val="00C607E3"/>
    <w:rsid w:val="00C70FDB"/>
    <w:rsid w:val="00C7606A"/>
    <w:rsid w:val="00C8272A"/>
    <w:rsid w:val="00C828B3"/>
    <w:rsid w:val="00C96C64"/>
    <w:rsid w:val="00CA53E1"/>
    <w:rsid w:val="00CC7D62"/>
    <w:rsid w:val="00CD3224"/>
    <w:rsid w:val="00CF7162"/>
    <w:rsid w:val="00D048C9"/>
    <w:rsid w:val="00D13F51"/>
    <w:rsid w:val="00D21735"/>
    <w:rsid w:val="00D21F17"/>
    <w:rsid w:val="00D222FE"/>
    <w:rsid w:val="00D2770D"/>
    <w:rsid w:val="00D303A0"/>
    <w:rsid w:val="00D37423"/>
    <w:rsid w:val="00D744F6"/>
    <w:rsid w:val="00D76CDB"/>
    <w:rsid w:val="00D82572"/>
    <w:rsid w:val="00DA16B7"/>
    <w:rsid w:val="00DC3BD5"/>
    <w:rsid w:val="00DC7E56"/>
    <w:rsid w:val="00DD47D1"/>
    <w:rsid w:val="00DD5361"/>
    <w:rsid w:val="00DE09FA"/>
    <w:rsid w:val="00DE0E41"/>
    <w:rsid w:val="00DE474D"/>
    <w:rsid w:val="00DE7C7D"/>
    <w:rsid w:val="00DF17DD"/>
    <w:rsid w:val="00DF6303"/>
    <w:rsid w:val="00E22784"/>
    <w:rsid w:val="00E26633"/>
    <w:rsid w:val="00E56DED"/>
    <w:rsid w:val="00E571EF"/>
    <w:rsid w:val="00E630A7"/>
    <w:rsid w:val="00E7405A"/>
    <w:rsid w:val="00E772D4"/>
    <w:rsid w:val="00E93D65"/>
    <w:rsid w:val="00E943A9"/>
    <w:rsid w:val="00E965C2"/>
    <w:rsid w:val="00EA1DE7"/>
    <w:rsid w:val="00EA251F"/>
    <w:rsid w:val="00EA5ED7"/>
    <w:rsid w:val="00EA6CE4"/>
    <w:rsid w:val="00EB0B57"/>
    <w:rsid w:val="00EB1797"/>
    <w:rsid w:val="00EB263E"/>
    <w:rsid w:val="00EB2A25"/>
    <w:rsid w:val="00EC0BEA"/>
    <w:rsid w:val="00EC6842"/>
    <w:rsid w:val="00ED0519"/>
    <w:rsid w:val="00ED5E76"/>
    <w:rsid w:val="00EE6CC8"/>
    <w:rsid w:val="00F010B0"/>
    <w:rsid w:val="00F057EF"/>
    <w:rsid w:val="00F14E17"/>
    <w:rsid w:val="00F2148C"/>
    <w:rsid w:val="00F3320E"/>
    <w:rsid w:val="00F44F63"/>
    <w:rsid w:val="00F613B9"/>
    <w:rsid w:val="00F61A71"/>
    <w:rsid w:val="00F6211C"/>
    <w:rsid w:val="00F65671"/>
    <w:rsid w:val="00F813A5"/>
    <w:rsid w:val="00F915DD"/>
    <w:rsid w:val="00FA3CD7"/>
    <w:rsid w:val="00FA3E1D"/>
    <w:rsid w:val="00FA5AAC"/>
    <w:rsid w:val="00FB5DAF"/>
    <w:rsid w:val="00FC1D8C"/>
    <w:rsid w:val="00FD01E3"/>
    <w:rsid w:val="00FD61AF"/>
    <w:rsid w:val="00FD7F53"/>
    <w:rsid w:val="00FF25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9A0A9"/>
  <w15:chartTrackingRefBased/>
  <w15:docId w15:val="{E06DDFCC-65D7-449C-A68C-BE5FC5855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000A"/>
    <w:rPr>
      <w:sz w:val="24"/>
      <w:szCs w:val="24"/>
    </w:rPr>
  </w:style>
  <w:style w:type="paragraph" w:styleId="2">
    <w:name w:val="heading 2"/>
    <w:basedOn w:val="a"/>
    <w:next w:val="a"/>
    <w:qFormat/>
    <w:rsid w:val="00C01B5B"/>
    <w:pPr>
      <w:keepNext/>
      <w:jc w:val="both"/>
      <w:outlineLvl w:val="1"/>
    </w:pPr>
    <w:rPr>
      <w:b/>
      <w:i/>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58000A"/>
    <w:pPr>
      <w:tabs>
        <w:tab w:val="center" w:pos="4677"/>
        <w:tab w:val="right" w:pos="9355"/>
      </w:tabs>
    </w:pPr>
  </w:style>
  <w:style w:type="character" w:styleId="a4">
    <w:name w:val="page number"/>
    <w:basedOn w:val="a0"/>
    <w:rsid w:val="0058000A"/>
  </w:style>
  <w:style w:type="paragraph" w:customStyle="1" w:styleId="ConsNormal">
    <w:name w:val="ConsNormal"/>
    <w:rsid w:val="0058000A"/>
    <w:pPr>
      <w:autoSpaceDE w:val="0"/>
      <w:autoSpaceDN w:val="0"/>
      <w:adjustRightInd w:val="0"/>
      <w:ind w:firstLine="720"/>
    </w:pPr>
    <w:rPr>
      <w:rFonts w:ascii="Arial" w:hAnsi="Arial" w:cs="Arial"/>
    </w:rPr>
  </w:style>
  <w:style w:type="paragraph" w:styleId="a5">
    <w:name w:val="Body Text"/>
    <w:basedOn w:val="a"/>
    <w:rsid w:val="0058000A"/>
    <w:rPr>
      <w:color w:val="000000"/>
      <w:sz w:val="20"/>
      <w:szCs w:val="20"/>
    </w:rPr>
  </w:style>
  <w:style w:type="paragraph" w:styleId="a6">
    <w:name w:val="Balloon Text"/>
    <w:basedOn w:val="a"/>
    <w:semiHidden/>
    <w:rsid w:val="007A2F2C"/>
    <w:rPr>
      <w:rFonts w:ascii="Tahoma" w:hAnsi="Tahoma" w:cs="Tahoma"/>
      <w:sz w:val="16"/>
      <w:szCs w:val="16"/>
    </w:rPr>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
    <w:rsid w:val="00A41A95"/>
    <w:pPr>
      <w:spacing w:before="100" w:beforeAutospacing="1" w:after="100" w:afterAutospacing="1"/>
    </w:pPr>
    <w:rPr>
      <w:rFonts w:ascii="Tahoma" w:hAnsi="Tahoma"/>
      <w:sz w:val="20"/>
      <w:szCs w:val="20"/>
      <w:lang w:val="en-US" w:eastAsia="en-US"/>
    </w:rPr>
  </w:style>
  <w:style w:type="paragraph" w:styleId="a7">
    <w:name w:val="Название"/>
    <w:basedOn w:val="a"/>
    <w:link w:val="a8"/>
    <w:qFormat/>
    <w:rsid w:val="00C01B5B"/>
    <w:pPr>
      <w:jc w:val="center"/>
    </w:pPr>
    <w:rPr>
      <w:b/>
      <w:sz w:val="28"/>
      <w:szCs w:val="20"/>
      <w:lang w:val="x-none" w:eastAsia="x-none"/>
    </w:rPr>
  </w:style>
  <w:style w:type="character" w:styleId="a9">
    <w:name w:val="Hyperlink"/>
    <w:rsid w:val="00DE7C7D"/>
    <w:rPr>
      <w:color w:val="0000FF"/>
      <w:u w:val="single"/>
    </w:rPr>
  </w:style>
  <w:style w:type="paragraph" w:styleId="aa">
    <w:name w:val="header"/>
    <w:basedOn w:val="a"/>
    <w:link w:val="ab"/>
    <w:rsid w:val="00B52D76"/>
    <w:pPr>
      <w:tabs>
        <w:tab w:val="center" w:pos="4677"/>
        <w:tab w:val="right" w:pos="9355"/>
      </w:tabs>
    </w:pPr>
    <w:rPr>
      <w:lang w:val="x-none" w:eastAsia="x-none"/>
    </w:rPr>
  </w:style>
  <w:style w:type="character" w:customStyle="1" w:styleId="1">
    <w:name w:val="Заголовок 1 Знак Знак"/>
    <w:rsid w:val="00F915DD"/>
    <w:rPr>
      <w:color w:val="000000"/>
      <w:spacing w:val="6"/>
      <w:kern w:val="20"/>
      <w:sz w:val="32"/>
      <w:lang w:val="ru-RU" w:eastAsia="ru-RU" w:bidi="ar-SA"/>
    </w:rPr>
  </w:style>
  <w:style w:type="character" w:customStyle="1" w:styleId="a8">
    <w:name w:val="Название Знак"/>
    <w:link w:val="a7"/>
    <w:rsid w:val="00A05474"/>
    <w:rPr>
      <w:b/>
      <w:sz w:val="28"/>
    </w:rPr>
  </w:style>
  <w:style w:type="character" w:customStyle="1" w:styleId="ab">
    <w:name w:val="Верхний колонтитул Знак"/>
    <w:link w:val="aa"/>
    <w:rsid w:val="00A05474"/>
    <w:rPr>
      <w:sz w:val="24"/>
      <w:szCs w:val="24"/>
    </w:rPr>
  </w:style>
  <w:style w:type="table" w:styleId="ac">
    <w:name w:val="Table Grid"/>
    <w:basedOn w:val="a1"/>
    <w:rsid w:val="00494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rsid w:val="001D750D"/>
    <w:rPr>
      <w:sz w:val="16"/>
      <w:szCs w:val="16"/>
    </w:rPr>
  </w:style>
  <w:style w:type="paragraph" w:styleId="ae">
    <w:name w:val="annotation text"/>
    <w:basedOn w:val="a"/>
    <w:link w:val="af"/>
    <w:rsid w:val="001D750D"/>
    <w:rPr>
      <w:sz w:val="20"/>
      <w:szCs w:val="20"/>
    </w:rPr>
  </w:style>
  <w:style w:type="character" w:customStyle="1" w:styleId="af">
    <w:name w:val="Текст примечания Знак"/>
    <w:basedOn w:val="a0"/>
    <w:link w:val="ae"/>
    <w:rsid w:val="001D750D"/>
  </w:style>
  <w:style w:type="paragraph" w:styleId="af0">
    <w:name w:val="annotation subject"/>
    <w:basedOn w:val="ae"/>
    <w:next w:val="ae"/>
    <w:link w:val="af1"/>
    <w:rsid w:val="001D750D"/>
    <w:rPr>
      <w:b/>
      <w:bCs/>
    </w:rPr>
  </w:style>
  <w:style w:type="character" w:customStyle="1" w:styleId="af1">
    <w:name w:val="Тема примечания Знак"/>
    <w:link w:val="af0"/>
    <w:rsid w:val="001D75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18771">
      <w:bodyDiv w:val="1"/>
      <w:marLeft w:val="0"/>
      <w:marRight w:val="0"/>
      <w:marTop w:val="0"/>
      <w:marBottom w:val="0"/>
      <w:divBdr>
        <w:top w:val="none" w:sz="0" w:space="0" w:color="auto"/>
        <w:left w:val="none" w:sz="0" w:space="0" w:color="auto"/>
        <w:bottom w:val="none" w:sz="0" w:space="0" w:color="auto"/>
        <w:right w:val="none" w:sz="0" w:space="0" w:color="auto"/>
      </w:divBdr>
    </w:div>
    <w:div w:id="40962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2323</Words>
  <Characters>13243</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Договор купли-продажи</vt:lpstr>
    </vt:vector>
  </TitlesOfParts>
  <Company>MoBIL GROUP</Company>
  <LinksUpToDate>false</LinksUpToDate>
  <CharactersWithSpaces>15535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купли-продажи</dc:title>
  <dc:subject/>
  <dc:creator>Admin</dc:creator>
  <cp:keywords/>
  <cp:lastModifiedBy>Администратор</cp:lastModifiedBy>
  <cp:revision>2</cp:revision>
  <cp:lastPrinted>2018-09-28T09:22:00Z</cp:lastPrinted>
  <dcterms:created xsi:type="dcterms:W3CDTF">2025-11-07T08:58:00Z</dcterms:created>
  <dcterms:modified xsi:type="dcterms:W3CDTF">2025-11-07T08:58:00Z</dcterms:modified>
</cp:coreProperties>
</file>