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3F5AC" w14:textId="77777777" w:rsidR="00B9741F" w:rsidRPr="00BE1E0E" w:rsidRDefault="00B9741F" w:rsidP="00BE1E0E">
      <w:pPr>
        <w:jc w:val="center"/>
        <w:rPr>
          <w:b/>
        </w:rPr>
      </w:pPr>
      <w:r w:rsidRPr="00BE1E0E">
        <w:rPr>
          <w:b/>
        </w:rPr>
        <w:t xml:space="preserve">Договор </w:t>
      </w:r>
      <w:r w:rsidR="00147B2E">
        <w:rPr>
          <w:b/>
        </w:rPr>
        <w:t>уступки</w:t>
      </w:r>
      <w:r w:rsidRPr="00BE1E0E">
        <w:rPr>
          <w:b/>
        </w:rPr>
        <w:t xml:space="preserve"> права требования</w:t>
      </w:r>
      <w:r w:rsidR="00147B2E">
        <w:rPr>
          <w:b/>
        </w:rPr>
        <w:t xml:space="preserve"> (цессии)</w:t>
      </w:r>
      <w:r w:rsidRPr="00BE1E0E">
        <w:rPr>
          <w:b/>
        </w:rPr>
        <w:t xml:space="preserve">    </w:t>
      </w:r>
    </w:p>
    <w:p w14:paraId="1FD48BF9" w14:textId="77777777" w:rsidR="00B9741F" w:rsidRPr="00BE1E0E" w:rsidRDefault="00B9741F" w:rsidP="00BE1E0E">
      <w:pPr>
        <w:jc w:val="both"/>
        <w:rPr>
          <w:bCs/>
          <w:i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7333BB" w:rsidRPr="004D0ED0" w14:paraId="42D0F06F" w14:textId="77777777" w:rsidTr="00F17A0A">
        <w:tc>
          <w:tcPr>
            <w:tcW w:w="4926" w:type="dxa"/>
            <w:shd w:val="clear" w:color="auto" w:fill="auto"/>
          </w:tcPr>
          <w:p w14:paraId="380A83AF" w14:textId="77777777" w:rsidR="007333BB" w:rsidRPr="004D0ED0" w:rsidRDefault="007333BB" w:rsidP="00F17A0A">
            <w:pPr>
              <w:jc w:val="both"/>
              <w:rPr>
                <w:sz w:val="23"/>
                <w:szCs w:val="23"/>
              </w:rPr>
            </w:pPr>
            <w:r w:rsidRPr="004D0ED0">
              <w:rPr>
                <w:sz w:val="23"/>
                <w:szCs w:val="23"/>
              </w:rPr>
              <w:t>город</w:t>
            </w:r>
            <w:r w:rsidRPr="004D0ED0">
              <w:rPr>
                <w:sz w:val="23"/>
                <w:szCs w:val="23"/>
              </w:rPr>
              <w:tab/>
              <w:t>______________</w:t>
            </w:r>
          </w:p>
        </w:tc>
        <w:tc>
          <w:tcPr>
            <w:tcW w:w="4927" w:type="dxa"/>
            <w:shd w:val="clear" w:color="auto" w:fill="auto"/>
          </w:tcPr>
          <w:p w14:paraId="066A9B35" w14:textId="77777777" w:rsidR="007333BB" w:rsidRPr="004D0ED0" w:rsidRDefault="007333BB" w:rsidP="00F17A0A">
            <w:pPr>
              <w:jc w:val="right"/>
              <w:rPr>
                <w:sz w:val="23"/>
                <w:szCs w:val="23"/>
              </w:rPr>
            </w:pPr>
            <w:r w:rsidRPr="004D0ED0">
              <w:rPr>
                <w:sz w:val="23"/>
                <w:szCs w:val="23"/>
              </w:rPr>
              <w:t>"____ " ___________ 20</w:t>
            </w:r>
            <w:r w:rsidR="00F83056">
              <w:rPr>
                <w:sz w:val="23"/>
                <w:szCs w:val="23"/>
              </w:rPr>
              <w:t>2</w:t>
            </w:r>
            <w:r w:rsidRPr="004D0ED0">
              <w:rPr>
                <w:sz w:val="23"/>
                <w:szCs w:val="23"/>
              </w:rPr>
              <w:t>_ года</w:t>
            </w:r>
          </w:p>
        </w:tc>
      </w:tr>
      <w:tr w:rsidR="007333BB" w:rsidRPr="00404D19" w14:paraId="78AF4D54" w14:textId="77777777" w:rsidTr="00F17A0A">
        <w:tc>
          <w:tcPr>
            <w:tcW w:w="4926" w:type="dxa"/>
            <w:shd w:val="clear" w:color="auto" w:fill="auto"/>
          </w:tcPr>
          <w:p w14:paraId="64A4A44B" w14:textId="77777777" w:rsidR="007333BB" w:rsidRPr="00404D19" w:rsidRDefault="007333BB" w:rsidP="007333BB">
            <w:pPr>
              <w:rPr>
                <w:sz w:val="18"/>
                <w:szCs w:val="18"/>
              </w:rPr>
            </w:pPr>
            <w:r w:rsidRPr="00404D19">
              <w:rPr>
                <w:sz w:val="18"/>
                <w:szCs w:val="18"/>
              </w:rPr>
              <w:t>(</w:t>
            </w:r>
            <w:r w:rsidRPr="00404D19">
              <w:rPr>
                <w:i/>
                <w:sz w:val="18"/>
                <w:szCs w:val="18"/>
              </w:rPr>
              <w:t>место заключения договора</w:t>
            </w:r>
            <w:r w:rsidRPr="00404D19">
              <w:rPr>
                <w:sz w:val="18"/>
                <w:szCs w:val="18"/>
              </w:rPr>
              <w:t>)</w:t>
            </w:r>
          </w:p>
        </w:tc>
        <w:tc>
          <w:tcPr>
            <w:tcW w:w="4927" w:type="dxa"/>
            <w:shd w:val="clear" w:color="auto" w:fill="auto"/>
          </w:tcPr>
          <w:p w14:paraId="1B3FC683" w14:textId="77777777" w:rsidR="007333BB" w:rsidRPr="00404D19" w:rsidRDefault="0096610D" w:rsidP="0096610D">
            <w:pPr>
              <w:jc w:val="center"/>
              <w:rPr>
                <w:i/>
                <w:sz w:val="18"/>
                <w:szCs w:val="18"/>
              </w:rPr>
            </w:pPr>
            <w:r w:rsidRPr="00404D19">
              <w:rPr>
                <w:i/>
                <w:sz w:val="18"/>
                <w:szCs w:val="18"/>
              </w:rPr>
              <w:t xml:space="preserve">                        </w:t>
            </w:r>
            <w:r w:rsidR="007333BB" w:rsidRPr="00404D19">
              <w:rPr>
                <w:i/>
                <w:sz w:val="18"/>
                <w:szCs w:val="18"/>
              </w:rPr>
              <w:t>(дата заключения договора)</w:t>
            </w:r>
          </w:p>
        </w:tc>
      </w:tr>
    </w:tbl>
    <w:p w14:paraId="78368320" w14:textId="77777777" w:rsidR="00B9741F" w:rsidRPr="00404D19" w:rsidRDefault="00B9741F" w:rsidP="00BE1E0E">
      <w:pPr>
        <w:jc w:val="both"/>
        <w:rPr>
          <w:sz w:val="18"/>
          <w:szCs w:val="18"/>
        </w:rPr>
      </w:pPr>
    </w:p>
    <w:p w14:paraId="5E516D51" w14:textId="77777777" w:rsidR="00B9741F" w:rsidRPr="004D0ED0" w:rsidRDefault="00861430" w:rsidP="007333BB">
      <w:pPr>
        <w:jc w:val="both"/>
        <w:rPr>
          <w:sz w:val="23"/>
          <w:szCs w:val="23"/>
        </w:rPr>
      </w:pPr>
      <w:bookmarkStart w:id="0" w:name="_DV_M1"/>
      <w:bookmarkEnd w:id="0"/>
      <w:r w:rsidRPr="004D0ED0">
        <w:rPr>
          <w:sz w:val="23"/>
          <w:szCs w:val="23"/>
        </w:rPr>
        <w:tab/>
      </w:r>
      <w:r w:rsidRPr="004D0ED0">
        <w:rPr>
          <w:sz w:val="23"/>
          <w:szCs w:val="23"/>
        </w:rPr>
        <w:tab/>
      </w:r>
      <w:r w:rsidRPr="004D0ED0">
        <w:rPr>
          <w:sz w:val="23"/>
          <w:szCs w:val="23"/>
        </w:rPr>
        <w:tab/>
      </w:r>
      <w:r w:rsidRPr="004D0ED0">
        <w:rPr>
          <w:sz w:val="23"/>
          <w:szCs w:val="23"/>
        </w:rPr>
        <w:tab/>
        <w:t xml:space="preserve">  </w:t>
      </w:r>
    </w:p>
    <w:p w14:paraId="74DB9EA7" w14:textId="77777777" w:rsidR="00B9741F" w:rsidRPr="00404D19" w:rsidRDefault="00B82750" w:rsidP="00D81D15">
      <w:pPr>
        <w:ind w:firstLine="709"/>
        <w:jc w:val="both"/>
      </w:pPr>
      <w:bookmarkStart w:id="1" w:name="_DV_M210"/>
      <w:bookmarkStart w:id="2" w:name="_DV_M2"/>
      <w:r w:rsidRPr="00404D19">
        <w:t>______________</w:t>
      </w:r>
      <w:r w:rsidR="00AE077D" w:rsidRPr="00404D19">
        <w:t xml:space="preserve">, </w:t>
      </w:r>
      <w:r w:rsidR="00B9741F" w:rsidRPr="00404D19">
        <w:t xml:space="preserve">именуемое </w:t>
      </w:r>
      <w:r w:rsidR="00567D6D">
        <w:t>в дальнейшем «Цедент», в лице _______________</w:t>
      </w:r>
      <w:r w:rsidR="00B9741F" w:rsidRPr="00404D19">
        <w:t xml:space="preserve"> управляющего </w:t>
      </w:r>
      <w:r w:rsidR="005F3613" w:rsidRPr="00404D19">
        <w:t>___________________</w:t>
      </w:r>
      <w:r w:rsidR="00B9741F" w:rsidRPr="00404D19">
        <w:t>, де</w:t>
      </w:r>
      <w:r w:rsidR="00FC7DE8" w:rsidRPr="00404D19">
        <w:t xml:space="preserve">йствующего на основании Решения арбитражного суда </w:t>
      </w:r>
      <w:r w:rsidR="005F3613" w:rsidRPr="00404D19">
        <w:t>________________________</w:t>
      </w:r>
      <w:r w:rsidR="00FC7DE8" w:rsidRPr="00404D19">
        <w:t xml:space="preserve"> от </w:t>
      </w:r>
      <w:r w:rsidR="005F3613" w:rsidRPr="00404D19">
        <w:t>«__»_________</w:t>
      </w:r>
      <w:r w:rsidR="00FC7DE8" w:rsidRPr="00404D19">
        <w:t>20</w:t>
      </w:r>
      <w:r w:rsidR="00F96D29">
        <w:t>2</w:t>
      </w:r>
      <w:r w:rsidR="005F3613" w:rsidRPr="00404D19">
        <w:t>__</w:t>
      </w:r>
      <w:r w:rsidR="00FC7DE8" w:rsidRPr="00404D19">
        <w:t>г. по делу № А</w:t>
      </w:r>
      <w:r w:rsidR="005F3613" w:rsidRPr="00404D19">
        <w:t>__</w:t>
      </w:r>
      <w:r w:rsidR="00FC7DE8" w:rsidRPr="00404D19">
        <w:t>-</w:t>
      </w:r>
      <w:r w:rsidR="005F3613" w:rsidRPr="00404D19">
        <w:t>________</w:t>
      </w:r>
      <w:r w:rsidR="00FC7DE8" w:rsidRPr="00404D19">
        <w:t>/20</w:t>
      </w:r>
      <w:r w:rsidR="00F96D29">
        <w:t>2</w:t>
      </w:r>
      <w:r w:rsidR="005F3613" w:rsidRPr="00404D19">
        <w:t>__</w:t>
      </w:r>
      <w:r w:rsidR="00B9741F" w:rsidRPr="00404D19">
        <w:t>, с одной стороны, и</w:t>
      </w:r>
    </w:p>
    <w:p w14:paraId="286271E4" w14:textId="77777777" w:rsidR="00B9741F" w:rsidRPr="00404D19" w:rsidRDefault="00B9741F" w:rsidP="00D81D15">
      <w:pPr>
        <w:ind w:firstLine="709"/>
        <w:jc w:val="both"/>
      </w:pPr>
      <w:r w:rsidRPr="00404D19">
        <w:t>Общество с ограниченной ответственности «________________»</w:t>
      </w:r>
      <w:r w:rsidR="005F3613" w:rsidRPr="00404D19">
        <w:t xml:space="preserve"> или</w:t>
      </w:r>
      <w:r w:rsidR="00AE077D" w:rsidRPr="00404D19">
        <w:t xml:space="preserve"> (Ф.И.О.)</w:t>
      </w:r>
      <w:r w:rsidRPr="00404D19">
        <w:t>, именуемое</w:t>
      </w:r>
      <w:r w:rsidR="006A0A03" w:rsidRPr="00404D19">
        <w:t>(ый)</w:t>
      </w:r>
      <w:r w:rsidRPr="00404D19">
        <w:t xml:space="preserve"> в дальнейшем «Цессионарий», в лице __________________________________________, действующего</w:t>
      </w:r>
      <w:r w:rsidR="006A0A03" w:rsidRPr="00404D19">
        <w:t>(ий)</w:t>
      </w:r>
      <w:r w:rsidRPr="00404D19">
        <w:t xml:space="preserve"> на основании </w:t>
      </w:r>
      <w:r w:rsidR="005F3613" w:rsidRPr="00404D19">
        <w:t>__________ или</w:t>
      </w:r>
      <w:r w:rsidR="00AE077D" w:rsidRPr="00404D19">
        <w:t xml:space="preserve"> (</w:t>
      </w:r>
      <w:r w:rsidR="00AE077D" w:rsidRPr="00404D19">
        <w:rPr>
          <w:color w:val="333333"/>
        </w:rPr>
        <w:t>паспорт____, выдан________от________, код подразделения________, адрес регистрации</w:t>
      </w:r>
      <w:r w:rsidR="00AE077D" w:rsidRPr="00404D19">
        <w:t>:</w:t>
      </w:r>
      <w:r w:rsidR="006A0A03" w:rsidRPr="00404D19">
        <w:t xml:space="preserve"> </w:t>
      </w:r>
      <w:r w:rsidR="00AE077D" w:rsidRPr="00404D19">
        <w:t>______________,ИНН</w:t>
      </w:r>
      <w:r w:rsidR="00AE077D" w:rsidRPr="00404D19">
        <w:rPr>
          <w:color w:val="333333"/>
        </w:rPr>
        <w:t>__________)</w:t>
      </w:r>
      <w:r w:rsidRPr="00404D19">
        <w:t>, с другой стороны,</w:t>
      </w:r>
      <w:bookmarkEnd w:id="2"/>
      <w:r w:rsidRPr="00404D19">
        <w:t xml:space="preserve"> вместе именуемые «Стороны», на основании ст. ст. 382-390, 447-449 ГК РФ, Федерального закона от 26.10.2002 г. № 127-ФЗ «О несостоятельности (банкротстве)» заключили настоящий договор о нижеследующем: </w:t>
      </w:r>
    </w:p>
    <w:p w14:paraId="63B8102B" w14:textId="77777777" w:rsidR="009D1FD9" w:rsidRPr="00404D19" w:rsidRDefault="009D1FD9" w:rsidP="00D81D15">
      <w:pPr>
        <w:ind w:firstLine="709"/>
        <w:jc w:val="both"/>
      </w:pPr>
    </w:p>
    <w:p w14:paraId="27512162" w14:textId="77777777" w:rsidR="009D1FD9" w:rsidRDefault="009D1FD9" w:rsidP="002B3DE8">
      <w:pPr>
        <w:numPr>
          <w:ilvl w:val="0"/>
          <w:numId w:val="2"/>
        </w:numPr>
        <w:suppressAutoHyphens w:val="0"/>
        <w:autoSpaceDN w:val="0"/>
        <w:ind w:left="284" w:hanging="284"/>
        <w:jc w:val="center"/>
        <w:rPr>
          <w:b/>
          <w:bCs/>
          <w:lang w:eastAsia="ru-RU"/>
        </w:rPr>
      </w:pPr>
      <w:r w:rsidRPr="00404D19">
        <w:rPr>
          <w:b/>
          <w:bCs/>
          <w:lang w:eastAsia="ru-RU"/>
        </w:rPr>
        <w:t>Предмет Договора</w:t>
      </w:r>
    </w:p>
    <w:p w14:paraId="6E7A6552" w14:textId="77777777" w:rsidR="002B3DE8" w:rsidRPr="00404D19" w:rsidRDefault="002B3DE8" w:rsidP="002B3DE8">
      <w:pPr>
        <w:suppressAutoHyphens w:val="0"/>
        <w:autoSpaceDN w:val="0"/>
        <w:ind w:left="720"/>
        <w:rPr>
          <w:b/>
          <w:bCs/>
          <w:lang w:eastAsia="ru-RU"/>
        </w:rPr>
      </w:pPr>
    </w:p>
    <w:p w14:paraId="688DE7E2" w14:textId="77777777" w:rsidR="009D1FD9" w:rsidRPr="00404D19" w:rsidRDefault="009D1FD9" w:rsidP="009D1FD9">
      <w:pPr>
        <w:suppressAutoHyphens w:val="0"/>
        <w:autoSpaceDE/>
        <w:ind w:firstLine="567"/>
        <w:jc w:val="both"/>
        <w:outlineLvl w:val="0"/>
        <w:rPr>
          <w:lang w:eastAsia="ru-RU"/>
        </w:rPr>
      </w:pPr>
      <w:r w:rsidRPr="00404D19">
        <w:rPr>
          <w:lang w:eastAsia="ru-RU"/>
        </w:rPr>
        <w:t>1.1. Цедент уступает принадлежащие ему права требования, указанные в п.1.2 настоящего Договора, на условиях, предусмотренных настоящим Договором, а Цессионарий принимает права требования и обязуется оплатить их в порядке и на условиях, предусмотренных настоящим Договором.</w:t>
      </w:r>
    </w:p>
    <w:p w14:paraId="2705B4ED" w14:textId="77777777" w:rsidR="009D1FD9" w:rsidRPr="00404D19" w:rsidRDefault="009D1FD9" w:rsidP="009D1FD9">
      <w:pPr>
        <w:suppressAutoHyphens w:val="0"/>
        <w:autoSpaceDE/>
        <w:ind w:firstLine="567"/>
        <w:jc w:val="both"/>
        <w:outlineLvl w:val="0"/>
        <w:rPr>
          <w:lang w:eastAsia="ru-RU"/>
        </w:rPr>
      </w:pPr>
      <w:r w:rsidRPr="00404D19">
        <w:rPr>
          <w:lang w:eastAsia="ru-RU"/>
        </w:rPr>
        <w:t>1.2. Предметом настоящего Договора являются следующие права требования:</w:t>
      </w:r>
    </w:p>
    <w:p w14:paraId="20FAAA30" w14:textId="77777777" w:rsidR="00E820D4" w:rsidRPr="00404D19" w:rsidRDefault="00E820D4" w:rsidP="009D1FD9">
      <w:pPr>
        <w:suppressAutoHyphens w:val="0"/>
        <w:autoSpaceDE/>
        <w:ind w:firstLine="567"/>
        <w:jc w:val="both"/>
        <w:outlineLvl w:val="0"/>
        <w:rPr>
          <w:lang w:eastAsia="ru-RU"/>
        </w:rPr>
      </w:pPr>
    </w:p>
    <w:tbl>
      <w:tblPr>
        <w:tblW w:w="99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"/>
        <w:gridCol w:w="3543"/>
        <w:gridCol w:w="2288"/>
        <w:gridCol w:w="3666"/>
      </w:tblGrid>
      <w:tr w:rsidR="009D1FD9" w:rsidRPr="00404D19" w14:paraId="266CE6DA" w14:textId="77777777" w:rsidTr="00407BFD">
        <w:trPr>
          <w:trHeight w:hRule="exact" w:val="874"/>
        </w:trPr>
        <w:tc>
          <w:tcPr>
            <w:tcW w:w="436" w:type="dxa"/>
            <w:shd w:val="clear" w:color="auto" w:fill="auto"/>
            <w:vAlign w:val="center"/>
          </w:tcPr>
          <w:p w14:paraId="4B5FAEDB" w14:textId="77777777" w:rsidR="009D1FD9" w:rsidRPr="00404D19" w:rsidRDefault="009D1FD9" w:rsidP="009D1FD9">
            <w:pPr>
              <w:widowControl w:val="0"/>
              <w:suppressAutoHyphens w:val="0"/>
              <w:autoSpaceDE/>
              <w:spacing w:line="242" w:lineRule="auto"/>
              <w:ind w:right="110"/>
              <w:jc w:val="center"/>
              <w:rPr>
                <w:rFonts w:eastAsia="Arial"/>
                <w:lang w:val="en-US" w:eastAsia="en-US"/>
              </w:rPr>
            </w:pPr>
            <w:r w:rsidRPr="00404D19">
              <w:rPr>
                <w:rFonts w:eastAsia="Arial"/>
                <w:bCs/>
                <w:lang w:val="en-US" w:eastAsia="en-US"/>
              </w:rPr>
              <w:t>№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0C3E2F9" w14:textId="77777777" w:rsidR="009D1FD9" w:rsidRPr="00404D19" w:rsidRDefault="009D1FD9" w:rsidP="009D1FD9">
            <w:pPr>
              <w:widowControl w:val="0"/>
              <w:suppressAutoHyphens w:val="0"/>
              <w:autoSpaceDE/>
              <w:jc w:val="center"/>
              <w:rPr>
                <w:rFonts w:eastAsia="Arial"/>
                <w:lang w:eastAsia="en-US"/>
              </w:rPr>
            </w:pPr>
            <w:r w:rsidRPr="00404D19">
              <w:rPr>
                <w:rFonts w:eastAsia="Calibri"/>
                <w:lang w:eastAsia="en-US"/>
              </w:rPr>
              <w:t xml:space="preserve">Наименование дебитора, его идентифицирующие данные 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65E73502" w14:textId="77777777" w:rsidR="009D1FD9" w:rsidRPr="00404D19" w:rsidRDefault="009D1FD9" w:rsidP="009D1FD9">
            <w:pPr>
              <w:widowControl w:val="0"/>
              <w:suppressAutoHyphens w:val="0"/>
              <w:autoSpaceDE/>
              <w:spacing w:before="99"/>
              <w:ind w:right="116"/>
              <w:jc w:val="center"/>
              <w:rPr>
                <w:rFonts w:eastAsia="Arial"/>
                <w:lang w:eastAsia="en-US"/>
              </w:rPr>
            </w:pPr>
            <w:r w:rsidRPr="00404D19">
              <w:rPr>
                <w:lang w:eastAsia="ru-RU"/>
              </w:rPr>
              <w:t>Сумма прав требования (руб.)</w:t>
            </w:r>
          </w:p>
        </w:tc>
        <w:tc>
          <w:tcPr>
            <w:tcW w:w="3666" w:type="dxa"/>
            <w:shd w:val="clear" w:color="auto" w:fill="auto"/>
            <w:vAlign w:val="center"/>
          </w:tcPr>
          <w:p w14:paraId="71E983A9" w14:textId="77777777" w:rsidR="009D1FD9" w:rsidRPr="00404D19" w:rsidRDefault="009D1FD9" w:rsidP="009D1FD9">
            <w:pPr>
              <w:widowControl w:val="0"/>
              <w:suppressAutoHyphens w:val="0"/>
              <w:autoSpaceDE/>
              <w:jc w:val="center"/>
              <w:rPr>
                <w:rFonts w:eastAsia="Arial"/>
                <w:lang w:val="en-US" w:eastAsia="en-US"/>
              </w:rPr>
            </w:pPr>
            <w:r w:rsidRPr="00404D19">
              <w:rPr>
                <w:rFonts w:eastAsia="Calibri"/>
                <w:lang w:eastAsia="en-US"/>
              </w:rPr>
              <w:t>Документы, подтверждающие права требования</w:t>
            </w:r>
          </w:p>
        </w:tc>
      </w:tr>
      <w:tr w:rsidR="009D1FD9" w:rsidRPr="00404D19" w14:paraId="1C1F46D9" w14:textId="77777777" w:rsidTr="00407BFD">
        <w:trPr>
          <w:trHeight w:hRule="exact" w:val="295"/>
        </w:trPr>
        <w:tc>
          <w:tcPr>
            <w:tcW w:w="436" w:type="dxa"/>
            <w:shd w:val="clear" w:color="auto" w:fill="auto"/>
            <w:vAlign w:val="center"/>
          </w:tcPr>
          <w:p w14:paraId="3AE107CC" w14:textId="77777777" w:rsidR="009D1FD9" w:rsidRPr="00404D19" w:rsidRDefault="009D1FD9" w:rsidP="009D1FD9">
            <w:pPr>
              <w:widowControl w:val="0"/>
              <w:suppressAutoHyphens w:val="0"/>
              <w:autoSpaceDE/>
              <w:ind w:left="10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5F4E557" w14:textId="77777777" w:rsidR="009D1FD9" w:rsidRPr="00404D19" w:rsidRDefault="009D1FD9" w:rsidP="009D1FD9">
            <w:pPr>
              <w:widowControl w:val="0"/>
              <w:suppressAutoHyphens w:val="0"/>
              <w:autoSpaceDE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14:paraId="7F0F1856" w14:textId="77777777" w:rsidR="009D1FD9" w:rsidRPr="00404D19" w:rsidRDefault="009D1FD9" w:rsidP="009D1FD9">
            <w:pPr>
              <w:widowControl w:val="0"/>
              <w:suppressAutoHyphens w:val="0"/>
              <w:autoSpaceDE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0125A45D" w14:textId="77777777" w:rsidR="009D1FD9" w:rsidRPr="00404D19" w:rsidRDefault="009D1FD9" w:rsidP="009D1FD9">
            <w:pPr>
              <w:widowControl w:val="0"/>
              <w:suppressAutoHyphens w:val="0"/>
              <w:autoSpaceDE/>
              <w:ind w:right="132"/>
              <w:jc w:val="center"/>
              <w:rPr>
                <w:rFonts w:eastAsia="Arial"/>
                <w:lang w:eastAsia="en-US"/>
              </w:rPr>
            </w:pPr>
          </w:p>
        </w:tc>
      </w:tr>
    </w:tbl>
    <w:p w14:paraId="76EDBC1C" w14:textId="77777777" w:rsidR="0061722B" w:rsidRPr="00404D19" w:rsidRDefault="0061722B" w:rsidP="0061722B">
      <w:pPr>
        <w:suppressAutoHyphens w:val="0"/>
        <w:autoSpaceDE/>
        <w:ind w:firstLine="567"/>
        <w:jc w:val="both"/>
        <w:outlineLvl w:val="0"/>
        <w:rPr>
          <w:lang w:eastAsia="ru-RU"/>
        </w:rPr>
      </w:pPr>
    </w:p>
    <w:p w14:paraId="19567C3E" w14:textId="77777777" w:rsidR="009D1FD9" w:rsidRPr="00404D19" w:rsidRDefault="009D1FD9" w:rsidP="009D1FD9">
      <w:pPr>
        <w:suppressAutoHyphens w:val="0"/>
        <w:autoSpaceDE/>
        <w:ind w:firstLine="567"/>
        <w:jc w:val="both"/>
        <w:outlineLvl w:val="0"/>
        <w:rPr>
          <w:lang w:eastAsia="ru-RU"/>
        </w:rPr>
      </w:pPr>
      <w:r w:rsidRPr="00404D19">
        <w:rPr>
          <w:lang w:eastAsia="ru-RU"/>
        </w:rPr>
        <w:t xml:space="preserve">1.3. Права требования, указанные в п. 1.2. настоящего Договора, переходят от Цедента к Цессионарию только </w:t>
      </w:r>
      <w:r w:rsidR="002A6ECC" w:rsidRPr="00DB4819">
        <w:rPr>
          <w:lang w:eastAsia="ru-RU"/>
        </w:rPr>
        <w:t>после</w:t>
      </w:r>
      <w:r w:rsidRPr="00DB4819">
        <w:rPr>
          <w:lang w:eastAsia="ru-RU"/>
        </w:rPr>
        <w:t xml:space="preserve"> полной оплаты Цессионарием Цеденту денежной суммы, указанной в п. </w:t>
      </w:r>
      <w:r w:rsidR="00E820D4" w:rsidRPr="00DB4819">
        <w:rPr>
          <w:lang w:eastAsia="ru-RU"/>
        </w:rPr>
        <w:t>2</w:t>
      </w:r>
      <w:r w:rsidR="008656E9" w:rsidRPr="00DB4819">
        <w:rPr>
          <w:lang w:eastAsia="ru-RU"/>
        </w:rPr>
        <w:t>.</w:t>
      </w:r>
      <w:r w:rsidR="00187C3F" w:rsidRPr="00DB4819">
        <w:rPr>
          <w:lang w:eastAsia="ru-RU"/>
        </w:rPr>
        <w:t>1</w:t>
      </w:r>
      <w:r w:rsidR="008656E9" w:rsidRPr="00DB4819">
        <w:rPr>
          <w:lang w:eastAsia="ru-RU"/>
        </w:rPr>
        <w:t>.</w:t>
      </w:r>
      <w:r w:rsidRPr="00DB4819">
        <w:rPr>
          <w:lang w:eastAsia="ru-RU"/>
        </w:rPr>
        <w:t xml:space="preserve"> настоящего Договора</w:t>
      </w:r>
      <w:r w:rsidR="002A6ECC" w:rsidRPr="00DB4819">
        <w:rPr>
          <w:lang w:eastAsia="ru-RU"/>
        </w:rPr>
        <w:t xml:space="preserve"> в момент подписания акта приема-передачи</w:t>
      </w:r>
      <w:r w:rsidRPr="00DB4819">
        <w:rPr>
          <w:lang w:eastAsia="ru-RU"/>
        </w:rPr>
        <w:t>.</w:t>
      </w:r>
    </w:p>
    <w:p w14:paraId="25E90E59" w14:textId="77777777" w:rsidR="008220B8" w:rsidRPr="00404D19" w:rsidRDefault="009D1FD9" w:rsidP="008220B8">
      <w:pPr>
        <w:ind w:firstLine="567"/>
        <w:jc w:val="both"/>
        <w:rPr>
          <w:rStyle w:val="DeltaViewInsertion"/>
          <w:color w:val="000000"/>
          <w:u w:val="none"/>
        </w:rPr>
      </w:pPr>
      <w:r w:rsidRPr="00404D19">
        <w:rPr>
          <w:lang w:eastAsia="ru-RU"/>
        </w:rPr>
        <w:t>1.</w:t>
      </w:r>
      <w:r w:rsidR="00E820D4" w:rsidRPr="00404D19">
        <w:rPr>
          <w:lang w:eastAsia="ru-RU"/>
        </w:rPr>
        <w:t>4</w:t>
      </w:r>
      <w:r w:rsidRPr="00404D19">
        <w:rPr>
          <w:lang w:eastAsia="ru-RU"/>
        </w:rPr>
        <w:t>. </w:t>
      </w:r>
      <w:bookmarkStart w:id="3" w:name="_DV_C15"/>
      <w:r w:rsidR="008220B8" w:rsidRPr="00404D19">
        <w:rPr>
          <w:rStyle w:val="DeltaViewInsertion"/>
          <w:color w:val="000000"/>
          <w:u w:val="none"/>
        </w:rPr>
        <w:t>Права</w:t>
      </w:r>
      <w:bookmarkStart w:id="4" w:name="_DV_M20"/>
      <w:bookmarkEnd w:id="3"/>
      <w:bookmarkEnd w:id="4"/>
      <w:r w:rsidR="008220B8" w:rsidRPr="00404D19">
        <w:rPr>
          <w:color w:val="000000"/>
        </w:rPr>
        <w:t xml:space="preserve"> требования Цедента переходят к Цессионарию </w:t>
      </w:r>
      <w:bookmarkStart w:id="5" w:name="_DV_C16"/>
      <w:r w:rsidR="008220B8" w:rsidRPr="00404D19">
        <w:rPr>
          <w:color w:val="000000"/>
        </w:rPr>
        <w:t>в</w:t>
      </w:r>
      <w:bookmarkEnd w:id="5"/>
      <w:r w:rsidR="008220B8" w:rsidRPr="00404D19">
        <w:rPr>
          <w:color w:val="000000"/>
        </w:rPr>
        <w:t xml:space="preserve"> </w:t>
      </w:r>
      <w:bookmarkStart w:id="6" w:name="_DV_C17"/>
      <w:r w:rsidR="008220B8" w:rsidRPr="00404D19">
        <w:rPr>
          <w:rStyle w:val="DeltaViewInsertion"/>
          <w:color w:val="000000"/>
          <w:u w:val="none"/>
        </w:rPr>
        <w:t>объеме</w:t>
      </w:r>
      <w:bookmarkStart w:id="7" w:name="_DV_M21"/>
      <w:bookmarkEnd w:id="6"/>
      <w:bookmarkEnd w:id="7"/>
      <w:r w:rsidR="008220B8" w:rsidRPr="00404D19">
        <w:rPr>
          <w:color w:val="000000"/>
        </w:rPr>
        <w:t xml:space="preserve">, </w:t>
      </w:r>
      <w:bookmarkStart w:id="8" w:name="_DV_M22"/>
      <w:bookmarkEnd w:id="8"/>
      <w:r w:rsidR="008220B8" w:rsidRPr="00404D19">
        <w:rPr>
          <w:color w:val="000000"/>
        </w:rPr>
        <w:t>указанном в информационном сообщение о продаже</w:t>
      </w:r>
      <w:r w:rsidR="008220B8" w:rsidRPr="00404D19">
        <w:rPr>
          <w:rStyle w:val="DeltaViewInsertion"/>
          <w:color w:val="000000"/>
          <w:u w:val="none"/>
        </w:rPr>
        <w:t>.</w:t>
      </w:r>
    </w:p>
    <w:p w14:paraId="78D82C2B" w14:textId="77777777" w:rsidR="008220B8" w:rsidRPr="00404D19" w:rsidRDefault="008220B8" w:rsidP="008220B8">
      <w:pPr>
        <w:ind w:firstLine="539"/>
        <w:jc w:val="both"/>
      </w:pPr>
      <w:r w:rsidRPr="00404D19">
        <w:rPr>
          <w:lang w:eastAsia="ru-RU"/>
        </w:rPr>
        <w:t>1.</w:t>
      </w:r>
      <w:r w:rsidR="00E820D4" w:rsidRPr="00404D19">
        <w:rPr>
          <w:lang w:eastAsia="ru-RU"/>
        </w:rPr>
        <w:t>5</w:t>
      </w:r>
      <w:r w:rsidRPr="00404D19">
        <w:rPr>
          <w:lang w:eastAsia="ru-RU"/>
        </w:rPr>
        <w:t>.</w:t>
      </w:r>
      <w:r w:rsidRPr="00404D19">
        <w:rPr>
          <w:rStyle w:val="DeltaViewInsertion"/>
          <w:color w:val="000000"/>
          <w:u w:val="none"/>
        </w:rPr>
        <w:t xml:space="preserve"> Цессионарий при участии в торговой процедуре по реализации прав требования осведомлен обо всех существенных (юридических и экономических) характеристиках уступаемых прав требования. Цессионарий не имеет претензий к Цеденту по содержанию уступаемых прав требования.</w:t>
      </w:r>
      <w:r w:rsidRPr="00404D19">
        <w:t xml:space="preserve"> </w:t>
      </w:r>
    </w:p>
    <w:p w14:paraId="18236489" w14:textId="77777777" w:rsidR="00B9741F" w:rsidRPr="00404D19" w:rsidRDefault="00B9741F" w:rsidP="00BE1E0E">
      <w:pPr>
        <w:ind w:firstLine="539"/>
        <w:jc w:val="both"/>
      </w:pPr>
      <w:bookmarkStart w:id="9" w:name="_DV_M4"/>
      <w:bookmarkStart w:id="10" w:name="_DV_C1"/>
      <w:bookmarkStart w:id="11" w:name="_DV_C14"/>
      <w:bookmarkStart w:id="12" w:name="_DV_C18"/>
      <w:bookmarkEnd w:id="9"/>
    </w:p>
    <w:p w14:paraId="20D49970" w14:textId="77777777" w:rsidR="00723E97" w:rsidRPr="00404D19" w:rsidRDefault="00723E97" w:rsidP="00835A6D">
      <w:pPr>
        <w:jc w:val="center"/>
        <w:rPr>
          <w:b/>
          <w:color w:val="000000"/>
        </w:rPr>
      </w:pPr>
      <w:bookmarkStart w:id="13" w:name="_DV_M24"/>
      <w:bookmarkEnd w:id="13"/>
      <w:r w:rsidRPr="00404D19">
        <w:rPr>
          <w:b/>
          <w:color w:val="000000"/>
        </w:rPr>
        <w:t>2. Цена и порядок расчетов</w:t>
      </w:r>
    </w:p>
    <w:p w14:paraId="170F23F9" w14:textId="77777777" w:rsidR="00723E97" w:rsidRPr="00404D19" w:rsidRDefault="00723E97" w:rsidP="00723E97">
      <w:pPr>
        <w:ind w:firstLine="539"/>
        <w:jc w:val="both"/>
        <w:rPr>
          <w:color w:val="000000"/>
        </w:rPr>
      </w:pPr>
    </w:p>
    <w:p w14:paraId="3AE3C978" w14:textId="77777777" w:rsidR="00723E97" w:rsidRPr="00404D19" w:rsidRDefault="00723E97" w:rsidP="00723E97">
      <w:pPr>
        <w:suppressAutoHyphens w:val="0"/>
        <w:autoSpaceDE/>
        <w:ind w:firstLine="567"/>
        <w:jc w:val="both"/>
        <w:outlineLvl w:val="0"/>
        <w:rPr>
          <w:lang w:eastAsia="ru-RU"/>
        </w:rPr>
      </w:pPr>
      <w:bookmarkStart w:id="14" w:name="_DV_M37"/>
      <w:bookmarkEnd w:id="14"/>
      <w:r w:rsidRPr="00404D19">
        <w:rPr>
          <w:color w:val="000000"/>
        </w:rPr>
        <w:t xml:space="preserve">2.1. </w:t>
      </w:r>
      <w:r w:rsidR="006910AD" w:rsidRPr="0042015A">
        <w:rPr>
          <w:lang w:eastAsia="ru-RU"/>
        </w:rPr>
        <w:t>Цена</w:t>
      </w:r>
      <w:r w:rsidRPr="00404D19">
        <w:rPr>
          <w:lang w:eastAsia="ru-RU"/>
        </w:rPr>
        <w:t xml:space="preserve"> требований, передаваемых Цессионарию по настоящему Договору, составляет _________ рублей ___________ копеек</w:t>
      </w:r>
      <w:r w:rsidR="00A661B5" w:rsidRPr="00404D19">
        <w:rPr>
          <w:lang w:eastAsia="ru-RU"/>
        </w:rPr>
        <w:t xml:space="preserve"> (</w:t>
      </w:r>
      <w:r w:rsidRPr="00404D19">
        <w:rPr>
          <w:rStyle w:val="DeltaViewInsertion"/>
          <w:color w:val="000000"/>
          <w:u w:val="none"/>
        </w:rPr>
        <w:t>НДС не облагается в соответствии с положениями п.п. 15 п. 2 ст. 146 Налогового Кодекса Российской Федерации</w:t>
      </w:r>
      <w:r w:rsidR="00A661B5" w:rsidRPr="00404D19">
        <w:rPr>
          <w:rStyle w:val="DeltaViewInsertion"/>
          <w:color w:val="000000"/>
          <w:u w:val="none"/>
        </w:rPr>
        <w:t>).</w:t>
      </w:r>
    </w:p>
    <w:p w14:paraId="4FB4DB68" w14:textId="77777777" w:rsidR="00723E97" w:rsidRPr="00404D19" w:rsidRDefault="002B3DE8" w:rsidP="00723E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04D19">
        <w:rPr>
          <w:rFonts w:ascii="Times New Roman" w:hAnsi="Times New Roman" w:cs="Times New Roman"/>
          <w:sz w:val="24"/>
          <w:szCs w:val="24"/>
        </w:rPr>
        <w:t>еречислен</w:t>
      </w:r>
      <w:r>
        <w:rPr>
          <w:rFonts w:ascii="Times New Roman" w:hAnsi="Times New Roman" w:cs="Times New Roman"/>
          <w:sz w:val="24"/>
          <w:szCs w:val="24"/>
        </w:rPr>
        <w:t>ный</w:t>
      </w:r>
      <w:r w:rsidRPr="00404D19">
        <w:rPr>
          <w:rFonts w:ascii="Times New Roman" w:hAnsi="Times New Roman" w:cs="Times New Roman"/>
          <w:sz w:val="24"/>
          <w:szCs w:val="24"/>
        </w:rPr>
        <w:t xml:space="preserve"> ранее </w:t>
      </w:r>
      <w:r w:rsidR="00723E97" w:rsidRPr="00404D19">
        <w:rPr>
          <w:rFonts w:ascii="Times New Roman" w:hAnsi="Times New Roman" w:cs="Times New Roman"/>
          <w:sz w:val="24"/>
          <w:szCs w:val="24"/>
        </w:rPr>
        <w:t>Цессионарием задаток в размере _______ рублей ____ копеек, засчитывается в счет оплаты по настоящему Договору.</w:t>
      </w:r>
    </w:p>
    <w:p w14:paraId="68520450" w14:textId="77777777" w:rsidR="00723E97" w:rsidRPr="00404D19" w:rsidRDefault="00723E97" w:rsidP="00723E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4D19">
        <w:rPr>
          <w:rFonts w:ascii="Times New Roman" w:hAnsi="Times New Roman" w:cs="Times New Roman"/>
          <w:sz w:val="24"/>
          <w:szCs w:val="24"/>
        </w:rPr>
        <w:t>2.2. Денежные средства, за вычетом суммы Задатка, в размере ______ (________) рублей ___ копеек, Цессионарий перечисляет на счет Цедента, указанный в разделе 6 Договора, не позднее тридцати дней с даты заключения настоящего Договора.</w:t>
      </w:r>
    </w:p>
    <w:p w14:paraId="2D7C619B" w14:textId="77777777" w:rsidR="00723E97" w:rsidRPr="00F96D29" w:rsidRDefault="00723E97" w:rsidP="00943DB6">
      <w:pPr>
        <w:pStyle w:val="a5"/>
        <w:spacing w:line="240" w:lineRule="auto"/>
        <w:rPr>
          <w:sz w:val="24"/>
          <w:lang w:val="ru-RU"/>
        </w:rPr>
      </w:pPr>
      <w:r w:rsidRPr="00F96D29">
        <w:rPr>
          <w:sz w:val="24"/>
          <w:lang w:val="ru-RU"/>
        </w:rPr>
        <w:t>2.</w:t>
      </w:r>
      <w:r w:rsidRPr="00F96D29">
        <w:rPr>
          <w:sz w:val="24"/>
          <w:szCs w:val="24"/>
          <w:lang w:val="ru-RU"/>
        </w:rPr>
        <w:t xml:space="preserve">3. </w:t>
      </w:r>
      <w:bookmarkStart w:id="15" w:name="_DV_M38"/>
      <w:bookmarkEnd w:id="15"/>
      <w:r w:rsidRPr="00F96D29">
        <w:rPr>
          <w:sz w:val="24"/>
          <w:lang w:val="ru-RU"/>
        </w:rPr>
        <w:t xml:space="preserve">В случае, если </w:t>
      </w:r>
      <w:r w:rsidR="00D82C2F" w:rsidRPr="00F96D29">
        <w:rPr>
          <w:sz w:val="24"/>
          <w:lang w:val="ru-RU"/>
        </w:rPr>
        <w:t xml:space="preserve">к моменту заключения настоящего Договора или </w:t>
      </w:r>
      <w:r w:rsidRPr="00F96D29">
        <w:rPr>
          <w:sz w:val="24"/>
          <w:lang w:val="ru-RU"/>
        </w:rPr>
        <w:t xml:space="preserve">после заключения настоящего договора, но до перехода права требования к  Цессионарию (до поступления Цеденту оплаты в полном объеме) Должник исполнит свои обязательства перед Цедентом </w:t>
      </w:r>
      <w:r w:rsidRPr="00F96D29">
        <w:rPr>
          <w:sz w:val="24"/>
          <w:lang w:val="ru-RU"/>
        </w:rPr>
        <w:lastRenderedPageBreak/>
        <w:t>полностью</w:t>
      </w:r>
      <w:r w:rsidRPr="00F96D29">
        <w:rPr>
          <w:sz w:val="24"/>
          <w:szCs w:val="24"/>
          <w:lang w:val="ru-RU"/>
        </w:rPr>
        <w:t xml:space="preserve"> или обязательства Должника перед Цедентом будут полностью погашены в результате принудительного взыскания</w:t>
      </w:r>
      <w:r w:rsidRPr="00F96D29">
        <w:rPr>
          <w:sz w:val="24"/>
          <w:lang w:val="ru-RU"/>
        </w:rPr>
        <w:t xml:space="preserve">, договор </w:t>
      </w:r>
      <w:r w:rsidR="00187EF7" w:rsidRPr="00F96D29">
        <w:rPr>
          <w:sz w:val="24"/>
          <w:lang w:val="ru-RU"/>
        </w:rPr>
        <w:t xml:space="preserve">не заключается, а заключенный </w:t>
      </w:r>
      <w:r w:rsidRPr="00F96D29">
        <w:rPr>
          <w:sz w:val="24"/>
          <w:lang w:val="ru-RU"/>
        </w:rPr>
        <w:t xml:space="preserve">подлежит расторжению вследствие невозможности его исполнения, </w:t>
      </w:r>
      <w:r w:rsidR="00187EF7" w:rsidRPr="00F96D29">
        <w:rPr>
          <w:sz w:val="24"/>
          <w:lang w:val="ru-RU"/>
        </w:rPr>
        <w:t>при этом</w:t>
      </w:r>
      <w:r w:rsidR="009D5C81" w:rsidRPr="00F96D29">
        <w:rPr>
          <w:sz w:val="24"/>
          <w:lang w:val="ru-RU"/>
        </w:rPr>
        <w:t xml:space="preserve"> </w:t>
      </w:r>
      <w:r w:rsidRPr="00F96D29">
        <w:rPr>
          <w:sz w:val="24"/>
          <w:lang w:val="ru-RU"/>
        </w:rPr>
        <w:t xml:space="preserve">задаток, уплаченный за участие в торгах, подлежит возвращению </w:t>
      </w:r>
      <w:r w:rsidR="00551E98" w:rsidRPr="00F96D29">
        <w:rPr>
          <w:sz w:val="24"/>
          <w:lang w:val="ru-RU"/>
        </w:rPr>
        <w:t xml:space="preserve">Победителю </w:t>
      </w:r>
      <w:r w:rsidRPr="00F96D29">
        <w:rPr>
          <w:sz w:val="24"/>
          <w:lang w:val="ru-RU"/>
        </w:rPr>
        <w:t>(п. 1 ст. 381, п. 1 ст. 416 ГК РФ). Аналогичные последствия наступают в случае ликвидации должник</w:t>
      </w:r>
      <w:r w:rsidR="004A5D4C" w:rsidRPr="00F96D29">
        <w:rPr>
          <w:sz w:val="24"/>
          <w:lang w:val="ru-RU"/>
        </w:rPr>
        <w:t>а</w:t>
      </w:r>
      <w:r w:rsidRPr="00F96D29">
        <w:rPr>
          <w:sz w:val="24"/>
          <w:lang w:val="ru-RU"/>
        </w:rPr>
        <w:t xml:space="preserve"> в процесс</w:t>
      </w:r>
      <w:r w:rsidR="005B2EAB" w:rsidRPr="00F96D29">
        <w:rPr>
          <w:sz w:val="24"/>
          <w:lang w:val="ru-RU"/>
        </w:rPr>
        <w:t>е организации, проведения торгов</w:t>
      </w:r>
      <w:r w:rsidRPr="00F96D29">
        <w:rPr>
          <w:sz w:val="24"/>
          <w:lang w:val="ru-RU"/>
        </w:rPr>
        <w:t>.</w:t>
      </w:r>
    </w:p>
    <w:p w14:paraId="17B94A68" w14:textId="77777777" w:rsidR="00723E97" w:rsidRPr="00404D19" w:rsidRDefault="00723E97" w:rsidP="005B2EAB">
      <w:pPr>
        <w:ind w:firstLine="539"/>
        <w:jc w:val="both"/>
        <w:rPr>
          <w:rStyle w:val="DeltaViewInsertion"/>
          <w:color w:val="000000"/>
          <w:u w:val="none"/>
        </w:rPr>
      </w:pPr>
      <w:r w:rsidRPr="00404D19">
        <w:rPr>
          <w:rStyle w:val="DeltaViewInsertion"/>
          <w:color w:val="000000"/>
          <w:u w:val="none"/>
        </w:rPr>
        <w:t xml:space="preserve">В случае, если </w:t>
      </w:r>
      <w:r w:rsidR="009C6AF0" w:rsidRPr="00404D19">
        <w:rPr>
          <w:rStyle w:val="DeltaViewInsertion"/>
          <w:color w:val="000000"/>
          <w:u w:val="none"/>
        </w:rPr>
        <w:t xml:space="preserve">к моменту заключения или </w:t>
      </w:r>
      <w:r w:rsidRPr="00404D19">
        <w:rPr>
          <w:rStyle w:val="DeltaViewInsertion"/>
          <w:color w:val="000000"/>
          <w:u w:val="none"/>
        </w:rPr>
        <w:t>после заключения настоящего договора, но до перехода права требования к  Цессионарию (до поступления Цеденту оплаты в полном объеме) Должник исполнит свои обязательства перед Цедентом частично</w:t>
      </w:r>
      <w:r w:rsidRPr="00404D19">
        <w:t xml:space="preserve"> или обязательства Должника перед Цедентом будут частично погашены в результате принудительного взыскания задолженности с Должника</w:t>
      </w:r>
      <w:r w:rsidRPr="00404D19">
        <w:rPr>
          <w:rStyle w:val="DeltaViewInsertion"/>
          <w:color w:val="000000"/>
          <w:u w:val="none"/>
        </w:rPr>
        <w:t xml:space="preserve">, </w:t>
      </w:r>
      <w:r w:rsidR="00B428BE" w:rsidRPr="0042015A">
        <w:rPr>
          <w:rStyle w:val="DeltaViewInsertion"/>
          <w:color w:val="000000"/>
          <w:u w:val="none"/>
        </w:rPr>
        <w:t>цена</w:t>
      </w:r>
      <w:r w:rsidRPr="00404D19">
        <w:rPr>
          <w:rStyle w:val="DeltaViewInsertion"/>
          <w:color w:val="000000"/>
          <w:u w:val="none"/>
        </w:rPr>
        <w:t xml:space="preserve"> </w:t>
      </w:r>
      <w:r w:rsidR="00602B13" w:rsidRPr="00404D19">
        <w:rPr>
          <w:rStyle w:val="DeltaViewInsertion"/>
          <w:color w:val="000000"/>
          <w:u w:val="none"/>
        </w:rPr>
        <w:t xml:space="preserve">и размер </w:t>
      </w:r>
      <w:r w:rsidRPr="00404D19">
        <w:rPr>
          <w:rStyle w:val="DeltaViewInsertion"/>
          <w:color w:val="000000"/>
          <w:u w:val="none"/>
        </w:rPr>
        <w:t>уступаемых прав требований подлеж</w:t>
      </w:r>
      <w:r w:rsidR="00602B13" w:rsidRPr="00404D19">
        <w:rPr>
          <w:rStyle w:val="DeltaViewInsertion"/>
          <w:color w:val="000000"/>
          <w:u w:val="none"/>
        </w:rPr>
        <w:t>а</w:t>
      </w:r>
      <w:r w:rsidRPr="00404D19">
        <w:rPr>
          <w:rStyle w:val="DeltaViewInsertion"/>
          <w:color w:val="000000"/>
          <w:u w:val="none"/>
        </w:rPr>
        <w:t xml:space="preserve">т </w:t>
      </w:r>
      <w:r w:rsidR="00DB4819">
        <w:rPr>
          <w:rStyle w:val="DeltaViewInsertion"/>
          <w:color w:val="000000"/>
          <w:u w:val="none"/>
        </w:rPr>
        <w:t>пропорциональному</w:t>
      </w:r>
      <w:r w:rsidR="00602B13" w:rsidRPr="00404D19">
        <w:rPr>
          <w:rStyle w:val="DeltaViewInsertion"/>
          <w:color w:val="000000"/>
          <w:u w:val="none"/>
        </w:rPr>
        <w:t xml:space="preserve"> уменьшению, о чем стороны заключают дополнительное соглашение к настоящему договору.</w:t>
      </w:r>
    </w:p>
    <w:p w14:paraId="3A683C1E" w14:textId="77777777" w:rsidR="00723E97" w:rsidRPr="00404D19" w:rsidRDefault="00723E97" w:rsidP="005B2EAB">
      <w:pPr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42015A">
        <w:rPr>
          <w:rFonts w:eastAsia="Calibri"/>
          <w:lang w:eastAsia="en-US"/>
        </w:rPr>
        <w:t xml:space="preserve">В случае, если после перехода права требования к </w:t>
      </w:r>
      <w:r w:rsidR="00A62857" w:rsidRPr="0042015A">
        <w:rPr>
          <w:rFonts w:eastAsia="Calibri"/>
          <w:lang w:eastAsia="en-US"/>
        </w:rPr>
        <w:t>Цессионарию</w:t>
      </w:r>
      <w:r w:rsidRPr="0042015A">
        <w:rPr>
          <w:rFonts w:eastAsia="Calibri"/>
          <w:lang w:eastAsia="en-US"/>
        </w:rPr>
        <w:t xml:space="preserve"> Должник произведёт полное или частичное погашение долга </w:t>
      </w:r>
      <w:r w:rsidR="00A62857" w:rsidRPr="0042015A">
        <w:rPr>
          <w:rFonts w:eastAsia="Calibri"/>
          <w:lang w:eastAsia="en-US"/>
        </w:rPr>
        <w:t>Цеденту</w:t>
      </w:r>
      <w:r w:rsidRPr="0042015A">
        <w:rPr>
          <w:rFonts w:eastAsia="Calibri"/>
          <w:lang w:eastAsia="en-US"/>
        </w:rPr>
        <w:t>, а также в случае поступления на р/счет Цедента денежных средств</w:t>
      </w:r>
      <w:r w:rsidR="006910AD" w:rsidRPr="0042015A">
        <w:rPr>
          <w:rFonts w:eastAsia="Calibri"/>
          <w:lang w:eastAsia="en-US"/>
        </w:rPr>
        <w:t>,</w:t>
      </w:r>
      <w:r w:rsidRPr="0042015A">
        <w:rPr>
          <w:rFonts w:eastAsia="Calibri"/>
          <w:lang w:eastAsia="en-US"/>
        </w:rPr>
        <w:t xml:space="preserve"> полученных с Должника в результате принудительного взыскания, последний обязуется перечислить полученные денежные средства </w:t>
      </w:r>
      <w:r w:rsidR="00A62857" w:rsidRPr="0042015A">
        <w:rPr>
          <w:rFonts w:eastAsia="Calibri"/>
          <w:lang w:eastAsia="en-US"/>
        </w:rPr>
        <w:t>Ц</w:t>
      </w:r>
      <w:r w:rsidR="009800BC">
        <w:rPr>
          <w:rFonts w:eastAsia="Calibri"/>
          <w:lang w:eastAsia="en-US"/>
        </w:rPr>
        <w:t>ессионарию</w:t>
      </w:r>
      <w:r w:rsidRPr="0042015A">
        <w:rPr>
          <w:rFonts w:eastAsia="Calibri"/>
          <w:lang w:eastAsia="en-US"/>
        </w:rPr>
        <w:t>.</w:t>
      </w:r>
      <w:r w:rsidRPr="00404D19">
        <w:rPr>
          <w:rFonts w:eastAsia="Calibri"/>
          <w:lang w:eastAsia="en-US"/>
        </w:rPr>
        <w:t xml:space="preserve"> </w:t>
      </w:r>
    </w:p>
    <w:p w14:paraId="4BD7178D" w14:textId="77777777" w:rsidR="00723E97" w:rsidRPr="00F96D29" w:rsidRDefault="0052336A" w:rsidP="005B2EAB">
      <w:pPr>
        <w:pStyle w:val="a5"/>
        <w:spacing w:line="240" w:lineRule="auto"/>
        <w:rPr>
          <w:rFonts w:eastAsia="Calibri"/>
          <w:sz w:val="24"/>
          <w:lang w:val="ru-RU" w:eastAsia="en-US"/>
        </w:rPr>
      </w:pPr>
      <w:r w:rsidRPr="00F96D29">
        <w:rPr>
          <w:rFonts w:eastAsia="Calibri"/>
          <w:sz w:val="24"/>
          <w:lang w:val="ru-RU" w:eastAsia="en-US"/>
        </w:rPr>
        <w:t>Изменение состава лота и указанные в настоящем пункте договора действия Цедента, вызванные изменением состава лота, не являются основанием для применения санкций к Цеденту.</w:t>
      </w:r>
    </w:p>
    <w:p w14:paraId="15AF4F19" w14:textId="77777777" w:rsidR="0052336A" w:rsidRPr="00404D19" w:rsidRDefault="0052336A" w:rsidP="005B2EAB">
      <w:pPr>
        <w:pStyle w:val="a5"/>
        <w:spacing w:line="240" w:lineRule="auto"/>
        <w:rPr>
          <w:color w:val="000000"/>
          <w:szCs w:val="24"/>
        </w:rPr>
      </w:pPr>
    </w:p>
    <w:p w14:paraId="017A2184" w14:textId="77777777" w:rsidR="00B9741F" w:rsidRPr="00404D19" w:rsidRDefault="00723E97" w:rsidP="006A0A03">
      <w:pPr>
        <w:ind w:firstLine="539"/>
        <w:jc w:val="center"/>
        <w:rPr>
          <w:b/>
          <w:color w:val="000000"/>
        </w:rPr>
      </w:pPr>
      <w:r w:rsidRPr="00404D19">
        <w:rPr>
          <w:b/>
          <w:color w:val="000000"/>
        </w:rPr>
        <w:t>3</w:t>
      </w:r>
      <w:r w:rsidR="00B9741F" w:rsidRPr="00404D19">
        <w:rPr>
          <w:b/>
          <w:color w:val="000000"/>
        </w:rPr>
        <w:t>.</w:t>
      </w:r>
      <w:r w:rsidRPr="00404D19">
        <w:rPr>
          <w:b/>
          <w:color w:val="000000"/>
        </w:rPr>
        <w:t xml:space="preserve"> </w:t>
      </w:r>
      <w:r w:rsidR="00B9741F" w:rsidRPr="00404D19">
        <w:rPr>
          <w:b/>
          <w:color w:val="000000"/>
        </w:rPr>
        <w:t>Права и обязанности сторон</w:t>
      </w:r>
    </w:p>
    <w:p w14:paraId="4564779B" w14:textId="77777777" w:rsidR="00B9741F" w:rsidRPr="00404D19" w:rsidRDefault="00B9741F" w:rsidP="00BE1E0E">
      <w:pPr>
        <w:ind w:firstLine="539"/>
        <w:jc w:val="both"/>
        <w:rPr>
          <w:color w:val="000000"/>
        </w:rPr>
      </w:pPr>
    </w:p>
    <w:p w14:paraId="3A4D470F" w14:textId="77777777" w:rsidR="00B9741F" w:rsidRPr="00404D19" w:rsidRDefault="00723E97" w:rsidP="00BE1E0E">
      <w:pPr>
        <w:ind w:firstLine="539"/>
        <w:jc w:val="both"/>
        <w:rPr>
          <w:color w:val="000000"/>
        </w:rPr>
      </w:pPr>
      <w:bookmarkStart w:id="16" w:name="_DV_M25"/>
      <w:bookmarkEnd w:id="16"/>
      <w:r w:rsidRPr="00404D19">
        <w:rPr>
          <w:color w:val="000000"/>
        </w:rPr>
        <w:t>3</w:t>
      </w:r>
      <w:r w:rsidR="00B9741F" w:rsidRPr="00404D19">
        <w:rPr>
          <w:color w:val="000000"/>
        </w:rPr>
        <w:t xml:space="preserve">.1. Цессионарий обязан: </w:t>
      </w:r>
    </w:p>
    <w:p w14:paraId="41ABCFE8" w14:textId="77777777" w:rsidR="00B9741F" w:rsidRDefault="00723E97" w:rsidP="00BE1E0E">
      <w:pPr>
        <w:ind w:firstLine="539"/>
        <w:jc w:val="both"/>
        <w:rPr>
          <w:color w:val="000000"/>
        </w:rPr>
      </w:pPr>
      <w:bookmarkStart w:id="17" w:name="_DV_M26"/>
      <w:bookmarkEnd w:id="17"/>
      <w:r w:rsidRPr="00404D19">
        <w:rPr>
          <w:color w:val="000000"/>
        </w:rPr>
        <w:t>3</w:t>
      </w:r>
      <w:r w:rsidR="00B9741F" w:rsidRPr="00404D19">
        <w:rPr>
          <w:color w:val="000000"/>
        </w:rPr>
        <w:t>.1.1.</w:t>
      </w:r>
      <w:bookmarkStart w:id="18" w:name="_DV_M27"/>
      <w:bookmarkStart w:id="19" w:name="_DV_C24"/>
      <w:bookmarkEnd w:id="18"/>
      <w:bookmarkEnd w:id="19"/>
      <w:r w:rsidR="00B9741F" w:rsidRPr="00404D19">
        <w:rPr>
          <w:color w:val="000000"/>
        </w:rPr>
        <w:t xml:space="preserve"> Произвести оплату Цеденту за уступаемые права в соответствии с условиями настоящего Договора. </w:t>
      </w:r>
    </w:p>
    <w:p w14:paraId="7753DFBA" w14:textId="77777777" w:rsidR="00F83056" w:rsidRPr="00F83056" w:rsidRDefault="00F83056" w:rsidP="00F83056">
      <w:pPr>
        <w:ind w:firstLine="539"/>
        <w:jc w:val="both"/>
        <w:rPr>
          <w:color w:val="000000"/>
        </w:rPr>
      </w:pPr>
      <w:r>
        <w:rPr>
          <w:color w:val="000000"/>
        </w:rPr>
        <w:t xml:space="preserve">3.1.2. </w:t>
      </w:r>
      <w:r w:rsidRPr="00F83056">
        <w:rPr>
          <w:color w:val="000000"/>
        </w:rPr>
        <w:t>Покупатель настоящим заверяет, что ознакомился с документами, подтверждающими возникновение и наличие Прав требования, и считает их достаточными для совершения сделки.</w:t>
      </w:r>
    </w:p>
    <w:p w14:paraId="67BAEAB7" w14:textId="77777777" w:rsidR="00F83056" w:rsidRPr="00404D19" w:rsidRDefault="00F83056" w:rsidP="00F83056">
      <w:pPr>
        <w:ind w:firstLine="539"/>
        <w:jc w:val="both"/>
        <w:rPr>
          <w:color w:val="000000"/>
        </w:rPr>
      </w:pPr>
      <w:r w:rsidRPr="00F83056">
        <w:rPr>
          <w:color w:val="000000"/>
        </w:rPr>
        <w:t>Возникновение в будущем, после перехода Прав требования к Покупателю, каких-либо обстоятельств, препятствующих осуществлению прав Покупателя, не является основанием для расторжения или изменения Договора, в том числе изменения его цены, за исключением случаев, специально оговоренных условиями Договора.</w:t>
      </w:r>
    </w:p>
    <w:p w14:paraId="08CB49F9" w14:textId="77777777" w:rsidR="00B9741F" w:rsidRPr="00404D19" w:rsidRDefault="00723E97" w:rsidP="00BE1E0E">
      <w:pPr>
        <w:ind w:firstLine="539"/>
        <w:jc w:val="both"/>
        <w:rPr>
          <w:color w:val="000000"/>
        </w:rPr>
      </w:pPr>
      <w:bookmarkStart w:id="20" w:name="_DV_M28"/>
      <w:bookmarkEnd w:id="20"/>
      <w:r w:rsidRPr="00404D19">
        <w:rPr>
          <w:color w:val="000000"/>
        </w:rPr>
        <w:t>3</w:t>
      </w:r>
      <w:r w:rsidR="00B9741F" w:rsidRPr="00404D19">
        <w:rPr>
          <w:color w:val="000000"/>
        </w:rPr>
        <w:t>.2. Цедент обязан:</w:t>
      </w:r>
    </w:p>
    <w:p w14:paraId="79E1809D" w14:textId="77777777" w:rsidR="00B9741F" w:rsidRPr="00404D19" w:rsidRDefault="00723E97" w:rsidP="00BE1E0E">
      <w:pPr>
        <w:ind w:firstLine="539"/>
        <w:jc w:val="both"/>
        <w:rPr>
          <w:color w:val="000000"/>
        </w:rPr>
      </w:pPr>
      <w:bookmarkStart w:id="21" w:name="_DV_M29"/>
      <w:bookmarkEnd w:id="21"/>
      <w:r w:rsidRPr="00404D19">
        <w:rPr>
          <w:color w:val="000000"/>
        </w:rPr>
        <w:t>3</w:t>
      </w:r>
      <w:r w:rsidR="00B9741F" w:rsidRPr="00404D19">
        <w:rPr>
          <w:color w:val="000000"/>
        </w:rPr>
        <w:t xml:space="preserve">.2.1. В течение </w:t>
      </w:r>
      <w:r w:rsidR="00FC7DE8" w:rsidRPr="00404D19">
        <w:rPr>
          <w:color w:val="000000"/>
        </w:rPr>
        <w:t>двадцати</w:t>
      </w:r>
      <w:r w:rsidR="00B9741F" w:rsidRPr="00404D19">
        <w:rPr>
          <w:color w:val="000000"/>
        </w:rPr>
        <w:t xml:space="preserve"> рабочих дней с даты поступления на расчетный счет оплаты в полном объеме передать Цессионарию все имеющиеся оригиналы документов, подтверждающих </w:t>
      </w:r>
      <w:bookmarkStart w:id="22" w:name="_DV_C26"/>
      <w:bookmarkStart w:id="23" w:name="_DV_C25"/>
      <w:r w:rsidR="00B9741F" w:rsidRPr="00404D19">
        <w:rPr>
          <w:rStyle w:val="DeltaViewInsertion"/>
          <w:color w:val="000000"/>
          <w:u w:val="none"/>
        </w:rPr>
        <w:t>уступаемые по настоящему договору права</w:t>
      </w:r>
      <w:bookmarkStart w:id="24" w:name="_DV_M30"/>
      <w:bookmarkEnd w:id="22"/>
      <w:bookmarkEnd w:id="24"/>
      <w:r w:rsidR="00B9741F" w:rsidRPr="00404D19">
        <w:rPr>
          <w:color w:val="000000"/>
        </w:rPr>
        <w:t xml:space="preserve"> требования по акту приема-передачи. </w:t>
      </w:r>
    </w:p>
    <w:p w14:paraId="5B0FF8DA" w14:textId="77777777" w:rsidR="00B9741F" w:rsidRPr="00404D19" w:rsidRDefault="00723E97" w:rsidP="00BE1E0E">
      <w:pPr>
        <w:ind w:firstLine="539"/>
        <w:jc w:val="both"/>
        <w:rPr>
          <w:color w:val="000000"/>
        </w:rPr>
      </w:pPr>
      <w:bookmarkStart w:id="25" w:name="_DV_M31"/>
      <w:bookmarkEnd w:id="25"/>
      <w:r w:rsidRPr="00404D19">
        <w:rPr>
          <w:color w:val="000000"/>
        </w:rPr>
        <w:t>3</w:t>
      </w:r>
      <w:r w:rsidR="00B9741F" w:rsidRPr="00404D19">
        <w:rPr>
          <w:color w:val="000000"/>
        </w:rPr>
        <w:t>.2.2. При подписании настоящего Договора сообщить Цессионарию все сведения, имеющие значение для осуществления последним передаваемых по настоящему договору требований.</w:t>
      </w:r>
    </w:p>
    <w:p w14:paraId="0ECA99BE" w14:textId="77777777" w:rsidR="00B9741F" w:rsidRPr="00404D19" w:rsidRDefault="00723E97" w:rsidP="00BE1E0E">
      <w:pPr>
        <w:ind w:firstLine="539"/>
        <w:jc w:val="both"/>
        <w:rPr>
          <w:color w:val="000000"/>
        </w:rPr>
      </w:pPr>
      <w:bookmarkStart w:id="26" w:name="_DV_M32"/>
      <w:bookmarkEnd w:id="26"/>
      <w:r w:rsidRPr="00404D19">
        <w:rPr>
          <w:color w:val="000000"/>
        </w:rPr>
        <w:t>3</w:t>
      </w:r>
      <w:r w:rsidR="00B9741F" w:rsidRPr="00404D19">
        <w:rPr>
          <w:color w:val="000000"/>
        </w:rPr>
        <w:t xml:space="preserve">.2.3. В течение </w:t>
      </w:r>
      <w:bookmarkStart w:id="27" w:name="_DV_C27"/>
      <w:bookmarkStart w:id="28" w:name="_DV_M33"/>
      <w:bookmarkEnd w:id="28"/>
      <w:r w:rsidR="00FC7DE8" w:rsidRPr="00404D19">
        <w:rPr>
          <w:rStyle w:val="DeltaViewInsertion"/>
          <w:color w:val="000000"/>
          <w:u w:val="none"/>
        </w:rPr>
        <w:t>двадцати</w:t>
      </w:r>
      <w:r w:rsidR="00B9741F" w:rsidRPr="00404D19">
        <w:rPr>
          <w:color w:val="000000"/>
        </w:rPr>
        <w:t xml:space="preserve"> рабочих дней с </w:t>
      </w:r>
      <w:bookmarkStart w:id="29" w:name="_DV_C30"/>
      <w:bookmarkStart w:id="30" w:name="_DV_C29"/>
      <w:r w:rsidR="00B9741F" w:rsidRPr="00404D19">
        <w:rPr>
          <w:rStyle w:val="DeltaViewInsertion"/>
          <w:color w:val="000000"/>
          <w:u w:val="none"/>
        </w:rPr>
        <w:t>момента перехода прав требований, уступаемых по настоящему Договору к Цессионарию, письменно</w:t>
      </w:r>
      <w:bookmarkStart w:id="31" w:name="_DV_M34"/>
      <w:bookmarkEnd w:id="29"/>
      <w:bookmarkEnd w:id="31"/>
      <w:r w:rsidR="00B9741F" w:rsidRPr="00404D19">
        <w:rPr>
          <w:color w:val="000000"/>
        </w:rPr>
        <w:t xml:space="preserve"> </w:t>
      </w:r>
      <w:r w:rsidR="00F83056">
        <w:rPr>
          <w:color w:val="000000"/>
        </w:rPr>
        <w:t xml:space="preserve">уведомить </w:t>
      </w:r>
      <w:r w:rsidR="0000173D" w:rsidRPr="00404D19">
        <w:rPr>
          <w:color w:val="000000"/>
        </w:rPr>
        <w:t>Должника</w:t>
      </w:r>
      <w:r w:rsidR="00B9741F" w:rsidRPr="00404D19">
        <w:rPr>
          <w:color w:val="000000"/>
        </w:rPr>
        <w:t xml:space="preserve"> о состоявшейся уступке путем направления заказного почтового отправления по юридическому адресу</w:t>
      </w:r>
      <w:r w:rsidR="0000173D" w:rsidRPr="00404D19">
        <w:rPr>
          <w:color w:val="000000"/>
        </w:rPr>
        <w:t xml:space="preserve"> (адресу регистрации)</w:t>
      </w:r>
      <w:r w:rsidR="00B9741F" w:rsidRPr="00404D19">
        <w:rPr>
          <w:color w:val="000000"/>
        </w:rPr>
        <w:t xml:space="preserve"> </w:t>
      </w:r>
      <w:r w:rsidR="0000173D" w:rsidRPr="00404D19">
        <w:rPr>
          <w:color w:val="000000"/>
        </w:rPr>
        <w:t xml:space="preserve">Должника </w:t>
      </w:r>
      <w:bookmarkStart w:id="32" w:name="_DV_C32"/>
      <w:bookmarkStart w:id="33" w:name="_DV_C31"/>
      <w:r w:rsidR="00B9741F" w:rsidRPr="00404D19">
        <w:rPr>
          <w:rStyle w:val="DeltaViewInsertion"/>
          <w:color w:val="000000"/>
          <w:u w:val="none"/>
        </w:rPr>
        <w:t>и предоставить Цессионарию доказательства такого уведомления</w:t>
      </w:r>
      <w:bookmarkStart w:id="34" w:name="_DV_M35"/>
      <w:bookmarkEnd w:id="32"/>
      <w:bookmarkEnd w:id="34"/>
      <w:r w:rsidR="00B9741F" w:rsidRPr="00404D19">
        <w:rPr>
          <w:color w:val="000000"/>
        </w:rPr>
        <w:t xml:space="preserve">. </w:t>
      </w:r>
    </w:p>
    <w:p w14:paraId="0D78B9A3" w14:textId="77777777" w:rsidR="00B9741F" w:rsidRPr="00404D19" w:rsidRDefault="00B9741F" w:rsidP="00BE1E0E">
      <w:pPr>
        <w:ind w:firstLine="539"/>
        <w:jc w:val="both"/>
        <w:rPr>
          <w:color w:val="000000"/>
        </w:rPr>
      </w:pPr>
    </w:p>
    <w:p w14:paraId="6B764AC0" w14:textId="77777777" w:rsidR="00B9741F" w:rsidRPr="00404D19" w:rsidRDefault="00B9741F" w:rsidP="00723E97">
      <w:pPr>
        <w:jc w:val="center"/>
        <w:rPr>
          <w:b/>
          <w:color w:val="000000"/>
        </w:rPr>
      </w:pPr>
      <w:bookmarkStart w:id="35" w:name="_DV_M36"/>
      <w:bookmarkStart w:id="36" w:name="_DV_C33"/>
      <w:bookmarkStart w:id="37" w:name="_DV_C35"/>
      <w:bookmarkStart w:id="38" w:name="_DV_M40"/>
      <w:bookmarkStart w:id="39" w:name="_DV_M41"/>
      <w:bookmarkEnd w:id="35"/>
      <w:r w:rsidRPr="00404D19">
        <w:rPr>
          <w:b/>
          <w:color w:val="000000"/>
        </w:rPr>
        <w:t>4. Ответственность сторон</w:t>
      </w:r>
    </w:p>
    <w:p w14:paraId="341E8BDB" w14:textId="77777777" w:rsidR="00B9741F" w:rsidRPr="00404D19" w:rsidRDefault="00B9741F" w:rsidP="00BE1E0E">
      <w:pPr>
        <w:ind w:firstLine="539"/>
        <w:jc w:val="both"/>
        <w:rPr>
          <w:color w:val="000000"/>
        </w:rPr>
      </w:pPr>
    </w:p>
    <w:p w14:paraId="12E81DD0" w14:textId="77777777" w:rsidR="00B9741F" w:rsidRPr="00F96D29" w:rsidRDefault="00E820D4" w:rsidP="00BE1E0E">
      <w:pPr>
        <w:pStyle w:val="a5"/>
        <w:spacing w:line="240" w:lineRule="auto"/>
        <w:rPr>
          <w:color w:val="000000"/>
          <w:sz w:val="24"/>
          <w:szCs w:val="24"/>
          <w:lang w:val="ru-RU"/>
        </w:rPr>
      </w:pPr>
      <w:bookmarkStart w:id="40" w:name="_DV_M42"/>
      <w:bookmarkStart w:id="41" w:name="_DV_C36"/>
      <w:bookmarkStart w:id="42" w:name="_DV_M45"/>
      <w:bookmarkEnd w:id="42"/>
      <w:r w:rsidRPr="00F96D29">
        <w:rPr>
          <w:color w:val="000000"/>
          <w:sz w:val="24"/>
          <w:szCs w:val="24"/>
          <w:lang w:val="ru-RU"/>
        </w:rPr>
        <w:t xml:space="preserve">4.1. </w:t>
      </w:r>
      <w:r w:rsidR="00B9741F" w:rsidRPr="00F96D29">
        <w:rPr>
          <w:color w:val="000000"/>
          <w:sz w:val="24"/>
          <w:szCs w:val="24"/>
          <w:lang w:val="ru-RU"/>
        </w:rPr>
        <w:t>В случае неисполнения или ненадлежащего исполнения настоящего Договора Стороны несут ответственность в соответствии с действующим законодательством РФ.</w:t>
      </w:r>
    </w:p>
    <w:p w14:paraId="6DCC7273" w14:textId="77777777" w:rsidR="0044096B" w:rsidRPr="00F96D29" w:rsidRDefault="00E820D4" w:rsidP="0044096B">
      <w:pPr>
        <w:pStyle w:val="a5"/>
        <w:spacing w:line="240" w:lineRule="auto"/>
        <w:rPr>
          <w:color w:val="000000"/>
          <w:sz w:val="24"/>
          <w:szCs w:val="24"/>
          <w:lang w:val="ru-RU"/>
        </w:rPr>
      </w:pPr>
      <w:r w:rsidRPr="00F96D29">
        <w:rPr>
          <w:color w:val="000000"/>
          <w:sz w:val="24"/>
          <w:szCs w:val="24"/>
          <w:lang w:val="ru-RU"/>
        </w:rPr>
        <w:t xml:space="preserve">4.2. </w:t>
      </w:r>
      <w:r w:rsidR="0044096B" w:rsidRPr="00F96D29">
        <w:rPr>
          <w:color w:val="000000"/>
          <w:sz w:val="24"/>
          <w:szCs w:val="24"/>
          <w:lang w:val="ru-RU"/>
        </w:rPr>
        <w:t xml:space="preserve"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0,1% </w:t>
      </w:r>
      <w:r w:rsidR="009635A6" w:rsidRPr="00F96D29">
        <w:rPr>
          <w:color w:val="000000"/>
          <w:sz w:val="24"/>
          <w:szCs w:val="24"/>
          <w:lang w:val="ru-RU"/>
        </w:rPr>
        <w:t xml:space="preserve">от </w:t>
      </w:r>
      <w:r w:rsidR="0044096B" w:rsidRPr="00F96D29">
        <w:rPr>
          <w:color w:val="000000"/>
          <w:sz w:val="24"/>
          <w:szCs w:val="24"/>
          <w:lang w:val="ru-RU"/>
        </w:rPr>
        <w:t xml:space="preserve">цены приобретаемых Прав требований, установленной в п. </w:t>
      </w:r>
      <w:r w:rsidRPr="00F96D29">
        <w:rPr>
          <w:color w:val="000000"/>
          <w:sz w:val="24"/>
          <w:szCs w:val="24"/>
          <w:lang w:val="ru-RU"/>
        </w:rPr>
        <w:t>2.1.</w:t>
      </w:r>
      <w:r w:rsidR="0044096B" w:rsidRPr="00F96D29">
        <w:rPr>
          <w:color w:val="000000"/>
          <w:sz w:val="24"/>
          <w:szCs w:val="24"/>
          <w:lang w:val="ru-RU"/>
        </w:rPr>
        <w:t xml:space="preserve"> Договора, за каждый день просрочки надлежащего исполнения обязательств по Договору.</w:t>
      </w:r>
    </w:p>
    <w:p w14:paraId="574FA754" w14:textId="77777777" w:rsidR="005605FF" w:rsidRPr="00404D19" w:rsidRDefault="0044096B" w:rsidP="005605FF">
      <w:pPr>
        <w:ind w:firstLine="539"/>
        <w:jc w:val="both"/>
        <w:rPr>
          <w:color w:val="000000"/>
        </w:rPr>
      </w:pPr>
      <w:r w:rsidRPr="00404D19">
        <w:rPr>
          <w:color w:val="000000"/>
        </w:rPr>
        <w:lastRenderedPageBreak/>
        <w:t xml:space="preserve">4.3. </w:t>
      </w:r>
      <w:r w:rsidR="00B9741F" w:rsidRPr="00404D19">
        <w:rPr>
          <w:color w:val="000000"/>
        </w:rPr>
        <w:t xml:space="preserve">В случае нарушения Цессионарием </w:t>
      </w:r>
      <w:r w:rsidR="005605FF" w:rsidRPr="00404D19">
        <w:rPr>
          <w:color w:val="000000"/>
        </w:rPr>
        <w:t>обязательств</w:t>
      </w:r>
      <w:r w:rsidR="00B428BE">
        <w:rPr>
          <w:color w:val="000000"/>
        </w:rPr>
        <w:t>,</w:t>
      </w:r>
      <w:r w:rsidR="00B9741F" w:rsidRPr="00404D19">
        <w:rPr>
          <w:color w:val="000000"/>
        </w:rPr>
        <w:t xml:space="preserve"> предусмотренных п. </w:t>
      </w:r>
      <w:r w:rsidR="005605FF" w:rsidRPr="00404D19">
        <w:rPr>
          <w:color w:val="000000"/>
        </w:rPr>
        <w:t>2</w:t>
      </w:r>
      <w:r w:rsidR="00B9741F" w:rsidRPr="00404D19">
        <w:rPr>
          <w:color w:val="000000"/>
        </w:rPr>
        <w:t xml:space="preserve">.2. настоящего Договора, Цедент вправе в одностороннем порядке расторгнуть настоящий Договор путем направления соответствующего уведомления в адрес </w:t>
      </w:r>
      <w:r w:rsidR="00C25716">
        <w:rPr>
          <w:color w:val="000000"/>
        </w:rPr>
        <w:t>Цессионария</w:t>
      </w:r>
      <w:r w:rsidR="00B9741F" w:rsidRPr="00404D19">
        <w:rPr>
          <w:color w:val="000000"/>
        </w:rPr>
        <w:t xml:space="preserve">. </w:t>
      </w:r>
      <w:r w:rsidR="005605FF" w:rsidRPr="00404D19">
        <w:rPr>
          <w:color w:val="000000"/>
        </w:rPr>
        <w:t>Договор будет считаться расторгнутым по истечении 7 календарных дней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14:paraId="25D31D9B" w14:textId="77777777" w:rsidR="00961113" w:rsidRPr="00404D19" w:rsidRDefault="00B9741F" w:rsidP="00215C0B">
      <w:pPr>
        <w:tabs>
          <w:tab w:val="left" w:pos="993"/>
        </w:tabs>
        <w:ind w:firstLine="539"/>
        <w:jc w:val="both"/>
        <w:rPr>
          <w:color w:val="000000"/>
        </w:rPr>
      </w:pPr>
      <w:r w:rsidRPr="00404D19">
        <w:rPr>
          <w:color w:val="000000"/>
        </w:rPr>
        <w:t>4.</w:t>
      </w:r>
      <w:r w:rsidR="0044096B" w:rsidRPr="00404D19">
        <w:rPr>
          <w:color w:val="000000"/>
        </w:rPr>
        <w:t>4</w:t>
      </w:r>
      <w:r w:rsidRPr="00404D19">
        <w:rPr>
          <w:color w:val="000000"/>
        </w:rPr>
        <w:t>.</w:t>
      </w:r>
      <w:r w:rsidRPr="00404D19">
        <w:rPr>
          <w:color w:val="000000"/>
        </w:rPr>
        <w:tab/>
      </w:r>
      <w:r w:rsidR="00961113" w:rsidRPr="00404D19">
        <w:rPr>
          <w:color w:val="000000"/>
        </w:rPr>
        <w:t>Цедент не несет ответственности перед Цессионарием за неполноту документов, обосновывающих наличие и размер прав требований, указанных в п. 1</w:t>
      </w:r>
      <w:r w:rsidR="00215C0B" w:rsidRPr="00404D19">
        <w:rPr>
          <w:color w:val="000000"/>
        </w:rPr>
        <w:t>.2.</w:t>
      </w:r>
      <w:r w:rsidR="00961113" w:rsidRPr="00404D19">
        <w:rPr>
          <w:color w:val="000000"/>
        </w:rPr>
        <w:t xml:space="preserve"> настоящего договора</w:t>
      </w:r>
      <w:r w:rsidR="0042015A">
        <w:rPr>
          <w:color w:val="000000"/>
        </w:rPr>
        <w:t>.</w:t>
      </w:r>
    </w:p>
    <w:p w14:paraId="2F237FDA" w14:textId="77777777" w:rsidR="00010D57" w:rsidRPr="00F96D29" w:rsidRDefault="002656AF" w:rsidP="00BE1E0E">
      <w:pPr>
        <w:pStyle w:val="a5"/>
        <w:spacing w:line="240" w:lineRule="auto"/>
        <w:rPr>
          <w:color w:val="000000"/>
          <w:sz w:val="24"/>
          <w:szCs w:val="24"/>
          <w:lang w:val="ru-RU"/>
        </w:rPr>
      </w:pPr>
      <w:r w:rsidRPr="00F96D29">
        <w:rPr>
          <w:color w:val="000000"/>
          <w:sz w:val="24"/>
          <w:szCs w:val="24"/>
          <w:lang w:val="ru-RU"/>
        </w:rPr>
        <w:t>4.</w:t>
      </w:r>
      <w:r w:rsidR="00BE45E2" w:rsidRPr="00F96D29">
        <w:rPr>
          <w:color w:val="000000"/>
          <w:sz w:val="24"/>
          <w:szCs w:val="24"/>
          <w:lang w:val="ru-RU"/>
        </w:rPr>
        <w:t>5</w:t>
      </w:r>
      <w:r w:rsidRPr="00F96D29">
        <w:rPr>
          <w:color w:val="000000"/>
          <w:sz w:val="24"/>
          <w:szCs w:val="24"/>
          <w:lang w:val="ru-RU"/>
        </w:rPr>
        <w:t xml:space="preserve">. </w:t>
      </w:r>
      <w:r w:rsidR="00010D57" w:rsidRPr="00F96D29">
        <w:rPr>
          <w:color w:val="000000"/>
          <w:sz w:val="24"/>
          <w:szCs w:val="24"/>
          <w:lang w:val="ru-RU"/>
        </w:rPr>
        <w:t xml:space="preserve">Цедент не несет ответственности перед Цессионарием в случае если в процессе </w:t>
      </w:r>
      <w:r w:rsidR="001A6B2C" w:rsidRPr="00F96D29">
        <w:rPr>
          <w:color w:val="000000"/>
          <w:sz w:val="24"/>
          <w:szCs w:val="24"/>
          <w:lang w:val="ru-RU"/>
        </w:rPr>
        <w:t>торгов</w:t>
      </w:r>
      <w:r w:rsidR="001A44C9" w:rsidRPr="00F96D29">
        <w:rPr>
          <w:color w:val="000000"/>
          <w:sz w:val="24"/>
          <w:szCs w:val="24"/>
          <w:lang w:val="ru-RU"/>
        </w:rPr>
        <w:t>ой</w:t>
      </w:r>
      <w:r w:rsidR="001A6B2C" w:rsidRPr="00F96D29">
        <w:rPr>
          <w:color w:val="000000"/>
          <w:sz w:val="24"/>
          <w:szCs w:val="24"/>
          <w:lang w:val="ru-RU"/>
        </w:rPr>
        <w:t xml:space="preserve"> процедур</w:t>
      </w:r>
      <w:r w:rsidR="001A44C9" w:rsidRPr="00F96D29">
        <w:rPr>
          <w:color w:val="000000"/>
          <w:sz w:val="24"/>
          <w:szCs w:val="24"/>
          <w:lang w:val="ru-RU"/>
        </w:rPr>
        <w:t>ы</w:t>
      </w:r>
      <w:r w:rsidR="00010D57" w:rsidRPr="00F96D29">
        <w:rPr>
          <w:color w:val="000000"/>
          <w:sz w:val="24"/>
          <w:szCs w:val="24"/>
          <w:lang w:val="ru-RU"/>
        </w:rPr>
        <w:t xml:space="preserve"> или после заключения </w:t>
      </w:r>
      <w:r w:rsidR="001A6B2C" w:rsidRPr="00F96D29">
        <w:rPr>
          <w:color w:val="000000"/>
          <w:sz w:val="24"/>
          <w:szCs w:val="24"/>
          <w:lang w:val="ru-RU"/>
        </w:rPr>
        <w:t xml:space="preserve">настоящего </w:t>
      </w:r>
      <w:r w:rsidR="00010D57" w:rsidRPr="00F96D29">
        <w:rPr>
          <w:color w:val="000000"/>
          <w:sz w:val="24"/>
          <w:szCs w:val="24"/>
          <w:lang w:val="ru-RU"/>
        </w:rPr>
        <w:t xml:space="preserve">договора </w:t>
      </w:r>
      <w:r w:rsidR="001A6B2C" w:rsidRPr="00F96D29">
        <w:rPr>
          <w:color w:val="000000"/>
          <w:sz w:val="24"/>
          <w:szCs w:val="24"/>
          <w:lang w:val="ru-RU"/>
        </w:rPr>
        <w:t>уступаемые права требования были признаны недействительными полностью или в части</w:t>
      </w:r>
      <w:r w:rsidR="001A44C9" w:rsidRPr="00F96D29">
        <w:rPr>
          <w:color w:val="000000"/>
          <w:sz w:val="24"/>
          <w:szCs w:val="24"/>
          <w:lang w:val="ru-RU"/>
        </w:rPr>
        <w:t>.</w:t>
      </w:r>
    </w:p>
    <w:p w14:paraId="7FEC9F0A" w14:textId="77777777" w:rsidR="00B9741F" w:rsidRPr="00F96D29" w:rsidRDefault="00010D57" w:rsidP="00BE1E0E">
      <w:pPr>
        <w:pStyle w:val="a5"/>
        <w:spacing w:line="240" w:lineRule="auto"/>
        <w:rPr>
          <w:color w:val="000000"/>
          <w:sz w:val="24"/>
          <w:szCs w:val="24"/>
          <w:lang w:val="ru-RU"/>
        </w:rPr>
      </w:pPr>
      <w:r w:rsidRPr="00F96D29">
        <w:rPr>
          <w:color w:val="000000"/>
          <w:sz w:val="24"/>
          <w:szCs w:val="24"/>
          <w:lang w:val="ru-RU"/>
        </w:rPr>
        <w:t>4.</w:t>
      </w:r>
      <w:r w:rsidR="00BE45E2" w:rsidRPr="00F96D29">
        <w:rPr>
          <w:color w:val="000000"/>
          <w:sz w:val="24"/>
          <w:szCs w:val="24"/>
          <w:lang w:val="ru-RU"/>
        </w:rPr>
        <w:t>6</w:t>
      </w:r>
      <w:r w:rsidRPr="00F96D29">
        <w:rPr>
          <w:color w:val="000000"/>
          <w:sz w:val="24"/>
          <w:szCs w:val="24"/>
          <w:lang w:val="ru-RU"/>
        </w:rPr>
        <w:t xml:space="preserve">. </w:t>
      </w:r>
      <w:r w:rsidR="00B9741F" w:rsidRPr="00F96D29">
        <w:rPr>
          <w:color w:val="000000"/>
          <w:sz w:val="24"/>
          <w:szCs w:val="24"/>
          <w:lang w:val="ru-RU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339E4276" w14:textId="77777777" w:rsidR="00B9741F" w:rsidRPr="00F96D29" w:rsidRDefault="00B9741F" w:rsidP="000A4CF4">
      <w:pPr>
        <w:pStyle w:val="a5"/>
        <w:spacing w:line="240" w:lineRule="auto"/>
        <w:rPr>
          <w:color w:val="000000"/>
          <w:sz w:val="24"/>
          <w:szCs w:val="24"/>
          <w:lang w:val="ru-RU"/>
        </w:rPr>
      </w:pPr>
      <w:r w:rsidRPr="00F96D29">
        <w:rPr>
          <w:color w:val="000000"/>
          <w:sz w:val="24"/>
          <w:szCs w:val="24"/>
          <w:lang w:val="ru-RU"/>
        </w:rPr>
        <w:t>4.</w:t>
      </w:r>
      <w:r w:rsidR="00BE45E2" w:rsidRPr="00F96D29">
        <w:rPr>
          <w:color w:val="000000"/>
          <w:sz w:val="24"/>
          <w:szCs w:val="24"/>
          <w:lang w:val="ru-RU"/>
        </w:rPr>
        <w:t>7</w:t>
      </w:r>
      <w:r w:rsidRPr="00F96D29">
        <w:rPr>
          <w:color w:val="000000"/>
          <w:sz w:val="24"/>
          <w:szCs w:val="24"/>
          <w:lang w:val="ru-RU"/>
        </w:rPr>
        <w:t xml:space="preserve">. Споры, вытекающие из настоящего Договора, подлежат рассмотрению в </w:t>
      </w:r>
      <w:r w:rsidR="000A4CF4" w:rsidRPr="00F96D29">
        <w:rPr>
          <w:color w:val="000000"/>
          <w:sz w:val="24"/>
          <w:szCs w:val="24"/>
          <w:lang w:val="ru-RU"/>
        </w:rPr>
        <w:t>суде по месту регистрации Цедента.</w:t>
      </w:r>
    </w:p>
    <w:p w14:paraId="59687E36" w14:textId="77777777" w:rsidR="00DD6092" w:rsidRPr="00404D19" w:rsidRDefault="00DD6092" w:rsidP="000A4CF4">
      <w:pPr>
        <w:pStyle w:val="a5"/>
        <w:spacing w:line="240" w:lineRule="auto"/>
        <w:rPr>
          <w:color w:val="000000"/>
          <w:szCs w:val="24"/>
        </w:rPr>
      </w:pPr>
    </w:p>
    <w:p w14:paraId="18BEB330" w14:textId="77777777" w:rsidR="00B9741F" w:rsidRPr="00404D19" w:rsidRDefault="006A0A03" w:rsidP="004D0ED0">
      <w:pPr>
        <w:jc w:val="center"/>
        <w:rPr>
          <w:b/>
          <w:color w:val="000000"/>
        </w:rPr>
      </w:pPr>
      <w:bookmarkStart w:id="43" w:name="_DV_C39"/>
      <w:bookmarkStart w:id="44" w:name="_DV_M46"/>
      <w:bookmarkStart w:id="45" w:name="_DV_M49"/>
      <w:bookmarkEnd w:id="43"/>
      <w:bookmarkEnd w:id="44"/>
      <w:bookmarkEnd w:id="45"/>
      <w:r w:rsidRPr="00404D19">
        <w:rPr>
          <w:b/>
          <w:color w:val="000000"/>
        </w:rPr>
        <w:t>5</w:t>
      </w:r>
      <w:r w:rsidR="00B9741F" w:rsidRPr="00404D19">
        <w:rPr>
          <w:b/>
          <w:color w:val="000000"/>
        </w:rPr>
        <w:t>. Заключительные положения</w:t>
      </w:r>
    </w:p>
    <w:p w14:paraId="66ECFC8C" w14:textId="77777777" w:rsidR="00B9741F" w:rsidRPr="00404D19" w:rsidRDefault="00B9741F" w:rsidP="00BE1E0E">
      <w:pPr>
        <w:ind w:firstLine="539"/>
        <w:jc w:val="both"/>
        <w:rPr>
          <w:color w:val="000000"/>
        </w:rPr>
      </w:pPr>
    </w:p>
    <w:p w14:paraId="2CA164F9" w14:textId="77777777" w:rsidR="00B9741F" w:rsidRPr="00404D19" w:rsidRDefault="006A0A03" w:rsidP="00BE1E0E">
      <w:pPr>
        <w:ind w:firstLine="539"/>
        <w:jc w:val="both"/>
        <w:rPr>
          <w:color w:val="000000"/>
        </w:rPr>
      </w:pPr>
      <w:bookmarkStart w:id="46" w:name="_DV_M50"/>
      <w:bookmarkEnd w:id="46"/>
      <w:r w:rsidRPr="00404D19">
        <w:rPr>
          <w:color w:val="000000"/>
        </w:rPr>
        <w:t>5</w:t>
      </w:r>
      <w:r w:rsidR="00B9741F" w:rsidRPr="00404D19">
        <w:rPr>
          <w:color w:val="000000"/>
        </w:rPr>
        <w:t>.1.</w:t>
      </w:r>
      <w:r w:rsidRPr="00404D19">
        <w:rPr>
          <w:color w:val="000000"/>
        </w:rPr>
        <w:t xml:space="preserve"> </w:t>
      </w:r>
      <w:r w:rsidR="00B9741F" w:rsidRPr="00404D19">
        <w:rPr>
          <w:color w:val="000000"/>
        </w:rPr>
        <w:t>Настоящий договор вступает в силу с момента его подписания и действует до полного исполнения Сторонами своих обязательств.</w:t>
      </w:r>
    </w:p>
    <w:p w14:paraId="46AB5D54" w14:textId="77777777" w:rsidR="00B9741F" w:rsidRDefault="006A0A03" w:rsidP="00BE1E0E">
      <w:pPr>
        <w:ind w:firstLine="539"/>
        <w:jc w:val="both"/>
        <w:rPr>
          <w:color w:val="000000"/>
        </w:rPr>
      </w:pPr>
      <w:bookmarkStart w:id="47" w:name="_DV_M51"/>
      <w:bookmarkEnd w:id="47"/>
      <w:r w:rsidRPr="00404D19">
        <w:rPr>
          <w:color w:val="000000"/>
        </w:rPr>
        <w:t>5</w:t>
      </w:r>
      <w:r w:rsidR="00B9741F" w:rsidRPr="00404D19">
        <w:rPr>
          <w:color w:val="000000"/>
        </w:rPr>
        <w:t>.2. Любые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 Под письменной формой Стороны для целей настоящего договора понимают</w:t>
      </w:r>
      <w:r w:rsidR="00C0109D">
        <w:rPr>
          <w:color w:val="000000"/>
        </w:rPr>
        <w:t>,</w:t>
      </w:r>
      <w:r w:rsidR="00B9741F" w:rsidRPr="00404D19">
        <w:rPr>
          <w:color w:val="000000"/>
        </w:rPr>
        <w:t xml:space="preserve"> как составление единого документа, так и обмен письмами, телеграммами, сообщениями с использованием средств факсимильной связи, позволяющими идентифицировать отправителя и дату отправления.</w:t>
      </w:r>
    </w:p>
    <w:p w14:paraId="3728342F" w14:textId="77777777" w:rsidR="00CC32F6" w:rsidRPr="00404D19" w:rsidRDefault="00CC32F6" w:rsidP="00BE1E0E">
      <w:pPr>
        <w:ind w:firstLine="539"/>
        <w:jc w:val="both"/>
        <w:rPr>
          <w:color w:val="000000"/>
        </w:rPr>
      </w:pPr>
      <w:r>
        <w:rPr>
          <w:color w:val="000000"/>
        </w:rPr>
        <w:t xml:space="preserve">5.3. </w:t>
      </w:r>
      <w:r w:rsidRPr="00CC32F6">
        <w:rPr>
          <w:color w:val="000000"/>
        </w:rPr>
        <w:t>В отношении имущества установлено/не установлено обременение - _______, а также установлен/не установлен публичный сервитут _______.</w:t>
      </w:r>
    </w:p>
    <w:p w14:paraId="1C66D2A8" w14:textId="77777777" w:rsidR="00215C0B" w:rsidRPr="00404D19" w:rsidRDefault="00215C0B" w:rsidP="00465D44">
      <w:pPr>
        <w:ind w:firstLine="539"/>
        <w:jc w:val="center"/>
        <w:rPr>
          <w:b/>
          <w:color w:val="000000"/>
        </w:rPr>
      </w:pPr>
    </w:p>
    <w:p w14:paraId="2FAC39DE" w14:textId="77777777" w:rsidR="00465D44" w:rsidRPr="00404D19" w:rsidRDefault="00465D44" w:rsidP="00A661B5">
      <w:pPr>
        <w:jc w:val="center"/>
        <w:rPr>
          <w:b/>
          <w:color w:val="000000"/>
        </w:rPr>
      </w:pPr>
      <w:r w:rsidRPr="00404D19">
        <w:rPr>
          <w:b/>
          <w:color w:val="000000"/>
        </w:rPr>
        <w:t>6. Реквизиты и подписи Сторона</w:t>
      </w:r>
    </w:p>
    <w:p w14:paraId="7D34D462" w14:textId="77777777" w:rsidR="00B9741F" w:rsidRPr="00404D19" w:rsidRDefault="00B9741F" w:rsidP="00B9741F">
      <w:pPr>
        <w:ind w:firstLine="539"/>
        <w:jc w:val="both"/>
        <w:rPr>
          <w:color w:val="000000"/>
        </w:rPr>
      </w:pPr>
      <w:bookmarkStart w:id="48" w:name="_DV_C45"/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644"/>
      </w:tblGrid>
      <w:tr w:rsidR="00B9741F" w:rsidRPr="00404D19" w14:paraId="610F874A" w14:textId="77777777" w:rsidTr="00A65EEB">
        <w:tc>
          <w:tcPr>
            <w:tcW w:w="4644" w:type="dxa"/>
          </w:tcPr>
          <w:p w14:paraId="6EC4B287" w14:textId="77777777" w:rsidR="00B9741F" w:rsidRPr="00404D19" w:rsidRDefault="00B9741F" w:rsidP="000F0B59">
            <w:pPr>
              <w:shd w:val="clear" w:color="auto" w:fill="FFFFFF"/>
              <w:jc w:val="center"/>
            </w:pPr>
            <w:r w:rsidRPr="00404D19">
              <w:rPr>
                <w:b/>
              </w:rPr>
              <w:t>Цедент:</w:t>
            </w:r>
          </w:p>
        </w:tc>
        <w:tc>
          <w:tcPr>
            <w:tcW w:w="4644" w:type="dxa"/>
          </w:tcPr>
          <w:p w14:paraId="0B01D9DC" w14:textId="77777777" w:rsidR="00B9741F" w:rsidRPr="00404D19" w:rsidRDefault="00B9741F" w:rsidP="000F0B59">
            <w:pPr>
              <w:shd w:val="clear" w:color="auto" w:fill="FFFFFF"/>
              <w:jc w:val="center"/>
            </w:pPr>
            <w:r w:rsidRPr="00404D19">
              <w:rPr>
                <w:b/>
              </w:rPr>
              <w:t>Цессионарий:</w:t>
            </w:r>
          </w:p>
        </w:tc>
      </w:tr>
      <w:tr w:rsidR="00BE1E0E" w:rsidRPr="00404D19" w14:paraId="54B778C4" w14:textId="77777777" w:rsidTr="00A65EEB">
        <w:tc>
          <w:tcPr>
            <w:tcW w:w="46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28"/>
            </w:tblGrid>
            <w:tr w:rsidR="00AE077D" w:rsidRPr="00404D19" w14:paraId="30CC1238" w14:textId="77777777" w:rsidTr="00AE077D">
              <w:tc>
                <w:tcPr>
                  <w:tcW w:w="4428" w:type="dxa"/>
                  <w:shd w:val="clear" w:color="auto" w:fill="auto"/>
                </w:tcPr>
                <w:p w14:paraId="2BC60ED5" w14:textId="77777777" w:rsidR="00AE077D" w:rsidRPr="00404D19" w:rsidRDefault="00FC7DE8" w:rsidP="002C6888">
                  <w:pPr>
                    <w:suppressLineNumbers/>
                    <w:jc w:val="both"/>
                  </w:pPr>
                  <w:r w:rsidRPr="00404D19">
                    <w:rPr>
                      <w:b/>
                    </w:rPr>
                    <w:t>ОО</w:t>
                  </w:r>
                  <w:r w:rsidR="00AE077D" w:rsidRPr="00404D19">
                    <w:rPr>
                      <w:b/>
                    </w:rPr>
                    <w:t>О «</w:t>
                  </w:r>
                  <w:r w:rsidR="000F0B59" w:rsidRPr="00404D19">
                    <w:rPr>
                      <w:b/>
                    </w:rPr>
                    <w:t>___________________</w:t>
                  </w:r>
                  <w:r w:rsidR="00AE077D" w:rsidRPr="00404D19">
                    <w:rPr>
                      <w:b/>
                    </w:rPr>
                    <w:t>»</w:t>
                  </w:r>
                </w:p>
                <w:p w14:paraId="6833B8E6" w14:textId="77777777" w:rsidR="000F0B59" w:rsidRPr="00404D19" w:rsidRDefault="00AE077D" w:rsidP="002C6888">
                  <w:pPr>
                    <w:suppressLineNumbers/>
                    <w:jc w:val="both"/>
                    <w:rPr>
                      <w:rFonts w:eastAsia="SimSun"/>
                      <w:kern w:val="1"/>
                      <w:lang w:eastAsia="hi-IN" w:bidi="hi-IN"/>
                    </w:rPr>
                  </w:pPr>
                  <w:r w:rsidRPr="00404D19">
                    <w:rPr>
                      <w:rFonts w:eastAsia="SimSun"/>
                      <w:kern w:val="1"/>
                      <w:lang w:eastAsia="hi-IN" w:bidi="hi-IN"/>
                    </w:rPr>
                    <w:t xml:space="preserve">Юридический адрес: </w:t>
                  </w:r>
                </w:p>
                <w:p w14:paraId="23494040" w14:textId="77777777" w:rsidR="00AE077D" w:rsidRPr="00404D19" w:rsidRDefault="00AE077D" w:rsidP="002C6888">
                  <w:pPr>
                    <w:suppressLineNumbers/>
                    <w:jc w:val="both"/>
                  </w:pPr>
                  <w:r w:rsidRPr="00404D19">
                    <w:rPr>
                      <w:rFonts w:eastAsia="SimSun"/>
                      <w:kern w:val="1"/>
                      <w:lang w:eastAsia="hi-IN" w:bidi="hi-IN"/>
                    </w:rPr>
                    <w:t xml:space="preserve">ИНН </w:t>
                  </w:r>
                  <w:r w:rsidR="000F0B59" w:rsidRPr="00404D19">
                    <w:rPr>
                      <w:rFonts w:eastAsia="SimSun"/>
                      <w:kern w:val="1"/>
                      <w:lang w:eastAsia="hi-IN" w:bidi="hi-IN"/>
                    </w:rPr>
                    <w:t>___________________</w:t>
                  </w:r>
                </w:p>
                <w:p w14:paraId="4C3291EB" w14:textId="77777777" w:rsidR="00AE077D" w:rsidRPr="00404D19" w:rsidRDefault="00AE077D" w:rsidP="002C6888">
                  <w:pPr>
                    <w:suppressLineNumbers/>
                    <w:jc w:val="both"/>
                    <w:rPr>
                      <w:rFonts w:eastAsia="SimSun"/>
                      <w:kern w:val="1"/>
                      <w:lang w:eastAsia="hi-IN" w:bidi="hi-IN"/>
                    </w:rPr>
                  </w:pPr>
                  <w:r w:rsidRPr="00404D19">
                    <w:rPr>
                      <w:rFonts w:eastAsia="SimSun"/>
                      <w:kern w:val="1"/>
                      <w:lang w:eastAsia="hi-IN" w:bidi="hi-IN"/>
                    </w:rPr>
                    <w:t xml:space="preserve">ОГРН </w:t>
                  </w:r>
                  <w:r w:rsidR="000F0B59" w:rsidRPr="00404D19">
                    <w:rPr>
                      <w:rFonts w:eastAsia="SimSun"/>
                      <w:kern w:val="1"/>
                      <w:lang w:eastAsia="hi-IN" w:bidi="hi-IN"/>
                    </w:rPr>
                    <w:t>_______________</w:t>
                  </w:r>
                </w:p>
                <w:p w14:paraId="4B14C6D4" w14:textId="77777777" w:rsidR="000F0B59" w:rsidRPr="00404D19" w:rsidRDefault="00AE077D" w:rsidP="002C6888">
                  <w:pPr>
                    <w:suppressLineNumbers/>
                    <w:jc w:val="both"/>
                  </w:pPr>
                  <w:r w:rsidRPr="00404D19">
                    <w:rPr>
                      <w:rFonts w:eastAsia="SimSun"/>
                      <w:kern w:val="1"/>
                      <w:lang w:eastAsia="hi-IN" w:bidi="hi-IN"/>
                    </w:rPr>
                    <w:t>р/сч </w:t>
                  </w:r>
                  <w:r w:rsidR="00FC7DE8" w:rsidRPr="00404D19">
                    <w:t xml:space="preserve">№ </w:t>
                  </w:r>
                </w:p>
                <w:p w14:paraId="771C806A" w14:textId="77777777" w:rsidR="00FC7DE8" w:rsidRPr="00404D19" w:rsidRDefault="00FC7DE8" w:rsidP="002C6888">
                  <w:pPr>
                    <w:suppressLineNumbers/>
                    <w:jc w:val="both"/>
                  </w:pPr>
                  <w:r w:rsidRPr="00404D19">
                    <w:t xml:space="preserve"> в АО «Банк», </w:t>
                  </w:r>
                </w:p>
                <w:p w14:paraId="1B7754B3" w14:textId="77777777" w:rsidR="00FC7DE8" w:rsidRPr="00404D19" w:rsidRDefault="00FC7DE8" w:rsidP="002C6888">
                  <w:pPr>
                    <w:suppressLineNumbers/>
                    <w:jc w:val="both"/>
                  </w:pPr>
                  <w:r w:rsidRPr="00404D19">
                    <w:t xml:space="preserve">БИК </w:t>
                  </w:r>
                  <w:r w:rsidR="000F0B59" w:rsidRPr="00404D19">
                    <w:t>_________________</w:t>
                  </w:r>
                  <w:r w:rsidRPr="00404D19">
                    <w:t xml:space="preserve">, </w:t>
                  </w:r>
                </w:p>
                <w:p w14:paraId="4BF929F9" w14:textId="77777777" w:rsidR="00AE077D" w:rsidRPr="00404D19" w:rsidRDefault="00FC7DE8" w:rsidP="000F0B59">
                  <w:pPr>
                    <w:suppressLineNumbers/>
                    <w:jc w:val="both"/>
                  </w:pPr>
                  <w:r w:rsidRPr="00404D19">
                    <w:t>к</w:t>
                  </w:r>
                  <w:r w:rsidR="000F0B59" w:rsidRPr="00404D19">
                    <w:t>/сч _________________________</w:t>
                  </w:r>
                </w:p>
              </w:tc>
            </w:tr>
            <w:tr w:rsidR="00AE077D" w:rsidRPr="00404D19" w14:paraId="1EC0FF97" w14:textId="77777777" w:rsidTr="00AE077D">
              <w:tc>
                <w:tcPr>
                  <w:tcW w:w="4428" w:type="dxa"/>
                  <w:shd w:val="clear" w:color="auto" w:fill="auto"/>
                </w:tcPr>
                <w:p w14:paraId="1FE3C33D" w14:textId="77777777" w:rsidR="00AE077D" w:rsidRPr="00404D19" w:rsidRDefault="00AE077D" w:rsidP="002C6888">
                  <w:pPr>
                    <w:jc w:val="both"/>
                    <w:rPr>
                      <w:rFonts w:eastAsia="SimSun"/>
                      <w:b/>
                      <w:bCs/>
                      <w:kern w:val="1"/>
                      <w:lang w:eastAsia="hi-IN" w:bidi="hi-IN"/>
                    </w:rPr>
                  </w:pPr>
                </w:p>
                <w:p w14:paraId="7FC5CD47" w14:textId="77777777" w:rsidR="00AE077D" w:rsidRPr="00404D19" w:rsidRDefault="00AE077D" w:rsidP="002C6888">
                  <w:pPr>
                    <w:jc w:val="both"/>
                    <w:rPr>
                      <w:rFonts w:eastAsia="SimSun"/>
                      <w:b/>
                      <w:bCs/>
                      <w:kern w:val="1"/>
                      <w:lang w:eastAsia="hi-IN" w:bidi="hi-IN"/>
                    </w:rPr>
                  </w:pPr>
                </w:p>
                <w:p w14:paraId="62611FFE" w14:textId="77777777" w:rsidR="00AE077D" w:rsidRPr="00404D19" w:rsidRDefault="00AE077D" w:rsidP="002C6888">
                  <w:pPr>
                    <w:jc w:val="both"/>
                  </w:pPr>
                  <w:r w:rsidRPr="00404D19">
                    <w:rPr>
                      <w:rFonts w:eastAsia="SimSun"/>
                      <w:b/>
                      <w:bCs/>
                      <w:kern w:val="1"/>
                      <w:lang w:eastAsia="hi-IN" w:bidi="hi-IN"/>
                    </w:rPr>
                    <w:t>Конкурсный управляющий</w:t>
                  </w:r>
                </w:p>
                <w:p w14:paraId="43152F36" w14:textId="77777777" w:rsidR="00AE077D" w:rsidRPr="00404D19" w:rsidRDefault="00D13521" w:rsidP="000F0B59">
                  <w:pPr>
                    <w:jc w:val="both"/>
                    <w:rPr>
                      <w:rFonts w:eastAsia="SimSun"/>
                      <w:b/>
                      <w:bCs/>
                      <w:kern w:val="1"/>
                      <w:lang w:eastAsia="hi-IN" w:bidi="hi-IN"/>
                    </w:rPr>
                  </w:pPr>
                  <w:r w:rsidRPr="00404D19">
                    <w:rPr>
                      <w:rFonts w:eastAsia="SimSun"/>
                      <w:b/>
                      <w:bCs/>
                      <w:kern w:val="1"/>
                      <w:lang w:eastAsia="hi-IN" w:bidi="hi-IN"/>
                    </w:rPr>
                    <w:t>ОО</w:t>
                  </w:r>
                  <w:r w:rsidR="00AE077D" w:rsidRPr="00404D19">
                    <w:rPr>
                      <w:rFonts w:eastAsia="SimSun"/>
                      <w:b/>
                      <w:bCs/>
                      <w:kern w:val="1"/>
                      <w:lang w:eastAsia="hi-IN" w:bidi="hi-IN"/>
                    </w:rPr>
                    <w:t>О «</w:t>
                  </w:r>
                  <w:r w:rsidR="000F0B59" w:rsidRPr="00404D19">
                    <w:rPr>
                      <w:rFonts w:eastAsia="SimSun"/>
                      <w:b/>
                      <w:bCs/>
                      <w:kern w:val="1"/>
                      <w:lang w:eastAsia="hi-IN" w:bidi="hi-IN"/>
                    </w:rPr>
                    <w:t>_______________________</w:t>
                  </w:r>
                  <w:r w:rsidR="00AE077D" w:rsidRPr="00404D19">
                    <w:rPr>
                      <w:rFonts w:eastAsia="SimSun"/>
                      <w:b/>
                      <w:bCs/>
                      <w:kern w:val="1"/>
                      <w:lang w:eastAsia="hi-IN" w:bidi="hi-IN"/>
                    </w:rPr>
                    <w:t>»</w:t>
                  </w:r>
                </w:p>
              </w:tc>
            </w:tr>
            <w:tr w:rsidR="00D13521" w:rsidRPr="00404D19" w14:paraId="18158AD9" w14:textId="77777777" w:rsidTr="00AE077D">
              <w:tc>
                <w:tcPr>
                  <w:tcW w:w="4428" w:type="dxa"/>
                  <w:shd w:val="clear" w:color="auto" w:fill="auto"/>
                </w:tcPr>
                <w:p w14:paraId="6D19F694" w14:textId="77777777" w:rsidR="00D13521" w:rsidRPr="00404D19" w:rsidRDefault="00D13521" w:rsidP="002C6888">
                  <w:pPr>
                    <w:jc w:val="both"/>
                    <w:rPr>
                      <w:rFonts w:eastAsia="SimSun"/>
                      <w:b/>
                      <w:bCs/>
                      <w:kern w:val="1"/>
                      <w:lang w:eastAsia="hi-IN" w:bidi="hi-IN"/>
                    </w:rPr>
                  </w:pPr>
                </w:p>
              </w:tc>
            </w:tr>
            <w:tr w:rsidR="00AE077D" w:rsidRPr="00404D19" w14:paraId="76FD563B" w14:textId="77777777" w:rsidTr="00AE077D">
              <w:tc>
                <w:tcPr>
                  <w:tcW w:w="4428" w:type="dxa"/>
                  <w:shd w:val="clear" w:color="auto" w:fill="auto"/>
                </w:tcPr>
                <w:p w14:paraId="0D7C5CB5" w14:textId="77777777" w:rsidR="00AE077D" w:rsidRPr="00404D19" w:rsidRDefault="00D13521" w:rsidP="000F0B59">
                  <w:pPr>
                    <w:jc w:val="right"/>
                  </w:pPr>
                  <w:r w:rsidRPr="00404D19">
                    <w:rPr>
                      <w:rFonts w:eastAsia="SimSun"/>
                      <w:b/>
                      <w:kern w:val="1"/>
                      <w:lang w:eastAsia="hi-IN" w:bidi="hi-IN"/>
                    </w:rPr>
                    <w:t>__________________</w:t>
                  </w:r>
                  <w:r w:rsidR="00AE077D" w:rsidRPr="00404D19">
                    <w:rPr>
                      <w:rFonts w:eastAsia="SimSun"/>
                      <w:b/>
                      <w:kern w:val="1"/>
                      <w:lang w:eastAsia="hi-IN" w:bidi="hi-IN"/>
                    </w:rPr>
                    <w:t xml:space="preserve">/ </w:t>
                  </w:r>
                  <w:r w:rsidR="000F0B59" w:rsidRPr="00404D19">
                    <w:rPr>
                      <w:rFonts w:eastAsia="SimSun"/>
                      <w:b/>
                      <w:kern w:val="1"/>
                      <w:lang w:eastAsia="hi-IN" w:bidi="hi-IN"/>
                    </w:rPr>
                    <w:t>_________________</w:t>
                  </w:r>
                </w:p>
              </w:tc>
            </w:tr>
          </w:tbl>
          <w:p w14:paraId="6FE20466" w14:textId="77777777" w:rsidR="00BE1E0E" w:rsidRPr="00404D19" w:rsidRDefault="00BE1E0E" w:rsidP="00575260">
            <w:pPr>
              <w:shd w:val="clear" w:color="auto" w:fill="FFFFFF"/>
              <w:suppressAutoHyphens w:val="0"/>
              <w:autoSpaceDN w:val="0"/>
              <w:adjustRightInd w:val="0"/>
            </w:pPr>
          </w:p>
          <w:p w14:paraId="4CCFBDB5" w14:textId="77777777" w:rsidR="00BE1E0E" w:rsidRPr="00404D19" w:rsidRDefault="00BE1E0E" w:rsidP="00575260">
            <w:pPr>
              <w:shd w:val="clear" w:color="auto" w:fill="FFFFFF"/>
              <w:suppressAutoHyphens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644" w:type="dxa"/>
          </w:tcPr>
          <w:p w14:paraId="58AD9DF2" w14:textId="77777777" w:rsidR="00BE1E0E" w:rsidRPr="00404D19" w:rsidRDefault="00BE1E0E" w:rsidP="00B9741F">
            <w:pPr>
              <w:shd w:val="clear" w:color="auto" w:fill="FFFFFF"/>
              <w:rPr>
                <w:b/>
              </w:rPr>
            </w:pPr>
            <w:hyperlink r:id="rId8" w:history="1">
              <w:r w:rsidRPr="00404D19">
                <w:rPr>
                  <w:b/>
                </w:rPr>
                <w:t>О</w:t>
              </w:r>
              <w:r w:rsidR="00655FAE" w:rsidRPr="00404D19">
                <w:rPr>
                  <w:b/>
                </w:rPr>
                <w:t>ОО</w:t>
              </w:r>
              <w:r w:rsidRPr="00404D19">
                <w:rPr>
                  <w:b/>
                </w:rPr>
                <w:t xml:space="preserve"> «_________»</w:t>
              </w:r>
            </w:hyperlink>
          </w:p>
          <w:p w14:paraId="17913AE9" w14:textId="77777777" w:rsidR="00D7650B" w:rsidRPr="00404D19" w:rsidRDefault="00D7650B" w:rsidP="00B9741F">
            <w:pPr>
              <w:shd w:val="clear" w:color="auto" w:fill="FFFFFF"/>
              <w:rPr>
                <w:b/>
              </w:rPr>
            </w:pPr>
          </w:p>
          <w:p w14:paraId="398DC8FF" w14:textId="77777777" w:rsidR="00AE077D" w:rsidRPr="00404D19" w:rsidRDefault="00D7650B" w:rsidP="00B9741F">
            <w:pPr>
              <w:shd w:val="clear" w:color="auto" w:fill="FFFFFF"/>
              <w:rPr>
                <w:b/>
              </w:rPr>
            </w:pPr>
            <w:r w:rsidRPr="00404D19">
              <w:rPr>
                <w:b/>
              </w:rPr>
              <w:t xml:space="preserve">или </w:t>
            </w:r>
            <w:r w:rsidR="00AE077D" w:rsidRPr="00404D19">
              <w:rPr>
                <w:b/>
              </w:rPr>
              <w:t>Ф.И.О.</w:t>
            </w:r>
          </w:p>
          <w:p w14:paraId="0F64BC00" w14:textId="77777777" w:rsidR="00AE077D" w:rsidRPr="00404D19" w:rsidRDefault="00AE077D" w:rsidP="00B9741F">
            <w:pPr>
              <w:shd w:val="clear" w:color="auto" w:fill="FFFFFF"/>
              <w:rPr>
                <w:b/>
              </w:rPr>
            </w:pPr>
          </w:p>
          <w:p w14:paraId="268D0BEA" w14:textId="77777777" w:rsidR="00AE077D" w:rsidRPr="00404D19" w:rsidRDefault="00AE077D" w:rsidP="00AE077D">
            <w:pPr>
              <w:shd w:val="clear" w:color="auto" w:fill="FFFFFF"/>
            </w:pPr>
          </w:p>
          <w:p w14:paraId="0C0EE787" w14:textId="77777777" w:rsidR="00AE077D" w:rsidRPr="00404D19" w:rsidRDefault="00AE077D" w:rsidP="00AE077D">
            <w:pPr>
              <w:shd w:val="clear" w:color="auto" w:fill="FFFFFF"/>
            </w:pPr>
          </w:p>
          <w:p w14:paraId="32D4DF84" w14:textId="77777777" w:rsidR="00AE077D" w:rsidRPr="00404D19" w:rsidRDefault="00AE077D" w:rsidP="00AE077D">
            <w:pPr>
              <w:shd w:val="clear" w:color="auto" w:fill="FFFFFF"/>
            </w:pPr>
          </w:p>
          <w:p w14:paraId="2B8F8AA5" w14:textId="77777777" w:rsidR="00AE077D" w:rsidRPr="00404D19" w:rsidRDefault="00AE077D" w:rsidP="00AE077D">
            <w:pPr>
              <w:shd w:val="clear" w:color="auto" w:fill="FFFFFF"/>
            </w:pPr>
          </w:p>
          <w:p w14:paraId="3CC69E8E" w14:textId="77777777" w:rsidR="00AE077D" w:rsidRPr="00404D19" w:rsidRDefault="00AE077D" w:rsidP="00AE077D">
            <w:pPr>
              <w:shd w:val="clear" w:color="auto" w:fill="FFFFFF"/>
            </w:pPr>
          </w:p>
          <w:p w14:paraId="2ABD736C" w14:textId="77777777" w:rsidR="00AE077D" w:rsidRPr="00404D19" w:rsidRDefault="00AE077D" w:rsidP="00AE077D">
            <w:pPr>
              <w:shd w:val="clear" w:color="auto" w:fill="FFFFFF"/>
            </w:pPr>
          </w:p>
          <w:p w14:paraId="4101B4CD" w14:textId="77777777" w:rsidR="00AE077D" w:rsidRPr="00404D19" w:rsidRDefault="00AE077D" w:rsidP="00AE077D">
            <w:pPr>
              <w:shd w:val="clear" w:color="auto" w:fill="FFFFFF"/>
            </w:pPr>
          </w:p>
          <w:p w14:paraId="7981E9A5" w14:textId="77777777" w:rsidR="00AE077D" w:rsidRPr="00404D19" w:rsidRDefault="00AE077D" w:rsidP="00AE077D">
            <w:pPr>
              <w:shd w:val="clear" w:color="auto" w:fill="FFFFFF"/>
            </w:pPr>
          </w:p>
          <w:p w14:paraId="07ED6298" w14:textId="77777777" w:rsidR="000F0B59" w:rsidRPr="00404D19" w:rsidRDefault="000F0B59" w:rsidP="00AE077D">
            <w:pPr>
              <w:shd w:val="clear" w:color="auto" w:fill="FFFFFF"/>
              <w:rPr>
                <w:b/>
              </w:rPr>
            </w:pPr>
          </w:p>
          <w:p w14:paraId="38EC1A3D" w14:textId="77777777" w:rsidR="00CA53D7" w:rsidRPr="00404D19" w:rsidRDefault="00AE077D" w:rsidP="004D0ED0">
            <w:pPr>
              <w:shd w:val="clear" w:color="auto" w:fill="FFFFFF"/>
              <w:rPr>
                <w:b/>
              </w:rPr>
            </w:pPr>
            <w:r w:rsidRPr="00404D19">
              <w:rPr>
                <w:b/>
              </w:rPr>
              <w:t xml:space="preserve"> </w:t>
            </w:r>
            <w:r w:rsidR="00D7650B" w:rsidRPr="00404D19">
              <w:rPr>
                <w:b/>
              </w:rPr>
              <w:t xml:space="preserve">       </w:t>
            </w:r>
            <w:r w:rsidRPr="00404D19">
              <w:rPr>
                <w:b/>
              </w:rPr>
              <w:t>____________________________</w:t>
            </w:r>
          </w:p>
        </w:tc>
      </w:tr>
      <w:tr w:rsidR="00BE1E0E" w:rsidRPr="00B9741F" w14:paraId="38DDBDAD" w14:textId="77777777" w:rsidTr="00A65EEB">
        <w:tc>
          <w:tcPr>
            <w:tcW w:w="4644" w:type="dxa"/>
          </w:tcPr>
          <w:p w14:paraId="1DA0D28B" w14:textId="77777777" w:rsidR="00BE1E0E" w:rsidRDefault="00BE1E0E" w:rsidP="00B9741F">
            <w:pPr>
              <w:shd w:val="clear" w:color="auto" w:fill="FFFFFF"/>
            </w:pPr>
          </w:p>
          <w:p w14:paraId="3DB9E215" w14:textId="77777777" w:rsidR="004D0ED0" w:rsidRDefault="004D0ED0" w:rsidP="00B9741F">
            <w:pPr>
              <w:shd w:val="clear" w:color="auto" w:fill="FFFFFF"/>
            </w:pPr>
          </w:p>
          <w:p w14:paraId="1F231353" w14:textId="77777777" w:rsidR="004D0ED0" w:rsidRDefault="004D0ED0" w:rsidP="00B9741F">
            <w:pPr>
              <w:shd w:val="clear" w:color="auto" w:fill="FFFFFF"/>
            </w:pPr>
          </w:p>
          <w:p w14:paraId="1FA92CDF" w14:textId="77777777" w:rsidR="00B2098D" w:rsidRDefault="00B2098D" w:rsidP="00B9741F">
            <w:pPr>
              <w:shd w:val="clear" w:color="auto" w:fill="FFFFFF"/>
            </w:pPr>
          </w:p>
          <w:p w14:paraId="382B390F" w14:textId="77777777" w:rsidR="00943DB6" w:rsidRDefault="00943DB6" w:rsidP="00B9741F">
            <w:pPr>
              <w:shd w:val="clear" w:color="auto" w:fill="FFFFFF"/>
            </w:pPr>
          </w:p>
          <w:p w14:paraId="6D38CA51" w14:textId="77777777" w:rsidR="00943DB6" w:rsidRDefault="00943DB6" w:rsidP="00B9741F">
            <w:pPr>
              <w:shd w:val="clear" w:color="auto" w:fill="FFFFFF"/>
            </w:pPr>
          </w:p>
          <w:p w14:paraId="36B66569" w14:textId="77777777" w:rsidR="00943DB6" w:rsidRDefault="00943DB6" w:rsidP="00B9741F">
            <w:pPr>
              <w:shd w:val="clear" w:color="auto" w:fill="FFFFFF"/>
            </w:pPr>
          </w:p>
          <w:p w14:paraId="0E5D3AD9" w14:textId="77777777" w:rsidR="00943DB6" w:rsidRDefault="00943DB6" w:rsidP="00B9741F">
            <w:pPr>
              <w:shd w:val="clear" w:color="auto" w:fill="FFFFFF"/>
            </w:pPr>
          </w:p>
          <w:p w14:paraId="29A7582C" w14:textId="77777777" w:rsidR="00B2098D" w:rsidRPr="00B9741F" w:rsidRDefault="00B2098D" w:rsidP="00B9741F">
            <w:pPr>
              <w:shd w:val="clear" w:color="auto" w:fill="FFFFFF"/>
            </w:pPr>
          </w:p>
        </w:tc>
        <w:tc>
          <w:tcPr>
            <w:tcW w:w="4644" w:type="dxa"/>
          </w:tcPr>
          <w:p w14:paraId="13EE5273" w14:textId="77777777" w:rsidR="00BE1E0E" w:rsidRPr="00B9741F" w:rsidRDefault="00BE1E0E" w:rsidP="00B9741F">
            <w:pPr>
              <w:shd w:val="clear" w:color="auto" w:fill="FFFFFF"/>
            </w:pPr>
          </w:p>
        </w:tc>
      </w:tr>
      <w:bookmarkEnd w:id="1"/>
      <w:bookmarkEnd w:id="10"/>
      <w:bookmarkEnd w:id="11"/>
      <w:bookmarkEnd w:id="12"/>
      <w:bookmarkEnd w:id="23"/>
      <w:bookmarkEnd w:id="27"/>
      <w:bookmarkEnd w:id="30"/>
      <w:bookmarkEnd w:id="33"/>
      <w:bookmarkEnd w:id="36"/>
      <w:bookmarkEnd w:id="37"/>
      <w:bookmarkEnd w:id="38"/>
      <w:bookmarkEnd w:id="39"/>
      <w:bookmarkEnd w:id="40"/>
      <w:bookmarkEnd w:id="41"/>
      <w:bookmarkEnd w:id="48"/>
    </w:tbl>
    <w:p w14:paraId="2DC25CA8" w14:textId="77777777" w:rsidR="00004EBD" w:rsidRDefault="00004EBD" w:rsidP="00BE0E6B">
      <w:pPr>
        <w:suppressAutoHyphens w:val="0"/>
        <w:autoSpaceDN w:val="0"/>
        <w:jc w:val="center"/>
        <w:rPr>
          <w:b/>
          <w:lang w:eastAsia="ru-RU"/>
        </w:rPr>
      </w:pPr>
    </w:p>
    <w:p w14:paraId="14696576" w14:textId="77777777" w:rsidR="00004EBD" w:rsidRDefault="00004EBD" w:rsidP="00BE0E6B">
      <w:pPr>
        <w:suppressAutoHyphens w:val="0"/>
        <w:autoSpaceDN w:val="0"/>
        <w:jc w:val="center"/>
        <w:rPr>
          <w:b/>
          <w:lang w:eastAsia="ru-RU"/>
        </w:rPr>
      </w:pPr>
    </w:p>
    <w:p w14:paraId="2A661DD6" w14:textId="77777777" w:rsidR="00BE0E6B" w:rsidRPr="00BE0E6B" w:rsidRDefault="00BE0E6B" w:rsidP="00BE0E6B">
      <w:pPr>
        <w:suppressAutoHyphens w:val="0"/>
        <w:autoSpaceDN w:val="0"/>
        <w:jc w:val="center"/>
        <w:rPr>
          <w:b/>
          <w:lang w:eastAsia="ru-RU"/>
        </w:rPr>
      </w:pPr>
      <w:r w:rsidRPr="00BE0E6B">
        <w:rPr>
          <w:b/>
          <w:lang w:eastAsia="ru-RU"/>
        </w:rPr>
        <w:t>АКТ ПРИЁМА-ПЕРЕДАЧИ</w:t>
      </w:r>
    </w:p>
    <w:p w14:paraId="2A935689" w14:textId="77777777" w:rsidR="00BE0E6B" w:rsidRPr="00BE0E6B" w:rsidRDefault="00BE0E6B" w:rsidP="00BE0E6B">
      <w:pPr>
        <w:suppressAutoHyphens w:val="0"/>
        <w:autoSpaceDE/>
        <w:jc w:val="both"/>
        <w:rPr>
          <w:rFonts w:eastAsia="Calibr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D73A25" w14:paraId="46684933" w14:textId="77777777" w:rsidTr="00F17A0A">
        <w:tc>
          <w:tcPr>
            <w:tcW w:w="4926" w:type="dxa"/>
            <w:shd w:val="clear" w:color="auto" w:fill="auto"/>
          </w:tcPr>
          <w:p w14:paraId="716B9DA8" w14:textId="77777777" w:rsidR="00D73A25" w:rsidRDefault="00D73A25" w:rsidP="00F17A0A">
            <w:pPr>
              <w:jc w:val="both"/>
            </w:pPr>
            <w:r w:rsidRPr="00BE1E0E">
              <w:t>город</w:t>
            </w:r>
            <w:r>
              <w:tab/>
              <w:t>______________</w:t>
            </w:r>
          </w:p>
        </w:tc>
        <w:tc>
          <w:tcPr>
            <w:tcW w:w="4927" w:type="dxa"/>
            <w:shd w:val="clear" w:color="auto" w:fill="auto"/>
          </w:tcPr>
          <w:p w14:paraId="488C38B5" w14:textId="77777777" w:rsidR="00D73A25" w:rsidRDefault="00D73A25" w:rsidP="00F17A0A">
            <w:pPr>
              <w:jc w:val="right"/>
            </w:pPr>
            <w:r>
              <w:t>"____ " ___________ 201_</w:t>
            </w:r>
            <w:r w:rsidRPr="00BE1E0E">
              <w:t xml:space="preserve"> года</w:t>
            </w:r>
          </w:p>
        </w:tc>
      </w:tr>
      <w:tr w:rsidR="00D73A25" w14:paraId="24DA7CDC" w14:textId="77777777" w:rsidTr="00F17A0A">
        <w:tc>
          <w:tcPr>
            <w:tcW w:w="4926" w:type="dxa"/>
            <w:shd w:val="clear" w:color="auto" w:fill="auto"/>
          </w:tcPr>
          <w:p w14:paraId="29CD1460" w14:textId="77777777" w:rsidR="00D73A25" w:rsidRDefault="00D73A25" w:rsidP="00215C0B">
            <w:r>
              <w:t>(</w:t>
            </w:r>
            <w:r w:rsidRPr="00F17A0A">
              <w:rPr>
                <w:i/>
                <w:sz w:val="20"/>
                <w:szCs w:val="20"/>
              </w:rPr>
              <w:t xml:space="preserve">место заключения </w:t>
            </w:r>
            <w:r w:rsidR="00215C0B">
              <w:rPr>
                <w:i/>
                <w:sz w:val="20"/>
                <w:szCs w:val="20"/>
              </w:rPr>
              <w:t>акта</w:t>
            </w:r>
            <w:r>
              <w:t>)</w:t>
            </w:r>
          </w:p>
        </w:tc>
        <w:tc>
          <w:tcPr>
            <w:tcW w:w="4927" w:type="dxa"/>
            <w:shd w:val="clear" w:color="auto" w:fill="auto"/>
          </w:tcPr>
          <w:p w14:paraId="3B938177" w14:textId="77777777" w:rsidR="00D73A25" w:rsidRPr="00F17A0A" w:rsidRDefault="00D73A25" w:rsidP="00F17A0A">
            <w:pPr>
              <w:jc w:val="center"/>
              <w:rPr>
                <w:i/>
                <w:sz w:val="20"/>
                <w:szCs w:val="20"/>
              </w:rPr>
            </w:pPr>
            <w:r w:rsidRPr="00F17A0A">
              <w:rPr>
                <w:i/>
                <w:sz w:val="20"/>
                <w:szCs w:val="20"/>
              </w:rPr>
              <w:t xml:space="preserve">                     (дата заключения акта)</w:t>
            </w:r>
          </w:p>
        </w:tc>
      </w:tr>
    </w:tbl>
    <w:p w14:paraId="6CF4DA76" w14:textId="77777777" w:rsidR="00D73A25" w:rsidRPr="00BE1E0E" w:rsidRDefault="00D73A25" w:rsidP="00D73A25">
      <w:pPr>
        <w:jc w:val="both"/>
      </w:pPr>
    </w:p>
    <w:p w14:paraId="086DD935" w14:textId="77777777" w:rsidR="00D73A25" w:rsidRPr="00BE1E0E" w:rsidRDefault="00D73A25" w:rsidP="00D73A25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79326EF0" w14:textId="77777777" w:rsidR="00D73A25" w:rsidRPr="00AE077D" w:rsidRDefault="00567D6D" w:rsidP="00D73A25">
      <w:pPr>
        <w:ind w:firstLine="540"/>
        <w:jc w:val="both"/>
      </w:pPr>
      <w:r>
        <w:t>_______________________</w:t>
      </w:r>
      <w:r w:rsidR="00D73A25" w:rsidRPr="00AE077D">
        <w:t xml:space="preserve">, именуемое в дальнейшем «Цедент», в лице </w:t>
      </w:r>
      <w:r>
        <w:t>___________________</w:t>
      </w:r>
      <w:r w:rsidR="00D73A25" w:rsidRPr="00AE077D">
        <w:t xml:space="preserve"> управляющего </w:t>
      </w:r>
      <w:r w:rsidR="00D73A25">
        <w:t>___________________</w:t>
      </w:r>
      <w:r w:rsidR="00D73A25" w:rsidRPr="00AE077D">
        <w:t>, де</w:t>
      </w:r>
      <w:r w:rsidR="00D73A25">
        <w:t xml:space="preserve">йствующего на основании </w:t>
      </w:r>
      <w:r w:rsidR="00D73A25" w:rsidRPr="00FC7DE8">
        <w:t xml:space="preserve">Решения арбитражного суда </w:t>
      </w:r>
      <w:r w:rsidR="00D73A25">
        <w:t>________________________</w:t>
      </w:r>
      <w:r w:rsidR="00D73A25" w:rsidRPr="00FC7DE8">
        <w:t xml:space="preserve"> от </w:t>
      </w:r>
      <w:r w:rsidR="00D73A25">
        <w:t>«__»_________</w:t>
      </w:r>
      <w:r w:rsidR="00D73A25" w:rsidRPr="00FC7DE8">
        <w:t>201</w:t>
      </w:r>
      <w:r w:rsidR="00D73A25">
        <w:t>__</w:t>
      </w:r>
      <w:r w:rsidR="00D73A25" w:rsidRPr="00FC7DE8">
        <w:t>г. по делу № А</w:t>
      </w:r>
      <w:r w:rsidR="00D73A25">
        <w:t>__</w:t>
      </w:r>
      <w:r w:rsidR="00D73A25" w:rsidRPr="00FC7DE8">
        <w:t>-</w:t>
      </w:r>
      <w:r w:rsidR="00D73A25">
        <w:t>________</w:t>
      </w:r>
      <w:r w:rsidR="00D73A25" w:rsidRPr="00FC7DE8">
        <w:t>/201</w:t>
      </w:r>
      <w:r w:rsidR="00D73A25">
        <w:t>__</w:t>
      </w:r>
      <w:r w:rsidR="00D73A25" w:rsidRPr="00AE077D">
        <w:t>, с одной стороны, и</w:t>
      </w:r>
    </w:p>
    <w:p w14:paraId="1ED6DF3B" w14:textId="77777777" w:rsidR="00BE0E6B" w:rsidRPr="00BE0E6B" w:rsidRDefault="00D73A25" w:rsidP="00BE0E6B">
      <w:pPr>
        <w:suppressAutoHyphens w:val="0"/>
        <w:autoSpaceDE/>
        <w:ind w:firstLine="709"/>
        <w:contextualSpacing/>
        <w:jc w:val="both"/>
        <w:rPr>
          <w:rFonts w:eastAsia="Calibri"/>
          <w:lang w:eastAsia="en-US"/>
        </w:rPr>
      </w:pPr>
      <w:r w:rsidRPr="00AE077D">
        <w:t>Общество с ограниченной ответственности «________________»</w:t>
      </w:r>
      <w:r>
        <w:t xml:space="preserve"> или</w:t>
      </w:r>
      <w:r w:rsidRPr="00AE077D">
        <w:t xml:space="preserve"> (Ф.И.О.), именуемое</w:t>
      </w:r>
      <w:r>
        <w:t>(ый)</w:t>
      </w:r>
      <w:r w:rsidRPr="00AE077D">
        <w:t xml:space="preserve"> в дальнейшем «Цессионарий», в лице __________________________________________, действующего</w:t>
      </w:r>
      <w:r>
        <w:t>(ий)</w:t>
      </w:r>
      <w:r w:rsidRPr="00AE077D">
        <w:t xml:space="preserve"> на основании </w:t>
      </w:r>
      <w:r>
        <w:t>__________ или</w:t>
      </w:r>
      <w:r w:rsidRPr="00AE077D">
        <w:t xml:space="preserve"> (</w:t>
      </w:r>
      <w:r w:rsidRPr="00AE077D">
        <w:rPr>
          <w:color w:val="333333"/>
        </w:rPr>
        <w:t>паспорт____, выдан________от________, код подразделения________, адрес регистрации</w:t>
      </w:r>
      <w:r w:rsidRPr="00AE077D">
        <w:t>:</w:t>
      </w:r>
      <w:r>
        <w:t xml:space="preserve"> </w:t>
      </w:r>
      <w:r w:rsidRPr="00AE077D">
        <w:t>______________,ИНН</w:t>
      </w:r>
      <w:r w:rsidRPr="00AE077D">
        <w:rPr>
          <w:color w:val="333333"/>
        </w:rPr>
        <w:t>__________)</w:t>
      </w:r>
      <w:r w:rsidRPr="00AE077D">
        <w:t>, с другой стороны, вместе именуемые «Стороны»</w:t>
      </w:r>
      <w:r w:rsidR="00147B2E">
        <w:t xml:space="preserve">, </w:t>
      </w:r>
      <w:r w:rsidR="00BE0E6B" w:rsidRPr="00BE0E6B">
        <w:rPr>
          <w:rFonts w:eastAsia="Calibri"/>
          <w:lang w:eastAsia="en-US"/>
        </w:rPr>
        <w:t xml:space="preserve">заключили настоящий акт о нижеследующем: </w:t>
      </w:r>
    </w:p>
    <w:p w14:paraId="343E9F98" w14:textId="77777777" w:rsidR="00BE0E6B" w:rsidRPr="00BE0E6B" w:rsidRDefault="00BE0E6B" w:rsidP="00BE0E6B">
      <w:pPr>
        <w:suppressAutoHyphens w:val="0"/>
        <w:autoSpaceDE/>
        <w:ind w:firstLine="709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617D56CB" w14:textId="77777777" w:rsidR="00BE0E6B" w:rsidRPr="00BE0E6B" w:rsidRDefault="00BE45E2" w:rsidP="00147B2E">
      <w:pPr>
        <w:numPr>
          <w:ilvl w:val="0"/>
          <w:numId w:val="1"/>
        </w:numPr>
        <w:suppressAutoHyphens w:val="0"/>
        <w:autoSpaceDE/>
        <w:spacing w:after="200" w:line="276" w:lineRule="auto"/>
        <w:ind w:left="0" w:firstLine="851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sz w:val="22"/>
          <w:szCs w:val="22"/>
          <w:lang w:eastAsia="en-US"/>
        </w:rPr>
        <w:t>По настоящему акту</w:t>
      </w:r>
      <w:r w:rsidR="00BE0E6B" w:rsidRPr="00BE0E6B">
        <w:rPr>
          <w:rFonts w:eastAsia="Calibri"/>
          <w:bCs/>
          <w:lang w:eastAsia="en-US"/>
        </w:rPr>
        <w:t xml:space="preserve">, Цедент передает, а Цессионарий принимает все имеющиеся у Цедента документы, удостоверяющие право требования Цедента по отношению </w:t>
      </w:r>
      <w:r w:rsidR="00C50CC8">
        <w:rPr>
          <w:rFonts w:eastAsia="Calibri"/>
          <w:bCs/>
          <w:lang w:eastAsia="en-US"/>
        </w:rPr>
        <w:t xml:space="preserve">к Должнику _______________________ </w:t>
      </w:r>
      <w:r w:rsidR="00BE0E6B" w:rsidRPr="00BE0E6B">
        <w:rPr>
          <w:rFonts w:eastAsia="Calibri"/>
          <w:bCs/>
          <w:lang w:eastAsia="en-US"/>
        </w:rPr>
        <w:t>а именно:</w:t>
      </w:r>
    </w:p>
    <w:p w14:paraId="20779C04" w14:textId="77777777" w:rsidR="00BE0E6B" w:rsidRPr="00BE0E6B" w:rsidRDefault="00BE0E6B" w:rsidP="00BE0E6B">
      <w:pPr>
        <w:suppressAutoHyphens w:val="0"/>
        <w:autoSpaceDE/>
        <w:ind w:firstLine="709"/>
        <w:contextualSpacing/>
        <w:jc w:val="both"/>
        <w:rPr>
          <w:rFonts w:eastAsia="Calibri"/>
          <w:lang w:eastAsia="en-US"/>
        </w:rPr>
      </w:pPr>
      <w:r w:rsidRPr="00BE0E6B">
        <w:rPr>
          <w:rFonts w:eastAsia="Calibri"/>
          <w:lang w:eastAsia="en-US"/>
        </w:rPr>
        <w:t>- ____________________________________________________________________________;</w:t>
      </w:r>
    </w:p>
    <w:p w14:paraId="27A8F901" w14:textId="77777777" w:rsidR="00BE0E6B" w:rsidRPr="00BE0E6B" w:rsidRDefault="00BE0E6B" w:rsidP="00BE0E6B">
      <w:pPr>
        <w:suppressAutoHyphens w:val="0"/>
        <w:autoSpaceDE/>
        <w:ind w:firstLine="709"/>
        <w:contextualSpacing/>
        <w:jc w:val="both"/>
        <w:rPr>
          <w:rFonts w:eastAsia="Calibri"/>
          <w:lang w:eastAsia="en-US"/>
        </w:rPr>
      </w:pPr>
      <w:r w:rsidRPr="00BE0E6B">
        <w:rPr>
          <w:rFonts w:eastAsia="Calibri"/>
          <w:lang w:eastAsia="en-US"/>
        </w:rPr>
        <w:t>- ____________________________________________________________________________.</w:t>
      </w:r>
    </w:p>
    <w:p w14:paraId="18657402" w14:textId="77777777" w:rsidR="00BE0E6B" w:rsidRPr="00BE0E6B" w:rsidRDefault="00BE0E6B" w:rsidP="00BE0E6B">
      <w:pPr>
        <w:suppressAutoHyphens w:val="0"/>
        <w:autoSpaceDE/>
        <w:ind w:firstLine="709"/>
        <w:contextualSpacing/>
        <w:jc w:val="both"/>
        <w:rPr>
          <w:rFonts w:eastAsia="Calibri"/>
          <w:lang w:eastAsia="en-US"/>
        </w:rPr>
      </w:pPr>
      <w:r w:rsidRPr="00BE0E6B">
        <w:rPr>
          <w:rFonts w:eastAsia="Calibri"/>
          <w:lang w:eastAsia="en-US"/>
        </w:rPr>
        <w:t>2. Названные выше документы переданы Цедентом и получены Цессионарием в полном объеме.</w:t>
      </w:r>
    </w:p>
    <w:p w14:paraId="07201FA3" w14:textId="77777777" w:rsidR="00BE0E6B" w:rsidRPr="00BE0E6B" w:rsidRDefault="00BE0E6B" w:rsidP="00BE0E6B">
      <w:pPr>
        <w:suppressAutoHyphens w:val="0"/>
        <w:autoSpaceDE/>
        <w:ind w:firstLine="709"/>
        <w:contextualSpacing/>
        <w:jc w:val="both"/>
        <w:rPr>
          <w:rFonts w:eastAsia="Calibri"/>
          <w:lang w:eastAsia="en-US"/>
        </w:rPr>
      </w:pPr>
      <w:r w:rsidRPr="00BE0E6B">
        <w:rPr>
          <w:rFonts w:eastAsia="Calibri"/>
          <w:lang w:eastAsia="en-US"/>
        </w:rPr>
        <w:t>3. Настоящим также Цессионарий подтверждает, что Цедент сообщил Цессионарию все иные сведения, имеющие значение для осуществления Цессионарием уступленного ему в соответствии с Договором права требования.</w:t>
      </w:r>
    </w:p>
    <w:p w14:paraId="766A5873" w14:textId="77777777" w:rsidR="00BE0E6B" w:rsidRPr="00BE0E6B" w:rsidRDefault="00BE0E6B" w:rsidP="00BE0E6B">
      <w:pPr>
        <w:suppressAutoHyphens w:val="0"/>
        <w:autoSpaceDE/>
        <w:ind w:firstLine="709"/>
        <w:contextualSpacing/>
        <w:jc w:val="both"/>
        <w:rPr>
          <w:rFonts w:eastAsia="Calibri"/>
          <w:lang w:eastAsia="en-US"/>
        </w:rPr>
      </w:pPr>
      <w:r w:rsidRPr="00BE0E6B">
        <w:rPr>
          <w:rFonts w:eastAsia="Calibri"/>
          <w:lang w:eastAsia="en-US"/>
        </w:rPr>
        <w:t>4. Стороны взаимных претензий друг к другу не имеют.</w:t>
      </w:r>
    </w:p>
    <w:p w14:paraId="68D0225F" w14:textId="77777777" w:rsidR="00BE0E6B" w:rsidRPr="00BE0E6B" w:rsidRDefault="00BE0E6B" w:rsidP="00BE0E6B">
      <w:pPr>
        <w:suppressAutoHyphens w:val="0"/>
        <w:autoSpaceDE/>
        <w:ind w:firstLine="709"/>
        <w:contextualSpacing/>
        <w:jc w:val="both"/>
        <w:rPr>
          <w:rFonts w:eastAsia="Calibri"/>
          <w:lang w:eastAsia="en-US"/>
        </w:rPr>
      </w:pPr>
      <w:r w:rsidRPr="00BE0E6B">
        <w:rPr>
          <w:rFonts w:eastAsia="Calibri"/>
          <w:lang w:eastAsia="en-US"/>
        </w:rPr>
        <w:t>5. Настоящий акт составлен в двух экземплярах, имеющих одинаковую юридическую силу, по одному экземпляру для каждой из Сторон.</w:t>
      </w:r>
    </w:p>
    <w:p w14:paraId="13C37440" w14:textId="77777777" w:rsidR="00BE0E6B" w:rsidRPr="00BE0E6B" w:rsidRDefault="00BE0E6B" w:rsidP="00BE0E6B">
      <w:pPr>
        <w:suppressAutoHyphens w:val="0"/>
        <w:autoSpaceDE/>
        <w:ind w:firstLine="709"/>
        <w:contextualSpacing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81"/>
        <w:gridCol w:w="4802"/>
      </w:tblGrid>
      <w:tr w:rsidR="00BE0E6B" w:rsidRPr="00BE0E6B" w14:paraId="667307E6" w14:textId="77777777" w:rsidTr="00BE0E6B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4F77A4" w14:textId="77777777" w:rsidR="00BE0E6B" w:rsidRPr="00BE0E6B" w:rsidRDefault="00BE0E6B" w:rsidP="00A6021A">
            <w:pPr>
              <w:widowControl w:val="0"/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E0E6B">
              <w:rPr>
                <w:b/>
                <w:bCs/>
                <w:color w:val="000000"/>
                <w:spacing w:val="-2"/>
                <w:lang w:eastAsia="ru-RU"/>
              </w:rPr>
              <w:t>Цедент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ADB7DB" w14:textId="77777777" w:rsidR="00BE0E6B" w:rsidRPr="00BE0E6B" w:rsidRDefault="00BE0E6B" w:rsidP="00A6021A">
            <w:pPr>
              <w:widowControl w:val="0"/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E0E6B">
              <w:rPr>
                <w:b/>
                <w:bCs/>
                <w:color w:val="000000"/>
                <w:spacing w:val="-1"/>
                <w:lang w:eastAsia="ru-RU"/>
              </w:rPr>
              <w:t>Цессионарий</w:t>
            </w:r>
          </w:p>
        </w:tc>
      </w:tr>
      <w:tr w:rsidR="00BE0E6B" w:rsidRPr="00BE0E6B" w14:paraId="7C2B2910" w14:textId="77777777" w:rsidTr="00BE0E6B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02FD5C" w14:textId="77777777" w:rsidR="00BE0E6B" w:rsidRPr="00BE0E6B" w:rsidRDefault="00BE0E6B" w:rsidP="00BE0E6B">
            <w:pPr>
              <w:widowControl w:val="0"/>
              <w:shd w:val="clear" w:color="auto" w:fill="FFFFFF"/>
              <w:suppressAutoHyphens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BEA776" w14:textId="77777777" w:rsidR="00BE0E6B" w:rsidRPr="00BE0E6B" w:rsidRDefault="00BE0E6B" w:rsidP="00BE0E6B">
            <w:pPr>
              <w:widowControl w:val="0"/>
              <w:shd w:val="clear" w:color="auto" w:fill="FFFFFF"/>
              <w:suppressAutoHyphens w:val="0"/>
              <w:autoSpaceDN w:val="0"/>
              <w:adjustRightInd w:val="0"/>
              <w:rPr>
                <w:lang w:eastAsia="ru-RU"/>
              </w:rPr>
            </w:pPr>
          </w:p>
        </w:tc>
      </w:tr>
      <w:tr w:rsidR="00BE0E6B" w:rsidRPr="00BE0E6B" w14:paraId="39948EFD" w14:textId="77777777" w:rsidTr="00BE0E6B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D34ACB" w14:textId="77777777" w:rsidR="00BE0E6B" w:rsidRPr="00BE0E6B" w:rsidRDefault="00E4454C" w:rsidP="00BE0E6B">
            <w:pPr>
              <w:widowControl w:val="0"/>
              <w:shd w:val="clear" w:color="auto" w:fill="FFFFFF"/>
              <w:suppressAutoHyphens w:val="0"/>
              <w:autoSpaceDN w:val="0"/>
              <w:adjustRightInd w:val="0"/>
              <w:rPr>
                <w:lang w:eastAsia="ru-RU"/>
              </w:rPr>
            </w:pPr>
            <w:r>
              <w:rPr>
                <w:noProof/>
                <w:lang w:eastAsia="ru-RU"/>
              </w:rPr>
              <w:t>__________</w:t>
            </w:r>
            <w:r w:rsidR="00BE0E6B" w:rsidRPr="00BE0E6B">
              <w:rPr>
                <w:noProof/>
                <w:lang w:eastAsia="ru-RU"/>
              </w:rPr>
              <w:t xml:space="preserve"> управляющий</w:t>
            </w:r>
          </w:p>
          <w:p w14:paraId="2AE90A84" w14:textId="77777777" w:rsidR="00BE0E6B" w:rsidRPr="00BE0E6B" w:rsidRDefault="00BE0E6B" w:rsidP="00BE0E6B">
            <w:pPr>
              <w:widowControl w:val="0"/>
              <w:shd w:val="clear" w:color="auto" w:fill="FFFFFF"/>
              <w:suppressAutoHyphens w:val="0"/>
              <w:autoSpaceDN w:val="0"/>
              <w:adjustRightInd w:val="0"/>
              <w:rPr>
                <w:lang w:eastAsia="ru-RU"/>
              </w:rPr>
            </w:pPr>
            <w:r w:rsidRPr="00BE0E6B">
              <w:rPr>
                <w:lang w:eastAsia="ru-RU"/>
              </w:rPr>
              <w:t xml:space="preserve">______________________  </w:t>
            </w:r>
            <w:r>
              <w:rPr>
                <w:noProof/>
                <w:lang w:eastAsia="ru-RU"/>
              </w:rPr>
              <w:t>/_______________/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52958" w14:textId="77777777" w:rsidR="00BE0E6B" w:rsidRPr="00BE0E6B" w:rsidRDefault="00BE0E6B" w:rsidP="00BE0E6B">
            <w:pPr>
              <w:widowControl w:val="0"/>
              <w:shd w:val="clear" w:color="auto" w:fill="FFFFFF"/>
              <w:suppressAutoHyphens w:val="0"/>
              <w:autoSpaceDN w:val="0"/>
              <w:adjustRightInd w:val="0"/>
              <w:rPr>
                <w:color w:val="000000"/>
                <w:spacing w:val="-2"/>
                <w:lang w:eastAsia="ru-RU"/>
              </w:rPr>
            </w:pPr>
          </w:p>
          <w:p w14:paraId="7D4FE211" w14:textId="77777777" w:rsidR="00BE0E6B" w:rsidRDefault="00BE0E6B" w:rsidP="00BE0E6B">
            <w:pPr>
              <w:widowControl w:val="0"/>
              <w:shd w:val="clear" w:color="auto" w:fill="FFFFFF"/>
              <w:suppressAutoHyphens w:val="0"/>
              <w:autoSpaceDN w:val="0"/>
              <w:adjustRightInd w:val="0"/>
              <w:rPr>
                <w:color w:val="000000"/>
                <w:spacing w:val="-2"/>
                <w:lang w:eastAsia="ru-RU"/>
              </w:rPr>
            </w:pPr>
            <w:r w:rsidRPr="00BE0E6B">
              <w:rPr>
                <w:color w:val="000000"/>
                <w:spacing w:val="-2"/>
                <w:lang w:eastAsia="ru-RU"/>
              </w:rPr>
              <w:t>____________________ _______________</w:t>
            </w:r>
          </w:p>
          <w:p w14:paraId="7CA0A2DA" w14:textId="77777777" w:rsidR="00BE0E6B" w:rsidRPr="00BE0E6B" w:rsidRDefault="00BE0E6B" w:rsidP="00BE0E6B">
            <w:pPr>
              <w:widowControl w:val="0"/>
              <w:shd w:val="clear" w:color="auto" w:fill="FFFFFF"/>
              <w:suppressAutoHyphens w:val="0"/>
              <w:autoSpaceDN w:val="0"/>
              <w:adjustRightInd w:val="0"/>
              <w:rPr>
                <w:color w:val="000000"/>
                <w:spacing w:val="-2"/>
                <w:lang w:eastAsia="ru-RU"/>
              </w:rPr>
            </w:pPr>
          </w:p>
        </w:tc>
      </w:tr>
    </w:tbl>
    <w:p w14:paraId="133E5B40" w14:textId="77777777" w:rsidR="00BE0E6B" w:rsidRPr="00BE0E6B" w:rsidRDefault="00BE0E6B" w:rsidP="00BE0E6B"/>
    <w:sectPr w:rsidR="00BE0E6B" w:rsidRPr="00BE0E6B" w:rsidSect="0080367E">
      <w:headerReference w:type="default" r:id="rId9"/>
      <w:footerReference w:type="default" r:id="rId10"/>
      <w:footnotePr>
        <w:pos w:val="beneathText"/>
      </w:footnotePr>
      <w:pgSz w:w="11905" w:h="16837"/>
      <w:pgMar w:top="567" w:right="848" w:bottom="1134" w:left="1134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E5124" w14:textId="77777777" w:rsidR="00E03520" w:rsidRDefault="00E03520" w:rsidP="007D0EF4">
      <w:r>
        <w:separator/>
      </w:r>
    </w:p>
  </w:endnote>
  <w:endnote w:type="continuationSeparator" w:id="0">
    <w:p w14:paraId="3EE5642A" w14:textId="77777777" w:rsidR="00E03520" w:rsidRDefault="00E03520" w:rsidP="007D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2630" w14:textId="77777777" w:rsidR="00A65EEB" w:rsidRDefault="00A65EEB" w:rsidP="00943DB6">
    <w:pPr>
      <w:pStyle w:val="a7"/>
      <w:ind w:firstLine="709"/>
    </w:pPr>
    <w:r>
      <w:t>Цедент/______________/                                                 Цессионарий/_______________/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01D39" w14:textId="77777777" w:rsidR="00E03520" w:rsidRDefault="00E03520" w:rsidP="007D0EF4">
      <w:r>
        <w:separator/>
      </w:r>
    </w:p>
  </w:footnote>
  <w:footnote w:type="continuationSeparator" w:id="0">
    <w:p w14:paraId="0595AE97" w14:textId="77777777" w:rsidR="00E03520" w:rsidRDefault="00E03520" w:rsidP="007D0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20EF" w14:textId="222E5B14" w:rsidR="00A65EEB" w:rsidRDefault="008E41C3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294C626" wp14:editId="2337791F">
              <wp:simplePos x="0" y="0"/>
              <wp:positionH relativeFrom="page">
                <wp:posOffset>7009130</wp:posOffset>
              </wp:positionH>
              <wp:positionV relativeFrom="paragraph">
                <wp:posOffset>635</wp:posOffset>
              </wp:positionV>
              <wp:extent cx="64770" cy="163195"/>
              <wp:effectExtent l="8255" t="635" r="3175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631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28F26" w14:textId="77777777" w:rsidR="00A65EEB" w:rsidRPr="00BE6279" w:rsidRDefault="00A65EEB" w:rsidP="00A65EE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94C6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1.9pt;margin-top:.05pt;width:5.1pt;height:12.8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" stroked="f">
              <v:fill opacity="0"/>
              <v:textbox inset="0,0,0,0">
                <w:txbxContent>
                  <w:p w14:paraId="50828F26" w14:textId="77777777" w:rsidR="00A65EEB" w:rsidRPr="00BE6279" w:rsidRDefault="00A65EEB" w:rsidP="00A65EEB"/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66883"/>
    <w:multiLevelType w:val="hybridMultilevel"/>
    <w:tmpl w:val="47CE3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9196D"/>
    <w:multiLevelType w:val="hybridMultilevel"/>
    <w:tmpl w:val="A2F87D12"/>
    <w:lvl w:ilvl="0" w:tplc="BB7280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1F"/>
    <w:rsid w:val="0000173D"/>
    <w:rsid w:val="00004EBD"/>
    <w:rsid w:val="00007537"/>
    <w:rsid w:val="00010D57"/>
    <w:rsid w:val="00057E53"/>
    <w:rsid w:val="000616AF"/>
    <w:rsid w:val="00082B0A"/>
    <w:rsid w:val="00092E51"/>
    <w:rsid w:val="000A4CF4"/>
    <w:rsid w:val="000B1C6D"/>
    <w:rsid w:val="000F0B59"/>
    <w:rsid w:val="0012468F"/>
    <w:rsid w:val="00127486"/>
    <w:rsid w:val="00147B2E"/>
    <w:rsid w:val="00187C3F"/>
    <w:rsid w:val="00187EF7"/>
    <w:rsid w:val="001A171E"/>
    <w:rsid w:val="001A44C9"/>
    <w:rsid w:val="001A6B2C"/>
    <w:rsid w:val="001A7E0A"/>
    <w:rsid w:val="001B35CF"/>
    <w:rsid w:val="00215C0B"/>
    <w:rsid w:val="002233FB"/>
    <w:rsid w:val="002315B8"/>
    <w:rsid w:val="002337E1"/>
    <w:rsid w:val="002656AF"/>
    <w:rsid w:val="002A6ECC"/>
    <w:rsid w:val="002B3DE8"/>
    <w:rsid w:val="002C6888"/>
    <w:rsid w:val="00300F6E"/>
    <w:rsid w:val="00392979"/>
    <w:rsid w:val="00404D19"/>
    <w:rsid w:val="00407BFD"/>
    <w:rsid w:val="0041180F"/>
    <w:rsid w:val="0042015A"/>
    <w:rsid w:val="0044096B"/>
    <w:rsid w:val="00441AE9"/>
    <w:rsid w:val="004606E8"/>
    <w:rsid w:val="00462876"/>
    <w:rsid w:val="00465D44"/>
    <w:rsid w:val="00471CD7"/>
    <w:rsid w:val="004A5D4C"/>
    <w:rsid w:val="004D0ED0"/>
    <w:rsid w:val="0050440D"/>
    <w:rsid w:val="005101E6"/>
    <w:rsid w:val="005124CC"/>
    <w:rsid w:val="00515225"/>
    <w:rsid w:val="0052336A"/>
    <w:rsid w:val="0053255D"/>
    <w:rsid w:val="00537551"/>
    <w:rsid w:val="00551E98"/>
    <w:rsid w:val="005605FF"/>
    <w:rsid w:val="00567D6D"/>
    <w:rsid w:val="00575260"/>
    <w:rsid w:val="00580D40"/>
    <w:rsid w:val="005B2EAB"/>
    <w:rsid w:val="005F3613"/>
    <w:rsid w:val="00602B13"/>
    <w:rsid w:val="00605398"/>
    <w:rsid w:val="00612CB7"/>
    <w:rsid w:val="0061722B"/>
    <w:rsid w:val="00634321"/>
    <w:rsid w:val="00655FAE"/>
    <w:rsid w:val="006910AD"/>
    <w:rsid w:val="006A0A03"/>
    <w:rsid w:val="006B122B"/>
    <w:rsid w:val="006D3D82"/>
    <w:rsid w:val="006D7EB5"/>
    <w:rsid w:val="006E7487"/>
    <w:rsid w:val="006F491D"/>
    <w:rsid w:val="00723E97"/>
    <w:rsid w:val="007333BB"/>
    <w:rsid w:val="00751254"/>
    <w:rsid w:val="007538A5"/>
    <w:rsid w:val="00756FC2"/>
    <w:rsid w:val="0078641C"/>
    <w:rsid w:val="007D0EF4"/>
    <w:rsid w:val="0080367E"/>
    <w:rsid w:val="008220B8"/>
    <w:rsid w:val="00835A6D"/>
    <w:rsid w:val="00856696"/>
    <w:rsid w:val="00861430"/>
    <w:rsid w:val="00861DAE"/>
    <w:rsid w:val="008656E9"/>
    <w:rsid w:val="008E41C3"/>
    <w:rsid w:val="00943DB6"/>
    <w:rsid w:val="00955316"/>
    <w:rsid w:val="00961113"/>
    <w:rsid w:val="009635A6"/>
    <w:rsid w:val="0096610D"/>
    <w:rsid w:val="009800BC"/>
    <w:rsid w:val="0098794D"/>
    <w:rsid w:val="009C6AF0"/>
    <w:rsid w:val="009D1FD9"/>
    <w:rsid w:val="009D4D13"/>
    <w:rsid w:val="009D5C81"/>
    <w:rsid w:val="00A42F9B"/>
    <w:rsid w:val="00A52139"/>
    <w:rsid w:val="00A6021A"/>
    <w:rsid w:val="00A62857"/>
    <w:rsid w:val="00A65EEB"/>
    <w:rsid w:val="00A661B5"/>
    <w:rsid w:val="00A82EAA"/>
    <w:rsid w:val="00AB5B48"/>
    <w:rsid w:val="00AC4158"/>
    <w:rsid w:val="00AD3028"/>
    <w:rsid w:val="00AE077D"/>
    <w:rsid w:val="00B2098D"/>
    <w:rsid w:val="00B428BE"/>
    <w:rsid w:val="00B60DD7"/>
    <w:rsid w:val="00B82750"/>
    <w:rsid w:val="00B9741F"/>
    <w:rsid w:val="00BB40D3"/>
    <w:rsid w:val="00BC35B9"/>
    <w:rsid w:val="00BC3694"/>
    <w:rsid w:val="00BE0E6B"/>
    <w:rsid w:val="00BE1E0E"/>
    <w:rsid w:val="00BE45E2"/>
    <w:rsid w:val="00C0109D"/>
    <w:rsid w:val="00C24EA0"/>
    <w:rsid w:val="00C25716"/>
    <w:rsid w:val="00C50CC8"/>
    <w:rsid w:val="00C543B5"/>
    <w:rsid w:val="00C62964"/>
    <w:rsid w:val="00C67FDD"/>
    <w:rsid w:val="00CA53D7"/>
    <w:rsid w:val="00CC32F6"/>
    <w:rsid w:val="00D02EE4"/>
    <w:rsid w:val="00D13521"/>
    <w:rsid w:val="00D2111B"/>
    <w:rsid w:val="00D2535A"/>
    <w:rsid w:val="00D73A25"/>
    <w:rsid w:val="00D75B4E"/>
    <w:rsid w:val="00D7650B"/>
    <w:rsid w:val="00D81D15"/>
    <w:rsid w:val="00D82C2F"/>
    <w:rsid w:val="00DB225D"/>
    <w:rsid w:val="00DB4819"/>
    <w:rsid w:val="00DD0D9C"/>
    <w:rsid w:val="00DD6092"/>
    <w:rsid w:val="00E027E5"/>
    <w:rsid w:val="00E03520"/>
    <w:rsid w:val="00E31877"/>
    <w:rsid w:val="00E318A7"/>
    <w:rsid w:val="00E4454C"/>
    <w:rsid w:val="00E57127"/>
    <w:rsid w:val="00E820D4"/>
    <w:rsid w:val="00EA67BF"/>
    <w:rsid w:val="00F006F8"/>
    <w:rsid w:val="00F17A0A"/>
    <w:rsid w:val="00F33AA3"/>
    <w:rsid w:val="00F668F1"/>
    <w:rsid w:val="00F71258"/>
    <w:rsid w:val="00F83056"/>
    <w:rsid w:val="00F96D29"/>
    <w:rsid w:val="00FC7DE8"/>
    <w:rsid w:val="00FD3DBE"/>
    <w:rsid w:val="00FE38F2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514C9"/>
  <w15:chartTrackingRefBased/>
  <w15:docId w15:val="{E1C4DB70-B2FA-4EB7-978C-EDD98AC9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41F"/>
    <w:pPr>
      <w:suppressAutoHyphens/>
      <w:autoSpaceDE w:val="0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ltaViewInsertion">
    <w:name w:val="DeltaView Insertion"/>
    <w:rsid w:val="00B9741F"/>
    <w:rPr>
      <w:color w:val="0000FF"/>
      <w:spacing w:val="0"/>
      <w:u w:val="double"/>
    </w:rPr>
  </w:style>
  <w:style w:type="paragraph" w:styleId="a3">
    <w:name w:val="header"/>
    <w:basedOn w:val="a"/>
    <w:link w:val="a4"/>
    <w:semiHidden/>
    <w:rsid w:val="00B9741F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4">
    <w:name w:val="Верхний колонтитул Знак"/>
    <w:link w:val="a3"/>
    <w:semiHidden/>
    <w:rsid w:val="00B9741F"/>
    <w:rPr>
      <w:rFonts w:eastAsia="Times New Roman" w:cs="Times New Roman"/>
      <w:szCs w:val="24"/>
      <w:lang w:eastAsia="ar-SA"/>
    </w:rPr>
  </w:style>
  <w:style w:type="paragraph" w:styleId="a5">
    <w:name w:val="Body Text Indent"/>
    <w:basedOn w:val="a"/>
    <w:link w:val="a6"/>
    <w:semiHidden/>
    <w:rsid w:val="00B9741F"/>
    <w:pPr>
      <w:spacing w:line="360" w:lineRule="auto"/>
      <w:ind w:firstLine="539"/>
      <w:jc w:val="both"/>
    </w:pPr>
    <w:rPr>
      <w:sz w:val="20"/>
      <w:szCs w:val="28"/>
      <w:lang w:val="x-none"/>
    </w:rPr>
  </w:style>
  <w:style w:type="character" w:customStyle="1" w:styleId="a6">
    <w:name w:val="Основной текст с отступом Знак"/>
    <w:link w:val="a5"/>
    <w:semiHidden/>
    <w:rsid w:val="00B9741F"/>
    <w:rPr>
      <w:rFonts w:eastAsia="Times New Roman" w:cs="Times New Roman"/>
      <w:szCs w:val="28"/>
      <w:lang w:eastAsia="ar-SA"/>
    </w:rPr>
  </w:style>
  <w:style w:type="paragraph" w:styleId="a7">
    <w:name w:val="footer"/>
    <w:basedOn w:val="a"/>
    <w:link w:val="a8"/>
    <w:semiHidden/>
    <w:rsid w:val="00B9741F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8">
    <w:name w:val="Нижний колонтитул Знак"/>
    <w:link w:val="a7"/>
    <w:semiHidden/>
    <w:rsid w:val="00B9741F"/>
    <w:rPr>
      <w:rFonts w:eastAsia="Times New Roman" w:cs="Times New Roman"/>
      <w:szCs w:val="24"/>
      <w:lang w:eastAsia="ar-SA"/>
    </w:rPr>
  </w:style>
  <w:style w:type="paragraph" w:customStyle="1" w:styleId="ConsPlusNormal">
    <w:name w:val="ConsPlusNormal"/>
    <w:rsid w:val="00B9741F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9">
    <w:name w:val="List Paragraph"/>
    <w:basedOn w:val="a"/>
    <w:uiPriority w:val="34"/>
    <w:qFormat/>
    <w:rsid w:val="00B9741F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D02E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733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04EBD"/>
    <w:rPr>
      <w:rFonts w:ascii="Segoe UI" w:hAnsi="Segoe UI"/>
      <w:sz w:val="18"/>
      <w:szCs w:val="18"/>
      <w:lang w:val="x-none"/>
    </w:rPr>
  </w:style>
  <w:style w:type="character" w:customStyle="1" w:styleId="ac">
    <w:name w:val="Текст выноски Знак"/>
    <w:link w:val="ab"/>
    <w:uiPriority w:val="99"/>
    <w:semiHidden/>
    <w:rsid w:val="00004EB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Bankruptcy/NBT/RequestView/52/2/0/2827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8D5F7-A44C-4C52-8C33-4B9AD29E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1332</Words>
  <Characters>9183</Characters>
  <Application>Microsoft Office Word</Application>
  <DocSecurity>0</DocSecurity>
  <Lines>316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10354</CharactersWithSpaces>
  <SharedDoc>false</SharedDoc>
  <HLinks>
    <vt:vector size="6" baseType="variant">
      <vt:variant>
        <vt:i4>6291568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http://utp.sberbank-ast.ru/Bankruptcy/NBT/RequestView/52/2/0/282710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cp:lastModifiedBy>User</cp:lastModifiedBy>
  <cp:revision>2</cp:revision>
  <cp:lastPrinted>2019-09-18T06:17:00Z</cp:lastPrinted>
  <dcterms:created xsi:type="dcterms:W3CDTF">2025-09-01T08:14:00Z</dcterms:created>
  <dcterms:modified xsi:type="dcterms:W3CDTF">2025-09-01T08:14:00Z</dcterms:modified>
</cp:coreProperties>
</file>