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3AD7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CF36C0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C744C20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4994271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0696A23A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5BDA2EE2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5C458D8F" w14:textId="09348C2D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   «___» _________ 20</w:t>
      </w:r>
      <w:r w:rsidR="006F0542">
        <w:rPr>
          <w:rFonts w:ascii="Times New Roman" w:eastAsia="Arial" w:hAnsi="Times New Roman" w:cs="Times New Roman"/>
          <w:b/>
          <w:lang w:eastAsia="ar-SA"/>
        </w:rPr>
        <w:t>2</w:t>
      </w:r>
      <w:r w:rsidR="00F9398C">
        <w:rPr>
          <w:rFonts w:ascii="Times New Roman" w:eastAsia="Arial" w:hAnsi="Times New Roman" w:cs="Times New Roman"/>
          <w:b/>
          <w:lang w:eastAsia="ar-SA"/>
        </w:rPr>
        <w:t>5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735491A5" w14:textId="77777777" w:rsidR="003564F5" w:rsidRPr="003564F5" w:rsidRDefault="003564F5" w:rsidP="002840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14:paraId="0E6459F6" w14:textId="784A8E0C" w:rsidR="004C733E" w:rsidRPr="00BC501A" w:rsidRDefault="00F9398C" w:rsidP="002840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9398C">
        <w:rPr>
          <w:rFonts w:ascii="Times New Roman" w:hAnsi="Times New Roman" w:cs="Times New Roman"/>
          <w:b/>
        </w:rPr>
        <w:t>Марангос</w:t>
      </w:r>
      <w:proofErr w:type="spellEnd"/>
      <w:r w:rsidRPr="00F9398C">
        <w:rPr>
          <w:rFonts w:ascii="Times New Roman" w:hAnsi="Times New Roman" w:cs="Times New Roman"/>
          <w:b/>
        </w:rPr>
        <w:t xml:space="preserve"> Юрий Анатольевич</w:t>
      </w:r>
      <w:r w:rsidRPr="00F9398C">
        <w:rPr>
          <w:rFonts w:ascii="Times New Roman" w:hAnsi="Times New Roman" w:cs="Times New Roman"/>
          <w:bCs/>
        </w:rPr>
        <w:t xml:space="preserve"> (29.10.1989 г.р., ИНН 243502054775, СНИЛС 125-396-491 77, адрес регистрации: 663053, Красноярский край, пос. </w:t>
      </w:r>
      <w:proofErr w:type="spellStart"/>
      <w:r w:rsidRPr="00F9398C">
        <w:rPr>
          <w:rFonts w:ascii="Times New Roman" w:hAnsi="Times New Roman" w:cs="Times New Roman"/>
          <w:bCs/>
        </w:rPr>
        <w:t>Борск</w:t>
      </w:r>
      <w:proofErr w:type="spellEnd"/>
      <w:r w:rsidRPr="00F9398C">
        <w:rPr>
          <w:rFonts w:ascii="Times New Roman" w:hAnsi="Times New Roman" w:cs="Times New Roman"/>
          <w:bCs/>
        </w:rPr>
        <w:t>, ул. Садовая, д. 33, кв. 2, паспорт 04 09 846601, выдан Территориальным пунктом УФМС России по Красноярскому краю в Сухобузимском р-не 14.01.2010 года) в лице финансового управляющего Софьина Сергея Анатольевича, действующего на основании Решения Арбитражного суда Красноярского края от 21 марта 2024 года по делу № А33-33856/2023</w:t>
      </w:r>
      <w:r w:rsidR="004C733E" w:rsidRPr="00576CD9">
        <w:rPr>
          <w:rFonts w:ascii="Times New Roman" w:hAnsi="Times New Roman" w:cs="Times New Roman"/>
        </w:rPr>
        <w:t>, именуемый</w:t>
      </w:r>
      <w:r w:rsidR="004C733E" w:rsidRPr="00BC501A">
        <w:rPr>
          <w:rFonts w:ascii="Times New Roman" w:hAnsi="Times New Roman" w:cs="Times New Roman"/>
        </w:rPr>
        <w:t xml:space="preserve"> в дальнейшем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3ADBDEF3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2004ED0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14:paraId="78066D86" w14:textId="446E0E20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proofErr w:type="spellStart"/>
      <w:r w:rsidR="00F9398C">
        <w:rPr>
          <w:rFonts w:ascii="Times New Roman" w:eastAsia="Arial" w:hAnsi="Times New Roman" w:cs="Arial"/>
          <w:szCs w:val="20"/>
          <w:lang w:eastAsia="ar-SA"/>
        </w:rPr>
        <w:t>Марангос</w:t>
      </w:r>
      <w:proofErr w:type="spellEnd"/>
      <w:r w:rsidR="00F9398C">
        <w:rPr>
          <w:rFonts w:ascii="Times New Roman" w:eastAsia="Arial" w:hAnsi="Times New Roman" w:cs="Arial"/>
          <w:szCs w:val="20"/>
          <w:lang w:eastAsia="ar-SA"/>
        </w:rPr>
        <w:t xml:space="preserve"> Ю.А.</w:t>
      </w:r>
      <w:r w:rsidR="0096384B"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6F0542">
        <w:rPr>
          <w:rFonts w:ascii="Times New Roman" w:eastAsia="Arial" w:hAnsi="Times New Roman" w:cs="Times New Roman"/>
          <w:lang w:eastAsia="ar-SA"/>
        </w:rPr>
        <w:t>1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6F0542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proofErr w:type="spellStart"/>
      <w:r w:rsidR="00F9398C">
        <w:rPr>
          <w:rFonts w:ascii="Times New Roman" w:eastAsia="Arial" w:hAnsi="Times New Roman" w:cs="Arial"/>
          <w:szCs w:val="20"/>
          <w:lang w:eastAsia="ar-SA"/>
        </w:rPr>
        <w:t>Марангос</w:t>
      </w:r>
      <w:proofErr w:type="spellEnd"/>
      <w:r w:rsidR="00F9398C">
        <w:rPr>
          <w:rFonts w:ascii="Times New Roman" w:eastAsia="Arial" w:hAnsi="Times New Roman" w:cs="Arial"/>
          <w:szCs w:val="20"/>
          <w:lang w:eastAsia="ar-SA"/>
        </w:rPr>
        <w:t xml:space="preserve"> Ю.А.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794DB44B" w14:textId="77777777" w:rsidR="00F9398C" w:rsidRDefault="00F9398C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06C1DF5B" w14:textId="77777777" w:rsidR="00F9398C" w:rsidRP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>Банк получателя ФИЛИАЛ «ЦЕНТРАЛЬНЫЙ» ПАО «СОВКОМБАНК»</w:t>
      </w:r>
    </w:p>
    <w:p w14:paraId="56A2696B" w14:textId="77777777" w:rsidR="00F9398C" w:rsidRP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>Номер банковского счета 30101810150040000763</w:t>
      </w:r>
    </w:p>
    <w:p w14:paraId="2FB31307" w14:textId="77777777" w:rsidR="00F9398C" w:rsidRP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>БИК банка 045004763</w:t>
      </w:r>
    </w:p>
    <w:p w14:paraId="03EDAF44" w14:textId="77777777" w:rsidR="00F9398C" w:rsidRP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>Счет получателя 40817810250188096183</w:t>
      </w:r>
    </w:p>
    <w:p w14:paraId="7505BD54" w14:textId="50696E43" w:rsid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 xml:space="preserve">Получатель </w:t>
      </w:r>
      <w:proofErr w:type="spellStart"/>
      <w:r w:rsidRPr="00F9398C">
        <w:rPr>
          <w:rFonts w:ascii="Times New Roman" w:eastAsia="Arial" w:hAnsi="Times New Roman" w:cs="Times New Roman"/>
          <w:lang w:eastAsia="ar-SA"/>
        </w:rPr>
        <w:t>Марангос</w:t>
      </w:r>
      <w:proofErr w:type="spellEnd"/>
      <w:r w:rsidRPr="00F9398C">
        <w:rPr>
          <w:rFonts w:ascii="Times New Roman" w:eastAsia="Arial" w:hAnsi="Times New Roman" w:cs="Times New Roman"/>
          <w:lang w:eastAsia="ar-SA"/>
        </w:rPr>
        <w:t xml:space="preserve"> Юрий Анатольевич</w:t>
      </w:r>
    </w:p>
    <w:p w14:paraId="29A4A62B" w14:textId="77777777" w:rsidR="00346162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63D421F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5C278A8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73FAEED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7CA9304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01ADF7F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0A0EDFC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14:paraId="77AAAFD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6A292CA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14:paraId="48A2038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0A6DAF6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2CEFC59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14:paraId="057BCEE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14:paraId="79BE463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1398B04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14:paraId="63B071C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0309F08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14:paraId="2F5C5F7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05C6AFC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14:paraId="3252061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FC14F7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061171C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66469CF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3E004FA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2CFC7BA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D219D0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3D91CEB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1DB40CB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14:paraId="58556EE4" w14:textId="77777777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625D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4A00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F0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14:paraId="0F3D0E0D" w14:textId="77777777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0861" w14:textId="35B0F2CA" w:rsidR="003564F5" w:rsidRPr="003564F5" w:rsidRDefault="00F9398C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Марангос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Ю.А.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4C20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4E21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14:paraId="66EEF020" w14:textId="77777777" w:rsidTr="004C733E">
        <w:trPr>
          <w:trHeight w:val="26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E1C7" w14:textId="77777777" w:rsidR="00F9398C" w:rsidRPr="00F9398C" w:rsidRDefault="00F9398C" w:rsidP="00F9398C">
            <w:pPr>
              <w:rPr>
                <w:rFonts w:ascii="Times New Roman" w:hAnsi="Times New Roman" w:cs="Times New Roman"/>
              </w:rPr>
            </w:pPr>
            <w:r w:rsidRPr="00F9398C">
              <w:rPr>
                <w:rFonts w:ascii="Times New Roman" w:hAnsi="Times New Roman" w:cs="Times New Roman"/>
              </w:rPr>
              <w:t>Банк получателя ФИЛИАЛ «ЦЕНТРАЛЬНЫЙ» ПАО «СОВКОМБАНК»</w:t>
            </w:r>
          </w:p>
          <w:p w14:paraId="00B53E5A" w14:textId="77777777" w:rsidR="00F9398C" w:rsidRPr="00F9398C" w:rsidRDefault="00F9398C" w:rsidP="00F9398C">
            <w:pPr>
              <w:rPr>
                <w:rFonts w:ascii="Times New Roman" w:hAnsi="Times New Roman" w:cs="Times New Roman"/>
              </w:rPr>
            </w:pPr>
            <w:r w:rsidRPr="00F9398C">
              <w:rPr>
                <w:rFonts w:ascii="Times New Roman" w:hAnsi="Times New Roman" w:cs="Times New Roman"/>
              </w:rPr>
              <w:t>Номер банковского счета 30101810150040000763</w:t>
            </w:r>
          </w:p>
          <w:p w14:paraId="4425B8DE" w14:textId="77777777" w:rsidR="00F9398C" w:rsidRPr="00F9398C" w:rsidRDefault="00F9398C" w:rsidP="00F9398C">
            <w:pPr>
              <w:rPr>
                <w:rFonts w:ascii="Times New Roman" w:hAnsi="Times New Roman" w:cs="Times New Roman"/>
              </w:rPr>
            </w:pPr>
            <w:r w:rsidRPr="00F9398C">
              <w:rPr>
                <w:rFonts w:ascii="Times New Roman" w:hAnsi="Times New Roman" w:cs="Times New Roman"/>
              </w:rPr>
              <w:t>БИК банка 045004763</w:t>
            </w:r>
          </w:p>
          <w:p w14:paraId="76320300" w14:textId="77777777" w:rsidR="00F9398C" w:rsidRPr="00F9398C" w:rsidRDefault="00F9398C" w:rsidP="00F9398C">
            <w:pPr>
              <w:rPr>
                <w:rFonts w:ascii="Times New Roman" w:hAnsi="Times New Roman" w:cs="Times New Roman"/>
              </w:rPr>
            </w:pPr>
            <w:r w:rsidRPr="00F9398C">
              <w:rPr>
                <w:rFonts w:ascii="Times New Roman" w:hAnsi="Times New Roman" w:cs="Times New Roman"/>
              </w:rPr>
              <w:t>Счет получателя 40817810250188096183</w:t>
            </w:r>
          </w:p>
          <w:p w14:paraId="066EF6F9" w14:textId="77AA00F2" w:rsidR="003564F5" w:rsidRPr="003564F5" w:rsidRDefault="00F9398C" w:rsidP="00F939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398C">
              <w:rPr>
                <w:rFonts w:ascii="Times New Roman" w:hAnsi="Times New Roman" w:cs="Times New Roman"/>
              </w:rPr>
              <w:t xml:space="preserve">Получатель </w:t>
            </w:r>
            <w:proofErr w:type="spellStart"/>
            <w:r w:rsidRPr="00F9398C">
              <w:rPr>
                <w:rFonts w:ascii="Times New Roman" w:hAnsi="Times New Roman" w:cs="Times New Roman"/>
              </w:rPr>
              <w:t>Марангос</w:t>
            </w:r>
            <w:proofErr w:type="spellEnd"/>
            <w:r w:rsidRPr="00F9398C">
              <w:rPr>
                <w:rFonts w:ascii="Times New Roman" w:hAnsi="Times New Roman" w:cs="Times New Roman"/>
              </w:rPr>
              <w:t xml:space="preserve"> Юрий Анатольевич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56D2B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0C18" w14:textId="77777777"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14:paraId="0F8A4C95" w14:textId="77777777" w:rsidTr="004C733E">
        <w:trPr>
          <w:trHeight w:val="1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DBC1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58C17D0A" w14:textId="77777777"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11E6C147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C916FB2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F4A0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8CB8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14:paraId="2183CDC2" w14:textId="77777777" w:rsidTr="002840A6">
        <w:trPr>
          <w:trHeight w:val="60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47A8AC85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14:paraId="2CEF5398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14:paraId="7466A98F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8795A3A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B133" w14:textId="77777777" w:rsidR="001F58A7" w:rsidRDefault="001F58A7">
      <w:pPr>
        <w:spacing w:after="0" w:line="240" w:lineRule="auto"/>
      </w:pPr>
      <w:r>
        <w:separator/>
      </w:r>
    </w:p>
  </w:endnote>
  <w:endnote w:type="continuationSeparator" w:id="0">
    <w:p w14:paraId="1DB335E2" w14:textId="77777777" w:rsidR="001F58A7" w:rsidRDefault="001F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013F" w14:textId="77777777" w:rsidR="00000000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542">
      <w:rPr>
        <w:rStyle w:val="a5"/>
        <w:noProof/>
      </w:rPr>
      <w:t>1</w:t>
    </w:r>
    <w:r>
      <w:rPr>
        <w:rStyle w:val="a5"/>
      </w:rPr>
      <w:fldChar w:fldCharType="end"/>
    </w:r>
  </w:p>
  <w:p w14:paraId="475D8FAC" w14:textId="77777777" w:rsidR="00000000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45BA" w14:textId="77777777" w:rsidR="001F58A7" w:rsidRDefault="001F58A7">
      <w:pPr>
        <w:spacing w:after="0" w:line="240" w:lineRule="auto"/>
      </w:pPr>
      <w:r>
        <w:separator/>
      </w:r>
    </w:p>
  </w:footnote>
  <w:footnote w:type="continuationSeparator" w:id="0">
    <w:p w14:paraId="75F7C863" w14:textId="77777777" w:rsidR="001F58A7" w:rsidRDefault="001F5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7B9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8A7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0542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38B4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98C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061C"/>
  <w15:docId w15:val="{55B84D39-531F-43F6-BC74-3C3DA07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Alexandr</cp:lastModifiedBy>
  <cp:revision>23</cp:revision>
  <cp:lastPrinted>2019-02-27T05:22:00Z</cp:lastPrinted>
  <dcterms:created xsi:type="dcterms:W3CDTF">2019-02-22T09:49:00Z</dcterms:created>
  <dcterms:modified xsi:type="dcterms:W3CDTF">2025-02-18T08:06:00Z</dcterms:modified>
</cp:coreProperties>
</file>