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687C4367" w:rsidR="00AF0F44" w:rsidRPr="0034114D" w:rsidRDefault="00AF0F44" w:rsidP="0034114D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3603B7">
        <w:rPr>
          <w:sz w:val="22"/>
          <w:szCs w:val="22"/>
        </w:rPr>
        <w:t>прав требований</w:t>
      </w:r>
      <w:r w:rsidR="00D93F03">
        <w:rPr>
          <w:sz w:val="22"/>
          <w:szCs w:val="22"/>
        </w:rPr>
        <w:t xml:space="preserve"> </w:t>
      </w:r>
      <w:r w:rsidR="0034114D" w:rsidRPr="0034114D">
        <w:rPr>
          <w:b/>
          <w:sz w:val="22"/>
          <w:szCs w:val="22"/>
        </w:rPr>
        <w:t>АО «СПЕЦСТРОЙ-ЛИЗИНГ»</w:t>
      </w:r>
      <w:r w:rsidR="003603B7">
        <w:rPr>
          <w:b/>
          <w:sz w:val="22"/>
          <w:szCs w:val="22"/>
        </w:rPr>
        <w:t xml:space="preserve"> (</w:t>
      </w:r>
      <w:r w:rsidR="003603B7" w:rsidRPr="003603B7">
        <w:rPr>
          <w:b/>
          <w:sz w:val="22"/>
          <w:szCs w:val="22"/>
        </w:rPr>
        <w:t xml:space="preserve">ИНН: </w:t>
      </w:r>
      <w:r w:rsidR="0034114D" w:rsidRPr="0034114D">
        <w:rPr>
          <w:b/>
          <w:sz w:val="22"/>
          <w:szCs w:val="22"/>
        </w:rPr>
        <w:t>7726687266</w:t>
      </w:r>
      <w:r w:rsidR="003603B7">
        <w:rPr>
          <w:b/>
          <w:sz w:val="22"/>
          <w:szCs w:val="22"/>
        </w:rPr>
        <w:t>)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3603B7">
        <w:rPr>
          <w:b/>
          <w:sz w:val="22"/>
          <w:szCs w:val="22"/>
        </w:rPr>
        <w:t xml:space="preserve"> </w:t>
      </w:r>
      <w:r w:rsidR="003603B7" w:rsidRPr="003603B7">
        <w:rPr>
          <w:sz w:val="22"/>
          <w:szCs w:val="22"/>
        </w:rPr>
        <w:t xml:space="preserve">(далее </w:t>
      </w:r>
      <w:r w:rsidR="003603B7">
        <w:rPr>
          <w:sz w:val="22"/>
          <w:szCs w:val="22"/>
        </w:rPr>
        <w:t>по тексту</w:t>
      </w:r>
      <w:r w:rsidR="003603B7" w:rsidRPr="003603B7">
        <w:rPr>
          <w:sz w:val="22"/>
          <w:szCs w:val="22"/>
        </w:rPr>
        <w:t xml:space="preserve"> </w:t>
      </w:r>
      <w:r w:rsidR="003603B7">
        <w:rPr>
          <w:sz w:val="22"/>
          <w:szCs w:val="22"/>
        </w:rPr>
        <w:t xml:space="preserve">- </w:t>
      </w:r>
      <w:r w:rsidR="003603B7" w:rsidRPr="003603B7">
        <w:rPr>
          <w:b/>
          <w:sz w:val="22"/>
          <w:szCs w:val="22"/>
        </w:rPr>
        <w:t>«Счет для задатков»</w:t>
      </w:r>
      <w:r w:rsidR="003603B7" w:rsidRPr="003603B7">
        <w:rPr>
          <w:sz w:val="22"/>
          <w:szCs w:val="22"/>
        </w:rPr>
        <w:t>)</w:t>
      </w:r>
      <w:r w:rsidR="00E33E1E" w:rsidRPr="003603B7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3603B7">
        <w:rPr>
          <w:sz w:val="22"/>
          <w:szCs w:val="22"/>
        </w:rPr>
        <w:t xml:space="preserve">получатель - </w:t>
      </w:r>
      <w:r w:rsidR="0034114D" w:rsidRPr="0034114D">
        <w:rPr>
          <w:b/>
          <w:sz w:val="22"/>
          <w:szCs w:val="22"/>
        </w:rPr>
        <w:t>АО «</w:t>
      </w:r>
      <w:proofErr w:type="spellStart"/>
      <w:r w:rsidR="0034114D" w:rsidRPr="0034114D">
        <w:rPr>
          <w:b/>
          <w:sz w:val="22"/>
          <w:szCs w:val="22"/>
        </w:rPr>
        <w:t>Спецстрой</w:t>
      </w:r>
      <w:proofErr w:type="spellEnd"/>
      <w:r w:rsidR="0034114D" w:rsidRPr="0034114D">
        <w:rPr>
          <w:b/>
          <w:sz w:val="22"/>
          <w:szCs w:val="22"/>
        </w:rPr>
        <w:t>-Лизинг», ИНН 7726687266, КПП 772601001, р/с 40501810900480000002, Банк: ПАО «БАНК УРАЛСИБ», БИК 044525787,  К/С 30101810100000000787</w:t>
      </w:r>
      <w:r w:rsidR="003603B7" w:rsidRPr="0034114D">
        <w:rPr>
          <w:b/>
          <w:sz w:val="22"/>
          <w:szCs w:val="22"/>
        </w:rPr>
        <w:t>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002EC34B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34114D" w:rsidRPr="0034114D">
        <w:rPr>
          <w:b/>
          <w:sz w:val="22"/>
          <w:szCs w:val="22"/>
        </w:rPr>
        <w:t>АО «</w:t>
      </w:r>
      <w:proofErr w:type="spellStart"/>
      <w:r w:rsidR="0034114D" w:rsidRPr="0034114D">
        <w:rPr>
          <w:b/>
          <w:sz w:val="22"/>
          <w:szCs w:val="22"/>
        </w:rPr>
        <w:t>Спецстрой</w:t>
      </w:r>
      <w:proofErr w:type="spellEnd"/>
      <w:r w:rsidR="0034114D" w:rsidRPr="0034114D">
        <w:rPr>
          <w:b/>
          <w:sz w:val="22"/>
          <w:szCs w:val="22"/>
        </w:rPr>
        <w:t>-Лизинг»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952A232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 xml:space="preserve">указанные в пункте 1.1 настоящего Договора, должны быть перечислены Претендентом единым платежом на </w:t>
      </w:r>
      <w:r w:rsidR="003603B7">
        <w:rPr>
          <w:sz w:val="22"/>
          <w:szCs w:val="22"/>
        </w:rPr>
        <w:t xml:space="preserve">счет для задатков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</w:t>
      </w:r>
      <w:r w:rsidR="003603B7">
        <w:rPr>
          <w:sz w:val="22"/>
          <w:szCs w:val="22"/>
        </w:rPr>
        <w:t>с</w:t>
      </w:r>
      <w:r w:rsidR="003603B7" w:rsidRPr="003603B7">
        <w:rPr>
          <w:sz w:val="22"/>
          <w:szCs w:val="22"/>
        </w:rPr>
        <w:t>чет для задатков</w:t>
      </w:r>
      <w:r w:rsidRPr="003603B7">
        <w:rPr>
          <w:sz w:val="22"/>
          <w:szCs w:val="22"/>
        </w:rPr>
        <w:t>.</w:t>
      </w:r>
    </w:p>
    <w:p w14:paraId="56CD06C0" w14:textId="25DC687D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В случае не поступления в указанный срок суммы задатка </w:t>
      </w:r>
      <w:r w:rsidR="003603B7">
        <w:rPr>
          <w:sz w:val="22"/>
          <w:szCs w:val="22"/>
        </w:rPr>
        <w:t>на счет</w:t>
      </w:r>
      <w:r w:rsidRPr="00DE78AA">
        <w:rPr>
          <w:sz w:val="22"/>
          <w:szCs w:val="22"/>
        </w:rPr>
        <w:t>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51DD8426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</w:t>
      </w:r>
      <w:r w:rsidR="003603B7" w:rsidRPr="00DE78AA">
        <w:rPr>
          <w:sz w:val="22"/>
          <w:szCs w:val="22"/>
        </w:rPr>
        <w:t>допущена,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0970CD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</w:t>
      </w:r>
      <w:r w:rsidR="00F4324E" w:rsidRPr="00F4324E">
        <w:rPr>
          <w:sz w:val="22"/>
          <w:szCs w:val="22"/>
        </w:rPr>
        <w:t>уступки права требования (цессии)</w:t>
      </w:r>
      <w:r w:rsidR="00D364EB" w:rsidRPr="00F4324E">
        <w:rPr>
          <w:sz w:val="22"/>
          <w:szCs w:val="22"/>
        </w:rPr>
        <w:t>,</w:t>
      </w:r>
      <w:r w:rsidR="00D364EB" w:rsidRPr="00CA62A7">
        <w:rPr>
          <w:sz w:val="22"/>
          <w:szCs w:val="22"/>
        </w:rPr>
        <w:t xml:space="preserve"> в течении 5 (пяти) рабочих дней с даты </w:t>
      </w:r>
      <w:r w:rsidR="00D364EB" w:rsidRPr="00CA62A7">
        <w:rPr>
          <w:sz w:val="22"/>
          <w:szCs w:val="22"/>
        </w:rPr>
        <w:lastRenderedPageBreak/>
        <w:t xml:space="preserve">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666084DF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 xml:space="preserve">. Задаток, вносимый Претендентом, признанным </w:t>
      </w:r>
      <w:r w:rsidR="00713D04">
        <w:rPr>
          <w:sz w:val="22"/>
          <w:szCs w:val="22"/>
        </w:rPr>
        <w:t>единственным участником/победителем торгов</w:t>
      </w:r>
      <w:r w:rsidRPr="00CA62A7">
        <w:rPr>
          <w:sz w:val="22"/>
          <w:szCs w:val="22"/>
        </w:rPr>
        <w:t xml:space="preserve"> и заключившим</w:t>
      </w:r>
      <w:r w:rsidRPr="00DE78AA">
        <w:rPr>
          <w:sz w:val="22"/>
          <w:szCs w:val="22"/>
        </w:rPr>
        <w:t xml:space="preserve"> с </w:t>
      </w:r>
      <w:r w:rsidR="0034114D" w:rsidRPr="0034114D">
        <w:rPr>
          <w:b/>
          <w:sz w:val="22"/>
          <w:szCs w:val="22"/>
        </w:rPr>
        <w:t>АО «</w:t>
      </w:r>
      <w:proofErr w:type="spellStart"/>
      <w:r w:rsidR="0034114D" w:rsidRPr="0034114D">
        <w:rPr>
          <w:b/>
          <w:sz w:val="22"/>
          <w:szCs w:val="22"/>
        </w:rPr>
        <w:t>Спецстрой</w:t>
      </w:r>
      <w:proofErr w:type="spellEnd"/>
      <w:r w:rsidR="0034114D" w:rsidRPr="0034114D">
        <w:rPr>
          <w:b/>
          <w:sz w:val="22"/>
          <w:szCs w:val="22"/>
        </w:rPr>
        <w:t>-Лизинг»</w:t>
      </w:r>
      <w:r w:rsidR="003603B7">
        <w:rPr>
          <w:sz w:val="22"/>
          <w:szCs w:val="22"/>
        </w:rPr>
        <w:t xml:space="preserve"> </w:t>
      </w:r>
      <w:r w:rsidR="00713D04">
        <w:rPr>
          <w:sz w:val="22"/>
          <w:szCs w:val="22"/>
        </w:rPr>
        <w:t xml:space="preserve">договор </w:t>
      </w:r>
      <w:r w:rsidR="00F4324E" w:rsidRPr="00F4324E">
        <w:rPr>
          <w:sz w:val="22"/>
          <w:szCs w:val="22"/>
        </w:rPr>
        <w:t xml:space="preserve">уступки права требования (цессии) </w:t>
      </w:r>
      <w:r w:rsidR="00713D04" w:rsidRPr="00DE78AA">
        <w:rPr>
          <w:sz w:val="22"/>
          <w:szCs w:val="22"/>
        </w:rPr>
        <w:t>засчитывается</w:t>
      </w:r>
      <w:r w:rsidRPr="00DE78AA">
        <w:rPr>
          <w:sz w:val="22"/>
          <w:szCs w:val="22"/>
        </w:rPr>
        <w:t xml:space="preserve">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</w:t>
      </w:r>
      <w:bookmarkStart w:id="0" w:name="_GoBack"/>
      <w:bookmarkEnd w:id="0"/>
      <w:r w:rsidRPr="00DE78AA">
        <w:rPr>
          <w:rFonts w:ascii="Times New Roman" w:hAnsi="Times New Roman" w:cs="Times New Roman"/>
          <w:sz w:val="22"/>
          <w:szCs w:val="22"/>
        </w:rPr>
        <w:t>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3"/>
        <w:gridCol w:w="5120"/>
      </w:tblGrid>
      <w:tr w:rsidR="00AF0F44" w:rsidRPr="00DE78AA" w14:paraId="51A1582E" w14:textId="77777777" w:rsidTr="00713D04">
        <w:trPr>
          <w:trHeight w:val="182"/>
        </w:trPr>
        <w:tc>
          <w:tcPr>
            <w:tcW w:w="5133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5120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713D04">
        <w:trPr>
          <w:trHeight w:val="1926"/>
        </w:trPr>
        <w:tc>
          <w:tcPr>
            <w:tcW w:w="5133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F4324E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550F439A" w14:textId="77777777" w:rsidR="00713D04" w:rsidRDefault="00C57D9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713D04">
              <w:rPr>
                <w:b/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713D04">
              <w:rPr>
                <w:b/>
                <w:sz w:val="22"/>
                <w:szCs w:val="22"/>
                <w:u w:val="single"/>
              </w:rPr>
              <w:t>Должника</w:t>
            </w:r>
            <w:r w:rsidRPr="00713D04">
              <w:rPr>
                <w:sz w:val="22"/>
                <w:szCs w:val="22"/>
                <w:u w:val="single"/>
              </w:rPr>
              <w:t>:</w:t>
            </w:r>
          </w:p>
          <w:p w14:paraId="63D0B6C7" w14:textId="03B45B4A" w:rsidR="00713D04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57D92" w:rsidRPr="00F8525A">
              <w:rPr>
                <w:b/>
                <w:sz w:val="22"/>
                <w:szCs w:val="22"/>
              </w:rPr>
              <w:t xml:space="preserve">олучатель - </w:t>
            </w:r>
            <w:r w:rsidR="0034114D" w:rsidRPr="0034114D">
              <w:rPr>
                <w:b/>
                <w:sz w:val="22"/>
                <w:szCs w:val="22"/>
              </w:rPr>
              <w:t>АО «</w:t>
            </w:r>
            <w:proofErr w:type="spellStart"/>
            <w:r w:rsidR="0034114D" w:rsidRPr="0034114D">
              <w:rPr>
                <w:b/>
                <w:sz w:val="22"/>
                <w:szCs w:val="22"/>
              </w:rPr>
              <w:t>Спецстрой</w:t>
            </w:r>
            <w:proofErr w:type="spellEnd"/>
            <w:r w:rsidR="0034114D" w:rsidRPr="0034114D">
              <w:rPr>
                <w:b/>
                <w:sz w:val="22"/>
                <w:szCs w:val="22"/>
              </w:rPr>
              <w:t>-Лизинг»</w:t>
            </w:r>
            <w:r w:rsidRPr="00713D04">
              <w:rPr>
                <w:b/>
                <w:sz w:val="22"/>
                <w:szCs w:val="22"/>
              </w:rPr>
              <w:t xml:space="preserve">, </w:t>
            </w:r>
          </w:p>
          <w:p w14:paraId="15C8A912" w14:textId="77777777" w:rsidR="0034114D" w:rsidRDefault="003411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34114D">
              <w:rPr>
                <w:b/>
                <w:sz w:val="22"/>
                <w:szCs w:val="22"/>
              </w:rPr>
              <w:t xml:space="preserve">ИНН 7726687266, КПП 772601001, </w:t>
            </w:r>
          </w:p>
          <w:p w14:paraId="0F99A470" w14:textId="77777777" w:rsidR="0034114D" w:rsidRDefault="003411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34114D">
              <w:rPr>
                <w:b/>
                <w:sz w:val="22"/>
                <w:szCs w:val="22"/>
              </w:rPr>
              <w:t xml:space="preserve">р/с 40501810900480000002, </w:t>
            </w:r>
          </w:p>
          <w:p w14:paraId="60681B99" w14:textId="77777777" w:rsidR="0034114D" w:rsidRDefault="003411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34114D">
              <w:rPr>
                <w:b/>
                <w:sz w:val="22"/>
                <w:szCs w:val="22"/>
              </w:rPr>
              <w:t xml:space="preserve">Банк: ПАО «БАНК УРАЛСИБ», </w:t>
            </w:r>
          </w:p>
          <w:p w14:paraId="2A276470" w14:textId="77777777" w:rsidR="0034114D" w:rsidRDefault="003411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34114D">
              <w:rPr>
                <w:b/>
                <w:sz w:val="22"/>
                <w:szCs w:val="22"/>
              </w:rPr>
              <w:t xml:space="preserve">БИК 044525787,  </w:t>
            </w:r>
          </w:p>
          <w:p w14:paraId="24E90842" w14:textId="77777777" w:rsidR="00713D04" w:rsidRDefault="003411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34114D">
              <w:rPr>
                <w:b/>
                <w:sz w:val="22"/>
                <w:szCs w:val="22"/>
              </w:rPr>
              <w:t>К/С 30101810100000000787</w:t>
            </w:r>
          </w:p>
          <w:p w14:paraId="1283F2AD" w14:textId="4444F7F3" w:rsidR="0034114D" w:rsidRPr="0034114D" w:rsidRDefault="003411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20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713D04">
        <w:trPr>
          <w:trHeight w:val="301"/>
        </w:trPr>
        <w:tc>
          <w:tcPr>
            <w:tcW w:w="5133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20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4114D"/>
    <w:rsid w:val="003603B7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13D04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4324E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3</cp:revision>
  <cp:lastPrinted>2011-06-30T07:21:00Z</cp:lastPrinted>
  <dcterms:created xsi:type="dcterms:W3CDTF">2024-10-23T12:40:00Z</dcterms:created>
  <dcterms:modified xsi:type="dcterms:W3CDTF">2024-11-27T09:50:00Z</dcterms:modified>
</cp:coreProperties>
</file>