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5FF1C" w14:textId="58E1E014" w:rsidR="007D696B" w:rsidRPr="008A3B1B" w:rsidRDefault="00476D3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ДОГОВОР ЦЕССИИ</w:t>
      </w:r>
    </w:p>
    <w:p w14:paraId="5E089BAE" w14:textId="725139A7" w:rsidR="007D696B" w:rsidRPr="008A3B1B" w:rsidRDefault="00476D3B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дебиторской задолженности</w:t>
      </w:r>
      <w:r w:rsidR="008A4A87"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 xml:space="preserve"> № </w:t>
      </w:r>
      <w:r w:rsidR="006D7F01"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________</w:t>
      </w:r>
    </w:p>
    <w:p w14:paraId="0B493922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13217571" w14:textId="40164CA1" w:rsidR="007D696B" w:rsidRPr="008A3B1B" w:rsidRDefault="00476D3B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г. </w:t>
      </w:r>
      <w:r w:rsidR="00CC6EB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Красноярск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  <w:t xml:space="preserve">           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="003A6C9A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«__»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="006D7F01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____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202</w:t>
      </w:r>
      <w:r w:rsidR="00CC6EB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г.</w:t>
      </w:r>
    </w:p>
    <w:p w14:paraId="05A32A59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5F9C57F2" w14:textId="552BF57C" w:rsidR="007D696B" w:rsidRPr="008A3B1B" w:rsidRDefault="009C0D79" w:rsidP="008A3B1B">
      <w:pPr>
        <w:spacing w:line="240" w:lineRule="auto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A3B1B">
        <w:rPr>
          <w:rFonts w:ascii="Times New Roman" w:hAnsi="Times New Roman" w:cs="Times New Roman"/>
          <w:b/>
          <w:sz w:val="22"/>
          <w:szCs w:val="22"/>
          <w:lang w:val="ru-RU"/>
        </w:rPr>
        <w:t>Общество с ограниченной ответственностью «Бест»</w:t>
      </w:r>
      <w:r w:rsidR="006D7F01" w:rsidRPr="008A3B1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(</w:t>
      </w:r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ИНН/КПП </w:t>
      </w:r>
      <w:sdt>
        <w:sdtPr>
          <w:rPr>
            <w:rFonts w:ascii="Times New Roman" w:hAnsi="Times New Roman" w:cs="Times New Roman"/>
            <w:sz w:val="22"/>
            <w:szCs w:val="22"/>
          </w:rPr>
          <w:id w:val="-134867078"/>
          <w:placeholder>
            <w:docPart w:val="103CDDC9C4454F009DBBFD39D1F49669"/>
          </w:placeholder>
        </w:sdtPr>
        <w:sdtEndPr/>
        <w:sdtContent>
          <w:r w:rsidRPr="008A3B1B">
            <w:rPr>
              <w:rFonts w:ascii="Times New Roman" w:hAnsi="Times New Roman" w:cs="Times New Roman"/>
              <w:sz w:val="22"/>
              <w:szCs w:val="22"/>
              <w:lang w:val="ru-RU"/>
            </w:rPr>
            <w:t>2463230830/ 246301001</w:t>
          </w:r>
        </w:sdtContent>
      </w:sdt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, ОГРН </w:t>
      </w:r>
      <w:r w:rsidRPr="008A3B1B">
        <w:rPr>
          <w:rFonts w:ascii="Times New Roman" w:hAnsi="Times New Roman" w:cs="Times New Roman"/>
          <w:sz w:val="22"/>
          <w:szCs w:val="22"/>
          <w:lang w:val="ru-RU"/>
        </w:rPr>
        <w:t>112468050804</w:t>
      </w:r>
      <w:r w:rsidR="002A3C06" w:rsidRPr="008A3B1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 место нахождения: </w:t>
      </w:r>
      <w:sdt>
        <w:sdtPr>
          <w:rPr>
            <w:rFonts w:ascii="Times New Roman" w:hAnsi="Times New Roman" w:cs="Times New Roman"/>
            <w:bCs/>
            <w:sz w:val="22"/>
            <w:szCs w:val="22"/>
          </w:rPr>
          <w:id w:val="-1716736298"/>
          <w:placeholder>
            <w:docPart w:val="2B28E60D29974D7595D3A0AD3CE2C90F"/>
          </w:placeholder>
        </w:sdtPr>
        <w:sdtEndPr/>
        <w:sdtContent>
          <w:r w:rsidRPr="008A3B1B">
            <w:rPr>
              <w:rFonts w:ascii="Times New Roman" w:hAnsi="Times New Roman" w:cs="Times New Roman"/>
              <w:bCs/>
              <w:sz w:val="22"/>
              <w:szCs w:val="22"/>
              <w:lang w:val="ru-RU"/>
            </w:rPr>
            <w:t xml:space="preserve">660041, Красноярский край, </w:t>
          </w:r>
          <w:r w:rsidRPr="008A3B1B">
            <w:rPr>
              <w:rFonts w:ascii="Times New Roman" w:hAnsi="Times New Roman" w:cs="Times New Roman"/>
              <w:sz w:val="22"/>
              <w:szCs w:val="22"/>
              <w:lang w:val="ru-RU"/>
            </w:rPr>
            <w:t>г. Красноярск, ул. Академика Киренского д. 87 Б оф. 503/2</w:t>
          </w:r>
        </w:sdtContent>
      </w:sdt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2A3C06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 далее именуемое </w:t>
      </w:r>
      <w:r w:rsidR="002A3C06" w:rsidRPr="008A3B1B">
        <w:rPr>
          <w:rFonts w:ascii="Times New Roman" w:hAnsi="Times New Roman" w:cs="Times New Roman"/>
          <w:b/>
          <w:sz w:val="22"/>
          <w:szCs w:val="22"/>
          <w:lang w:val="ru-RU"/>
        </w:rPr>
        <w:t xml:space="preserve">«Цедент», </w:t>
      </w:r>
      <w:r w:rsidRPr="008A3B1B">
        <w:rPr>
          <w:rFonts w:ascii="Times New Roman" w:hAnsi="Times New Roman" w:cs="Times New Roman"/>
          <w:sz w:val="22"/>
          <w:szCs w:val="22"/>
          <w:lang w:val="ru-RU"/>
        </w:rPr>
        <w:t>в лице конкурсного управляющего Софьина Сергея Анатольевича, действующего на основании Решения Арбитражного суда Красноярского края по делу № А33-22626/2014 от «03» февраля 2015г.</w:t>
      </w:r>
      <w:r w:rsidR="0096322E" w:rsidRPr="008A3B1B">
        <w:rPr>
          <w:rFonts w:ascii="Times New Roman" w:hAnsi="Times New Roman" w:cs="Times New Roman"/>
          <w:sz w:val="22"/>
          <w:szCs w:val="22"/>
          <w:lang w:val="ru-RU"/>
        </w:rPr>
        <w:t>, с одной стороны, и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</w:p>
    <w:p w14:paraId="0BE6C0EC" w14:textId="20BC7856" w:rsidR="007D696B" w:rsidRPr="008A3B1B" w:rsidRDefault="006D7F01" w:rsidP="009C0D79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96322E" w:rsidRPr="008A3B1B">
        <w:rPr>
          <w:rFonts w:ascii="Times New Roman" w:hAnsi="Times New Roman" w:cs="Times New Roman"/>
          <w:sz w:val="22"/>
          <w:szCs w:val="22"/>
          <w:lang w:val="ru-RU"/>
        </w:rPr>
        <w:t>, с другой стороны</w:t>
      </w:r>
      <w:r w:rsidR="000174F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, 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именуемые в дальнейшем «</w:t>
      </w:r>
      <w:r w:rsidR="00476D3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Стороны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», а по отдельности «</w:t>
      </w:r>
      <w:r w:rsidR="00476D3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Сторона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», заключили настоящий договор, в дальнейшем «</w:t>
      </w:r>
      <w:r w:rsidR="00476D3B"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Договор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», о нижеследующем:</w:t>
      </w:r>
    </w:p>
    <w:p w14:paraId="2E83E7B1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155C2F7F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1. ПРЕДМЕТ ДОГОВОРА</w:t>
      </w:r>
    </w:p>
    <w:p w14:paraId="5036FBE9" w14:textId="1CE958EB" w:rsidR="00FC5FBB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1.1. Цедент по настоящему Договору уступает Цессионарию в полном объеме права требования (дебиторскую задолженность) (далее – «</w:t>
      </w:r>
      <w:r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Права требования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») к должникам (д</w:t>
      </w:r>
      <w:r w:rsidR="00AE41D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а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лее – «Должники»)</w:t>
      </w:r>
      <w:r w:rsidR="00FC5FB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: </w:t>
      </w:r>
      <w:r w:rsidR="00E74873" w:rsidRPr="00E74873">
        <w:rPr>
          <w:rFonts w:ascii="Times New Roman" w:hAnsi="Times New Roman" w:cs="Times New Roman"/>
          <w:sz w:val="22"/>
          <w:szCs w:val="22"/>
          <w:lang w:val="ru-RU"/>
        </w:rPr>
        <w:t>Право требования к Эрляньской Торговой Компании с ограниченной ответственностью «Цзинь Тай» о выплате задолженности в размере 863</w:t>
      </w:r>
      <w:r w:rsidR="00E74873" w:rsidRPr="009F1766">
        <w:rPr>
          <w:rFonts w:ascii="Times New Roman" w:hAnsi="Times New Roman" w:cs="Times New Roman"/>
          <w:sz w:val="22"/>
          <w:szCs w:val="22"/>
        </w:rPr>
        <w:t> </w:t>
      </w:r>
      <w:r w:rsidR="00E74873" w:rsidRPr="00E74873">
        <w:rPr>
          <w:rFonts w:ascii="Times New Roman" w:hAnsi="Times New Roman" w:cs="Times New Roman"/>
          <w:sz w:val="22"/>
          <w:szCs w:val="22"/>
          <w:lang w:val="ru-RU"/>
        </w:rPr>
        <w:t>111,48 долларов США (подтверждено Решением Арбитражного суда Красноярского края от 20.09.2019 по делу № А33-10254/2015)</w:t>
      </w:r>
      <w:r w:rsidR="009C0D79" w:rsidRPr="008A3B1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2C8FC3C1" w14:textId="40BC306D" w:rsidR="00120B76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1.2. 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Права требования Цедента переходят к Цессионарию в том же объеме и на тех же условиях, которые существуют у Цедента по отношению к Должник</w:t>
      </w:r>
      <w:r w:rsidR="00437291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у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на момент </w:t>
      </w:r>
      <w:r w:rsidR="009C0D79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оплаты по 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настояще</w:t>
      </w:r>
      <w:r w:rsidR="009C0D79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му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Договор</w:t>
      </w:r>
      <w:r w:rsidR="009C0D79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у.</w:t>
      </w:r>
    </w:p>
    <w:p w14:paraId="395B387C" w14:textId="5D285A41" w:rsidR="000D25A2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1.3. Цессионарий приобретает Права требования (к Цессионарию переходят Права требования Цедента к Должник</w:t>
      </w:r>
      <w:r w:rsidR="00437291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у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) и Цессионарий наделяется всеми правами кредитора по отношению к Должникам в дату полной оплаты стоимости Прав требования.</w:t>
      </w:r>
    </w:p>
    <w:p w14:paraId="7B92B3ED" w14:textId="77777777" w:rsidR="000D25A2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1.4. </w:t>
      </w:r>
      <w:r w:rsidR="00EE1AB8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Цессионарий признает и соглашается с тем, что в соответствии с настоящим Договором уступаемые Права (требования) передаются Цедентом Цессионарию в состоянии "как есть" и Цедент не предоставляет никаких гарантий и заверений в отношении качества передаваемых Прав (требований), в том числе, Цессионарий был проинформирован Цедентом относительно того, что реализуемые права требования (дебиторская задолженность) включают в себя, в том числе, неподтвержденную дебиторскую задолженность, дебиторскую задолженность с частичным отсутствием первичной документации, дебиторскую задолженность, не возможную ко взысканию, кроме того, цессионарий согласен о том, что цедент не несет ответственности перед цессионарием за недействительность переданного ему требования по договору в соответствии со ст. 390 ГК РФ и т. д.</w:t>
      </w:r>
    </w:p>
    <w:p w14:paraId="460D84DB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0FAEA5D8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2. ПРАВА И ОБЯЗАННОСТИ СТОРОН</w:t>
      </w:r>
    </w:p>
    <w:p w14:paraId="3A1D129B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2.1. Цедент обязуется:</w:t>
      </w:r>
    </w:p>
    <w:p w14:paraId="085F948F" w14:textId="3ACA8074" w:rsidR="00AE41DD" w:rsidRPr="008A3B1B" w:rsidRDefault="00476D3B" w:rsidP="00AE41DD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2.1.1. </w:t>
      </w:r>
      <w:bookmarkStart w:id="0" w:name="_Hlk85199208"/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Передать Цессионарию все необходимые документы, удостоверяющие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П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рав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а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требования</w:t>
      </w:r>
      <w:r w:rsidR="00AE41D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Права требования</w:t>
      </w:r>
      <w:bookmarkEnd w:id="0"/>
      <w:r w:rsidR="00AE41D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19CED4B5" w14:textId="074E1573" w:rsidR="007D696B" w:rsidRPr="008A3B1B" w:rsidRDefault="00476D3B" w:rsidP="009C0D7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2.1.2. Сообщить Цессионарию все иные сведения, имеющие значение для осуществления Цессионарием своих прав по перешедшему к нему требованию, в том числе обо всех возражениях Должник</w:t>
      </w:r>
      <w:r w:rsidR="00437291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а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против требований Цедента.</w:t>
      </w:r>
    </w:p>
    <w:p w14:paraId="2EC2E864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2.2. Цессионарий обязуется:</w:t>
      </w:r>
    </w:p>
    <w:p w14:paraId="065A067E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2.2.1.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Оплатить стоимость Прав требования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, указанную п. 3.1 Договора, в порядке и на условиях, предусмотренных Договором.</w:t>
      </w:r>
    </w:p>
    <w:p w14:paraId="46B7D229" w14:textId="754B07BF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2.2.2. Принять от Цедента все необходимые документы, удостоверяющие право требования Цедента к Должник</w:t>
      </w:r>
      <w:r w:rsidR="00437291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у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в порядке, предусмотренном Договором.</w:t>
      </w:r>
    </w:p>
    <w:p w14:paraId="15064630" w14:textId="63422A61" w:rsidR="007D696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7C60C7D7" w14:textId="27DF85EF" w:rsidR="008A3B1B" w:rsidRDefault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4521DAFF" w14:textId="3EDB32D1" w:rsidR="008A3B1B" w:rsidRDefault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7A394F05" w14:textId="77777777" w:rsidR="008A3B1B" w:rsidRPr="008A3B1B" w:rsidRDefault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2CBF6A5E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lastRenderedPageBreak/>
        <w:t>3. РАСЧЕТЫ ПО ДОГОВОРУ</w:t>
      </w:r>
    </w:p>
    <w:p w14:paraId="46606433" w14:textId="36855823" w:rsidR="006639C0" w:rsidRPr="008A3B1B" w:rsidRDefault="00476D3B" w:rsidP="006639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3.1.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В соответствии с протоколом о результатах проведения торгов по продаже имущества </w:t>
      </w:r>
      <w:r w:rsidR="00B67FB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от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г</w:t>
      </w:r>
      <w:r w:rsidR="00B67FB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стоимость Прав требований  составляет </w:t>
      </w:r>
      <w:bookmarkStart w:id="1" w:name="_Hlk99370594"/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</w:t>
      </w:r>
      <w:r w:rsidR="00086593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FF0305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ей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6639C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(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________________________________</w:t>
      </w:r>
      <w:r w:rsidR="00C673AA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FF0305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ей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копе</w:t>
      </w:r>
      <w:r w:rsidR="00EA59F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к</w:t>
      </w:r>
      <w:r w:rsidR="006639C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)</w:t>
      </w:r>
      <w:bookmarkEnd w:id="1"/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7AF0E060" w14:textId="4046FA9D" w:rsidR="006639C0" w:rsidRPr="008A3B1B" w:rsidRDefault="006639C0" w:rsidP="006639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3.2. Денежные средства в размере </w:t>
      </w:r>
      <w:bookmarkStart w:id="2" w:name="_Hlk99370665"/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</w:t>
      </w:r>
      <w:r w:rsidR="002806A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2806A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я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(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___________________________________</w:t>
      </w:r>
      <w:r w:rsidR="002806A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9111A5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ей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____ 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копеек</w:t>
      </w:r>
      <w:r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)</w:t>
      </w:r>
      <w:bookmarkEnd w:id="2"/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, внесенные Цессионарием в качестве задатка в соответствии с договором о задатке </w:t>
      </w:r>
      <w:r w:rsidR="006D7F01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__________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, засчитываются в счет оплаты цены по данному Договору в дату его заключения.</w:t>
      </w:r>
    </w:p>
    <w:p w14:paraId="7FCA784E" w14:textId="114B15BA" w:rsidR="007D696B" w:rsidRPr="008A3B1B" w:rsidRDefault="006639C0" w:rsidP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3.3. Способ оплаты по Договору – перечисление Цессионарием денежных средств в валюте Российской Федерации (рубль) на расчетный счет Цедента. При этом обязанности Цессионария в части оплаты по Договору считаются исполненными со дня списания денежных средств банком Цессионария со счета Цессионария.</w:t>
      </w:r>
    </w:p>
    <w:p w14:paraId="15763D3A" w14:textId="2C23C142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3.</w:t>
      </w:r>
      <w:r w:rsidR="008A3B1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. Оплата по Договору осуществляется Цессионарием единовременно, в 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течение </w:t>
      </w:r>
      <w:r w:rsidR="009C0D79"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15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(</w:t>
      </w:r>
      <w:r w:rsidR="009C0D79"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пятнадцати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) </w:t>
      </w:r>
      <w:r w:rsidR="008A3B1B"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календарных дней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с даты подписания настоящего Договора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74179B54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48AEEDBC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4. ОТВЕТСТВЕННОСТЬ СТОРОН</w:t>
      </w:r>
    </w:p>
    <w:p w14:paraId="1A7BC463" w14:textId="4B01244C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4.</w:t>
      </w:r>
      <w:r w:rsidR="00B1524F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1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1929D1D3" w14:textId="23623B3A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4.</w:t>
      </w:r>
      <w:r w:rsidR="00B1524F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 Сторона, нарушившая свои обязательства по настоящему Договору, обязана возместить другой стороне нанесенный этим нарушением убытки в порядке и на условиях, предусмотренным действующим законодательством РФ и настоящим Договором.</w:t>
      </w:r>
    </w:p>
    <w:p w14:paraId="7463468B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1F9639DC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5. ЗАКЛЮЧИТЕЛЬНЫЕ ПОЛОЖЕНИЯ</w:t>
      </w:r>
    </w:p>
    <w:p w14:paraId="61366E08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5.1. Стороны обязуются соблюдать конфиденциальность сведений, ставших известными им в ходе исполнения настоящего Договора.</w:t>
      </w:r>
    </w:p>
    <w:p w14:paraId="00282332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5.2. Настоящий Договор не подлежит расторжению в одностороннем порядке, за исключением случая неуплаты Цессионарием цены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Договора 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в установленный срок, при этом договор считается незаключенным, а торги несостоявшимися в соответствии с п. 7 ст. 449.1 ГК РФ.</w:t>
      </w:r>
    </w:p>
    <w:p w14:paraId="1EDAD310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Настоящий Договор может быть расторгнут, либо по соглашению сторон, либо в судебном порядке.</w:t>
      </w:r>
    </w:p>
    <w:p w14:paraId="4BDFD27F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 в Арбитражном суде в соответствии с законодательством Российской Федерации.</w:t>
      </w:r>
    </w:p>
    <w:p w14:paraId="649B3783" w14:textId="3AD1ACDC" w:rsidR="00476D3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5.4.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  <w:t xml:space="preserve">Настоящий Договор заключен в рамках проведенных Торгов на часть имущества, входящего в состав лота № 1 размещен на Едином Федеральном реестре сведений о банкротстве, Торги 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№</w:t>
      </w:r>
      <w:r w:rsidR="006D7F01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________________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,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а также на электронной торговой площадке</w:t>
      </w:r>
      <w:r w:rsidR="008A3B1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31AD9394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5.5.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14:paraId="6B035953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5.6. Настоящий Договор вступает в силу с момента его подписания Сторонами и действует до полного исполнения обязательств Сторон по настоящему Договору.</w:t>
      </w:r>
    </w:p>
    <w:p w14:paraId="7A86A6B5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5.6.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14:paraId="60C542DB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0AA2BF1A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6. ЮРИДИЧЕСКИЕ АДРЕСА И БАНКОВСКИЕ РЕКВИЗИТЫ СТОРОН</w:t>
      </w:r>
    </w:p>
    <w:p w14:paraId="2AF2D057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tbl>
      <w:tblPr>
        <w:tblW w:w="99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6D7F01" w:rsidRPr="008A3B1B" w14:paraId="5D75EA2F" w14:textId="77777777" w:rsidTr="00180A01">
        <w:trPr>
          <w:gridAfter w:val="1"/>
          <w:wAfter w:w="425" w:type="dxa"/>
        </w:trPr>
        <w:tc>
          <w:tcPr>
            <w:tcW w:w="3888" w:type="dxa"/>
          </w:tcPr>
          <w:p w14:paraId="616B63AD" w14:textId="36D66E82" w:rsidR="006D7F01" w:rsidRPr="008A3B1B" w:rsidRDefault="006D7F01" w:rsidP="00180A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  <w:t>Цедент</w:t>
            </w: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5683" w:type="dxa"/>
            <w:gridSpan w:val="2"/>
          </w:tcPr>
          <w:p w14:paraId="6FDBC733" w14:textId="638A155A" w:rsidR="006D7F01" w:rsidRPr="008A3B1B" w:rsidRDefault="006D7F01" w:rsidP="00180A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  <w:t>Цессионарий</w:t>
            </w: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</w:tr>
      <w:tr w:rsidR="006D7F01" w:rsidRPr="008A3B1B" w14:paraId="48E44429" w14:textId="77777777" w:rsidTr="00180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14:paraId="0FA5F441" w14:textId="07AD6C4F" w:rsidR="006D7F01" w:rsidRPr="008A3B1B" w:rsidRDefault="008A3B1B" w:rsidP="00180A0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 «Бест»</w:t>
            </w:r>
          </w:p>
          <w:p w14:paraId="6C9819A8" w14:textId="0E6CEF95" w:rsidR="006D7F01" w:rsidRPr="008A3B1B" w:rsidRDefault="006D7F01" w:rsidP="00180A01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Место нахождение: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1135914853"/>
                <w:placeholder>
                  <w:docPart w:val="DB6631FACFCC4D44B9284FC4806BECEE"/>
                </w:placeholder>
              </w:sdtPr>
              <w:sdtEndPr/>
              <w:sdtContent>
                <w:r w:rsidR="008A3B1B" w:rsidRPr="008A3B1B">
                  <w:rPr>
                    <w:rFonts w:ascii="Times New Roman" w:hAnsi="Times New Roman" w:cs="Times New Roman"/>
                    <w:bCs/>
                    <w:sz w:val="22"/>
                    <w:szCs w:val="22"/>
                    <w:lang w:val="ru-RU"/>
                  </w:rPr>
                  <w:t xml:space="preserve">660041, Красноярский край, </w:t>
                </w:r>
                <w:r w:rsidR="008A3B1B" w:rsidRPr="008A3B1B">
                  <w:rPr>
                    <w:rFonts w:ascii="Times New Roman" w:hAnsi="Times New Roman" w:cs="Times New Roman"/>
                    <w:sz w:val="22"/>
                    <w:szCs w:val="22"/>
                    <w:lang w:val="ru-RU"/>
                  </w:rPr>
                  <w:t>г. Красноярск, ул. Академика Киренского д. 87 Б оф. 503/2</w:t>
                </w:r>
              </w:sdtContent>
            </w:sdt>
          </w:p>
          <w:p w14:paraId="7F2653F8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ИНН/КПП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225530238"/>
                <w:placeholder>
                  <w:docPart w:val="F1258C3009164356B7120343F67E90BD"/>
                </w:placeholder>
              </w:sdtPr>
              <w:sdtEndPr/>
              <w:sdtContent>
                <w:r w:rsidRPr="008A3B1B">
                  <w:rPr>
                    <w:rFonts w:ascii="Times New Roman" w:hAnsi="Times New Roman" w:cs="Times New Roman"/>
                    <w:sz w:val="22"/>
                    <w:szCs w:val="22"/>
                    <w:lang w:val="ru-RU"/>
                  </w:rPr>
                  <w:t>2463230830/ 246301001</w:t>
                </w:r>
              </w:sdtContent>
            </w:sdt>
            <w:r w:rsidRPr="008A3B1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ОГРН 112468050804</w:t>
            </w:r>
            <w:r w:rsidR="006D7F01" w:rsidRPr="008A3B1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Банк получателя: Красноярское отделение №8646 ПАО Сбербанк </w:t>
            </w:r>
          </w:p>
          <w:p w14:paraId="7C704F58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Кор/счет банка 30101810800000000627 </w:t>
            </w:r>
          </w:p>
          <w:p w14:paraId="7BA0E5B7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БИК банка 040407627 </w:t>
            </w:r>
          </w:p>
          <w:p w14:paraId="66999C55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Счет получателя </w:t>
            </w:r>
            <w:r w:rsidRPr="008A3B1B">
              <w:rPr>
                <w:rFonts w:ascii="Times New Roman" w:hAnsi="Times New Roman" w:cs="Times New Roman"/>
                <w:sz w:val="22"/>
                <w:szCs w:val="22"/>
              </w:rPr>
              <w:t>40702810631200000900</w:t>
            </w:r>
          </w:p>
          <w:p w14:paraId="05F0A0CC" w14:textId="2E0F56A6" w:rsidR="006D7F01" w:rsidRPr="008A3B1B" w:rsidRDefault="006D7F01" w:rsidP="00180A01">
            <w:pPr>
              <w:pStyle w:val="a7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005" w:type="dxa"/>
            <w:gridSpan w:val="2"/>
          </w:tcPr>
          <w:p w14:paraId="215B5BFA" w14:textId="77777777" w:rsidR="006D7F01" w:rsidRPr="008A3B1B" w:rsidRDefault="006D7F01" w:rsidP="006D7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D7F01" w:rsidRPr="006D7F01" w14:paraId="508E6297" w14:textId="77777777" w:rsidTr="00180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14:paraId="7817B787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b/>
                <w:lang w:val="ru-RU"/>
              </w:rPr>
              <w:t xml:space="preserve">Конкурсный управляющий  </w:t>
            </w:r>
          </w:p>
          <w:p w14:paraId="40E89FB1" w14:textId="1C3B5C62" w:rsidR="006D7F01" w:rsidRPr="006D7F01" w:rsidRDefault="008A3B1B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ООО «Бест»</w:t>
            </w:r>
          </w:p>
          <w:p w14:paraId="374327A3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265465FE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0ED98995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4A7FD778" w14:textId="3AB0C5E1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/________________/ </w:t>
            </w:r>
            <w:r w:rsidR="008A3B1B">
              <w:rPr>
                <w:rFonts w:ascii="Times New Roman" w:hAnsi="Times New Roman"/>
                <w:lang w:val="ru-RU"/>
              </w:rPr>
              <w:t>Софьин С.А.</w:t>
            </w:r>
            <w:r w:rsidRPr="006D7F01">
              <w:rPr>
                <w:rFonts w:ascii="Times New Roman" w:hAnsi="Times New Roman"/>
                <w:lang w:val="ru-RU"/>
              </w:rPr>
              <w:t>/</w:t>
            </w:r>
          </w:p>
          <w:p w14:paraId="2579F53B" w14:textId="77777777" w:rsidR="006D7F01" w:rsidRPr="006D7F01" w:rsidRDefault="006D7F01" w:rsidP="00180A01">
            <w:pPr>
              <w:spacing w:after="0" w:line="240" w:lineRule="auto"/>
              <w:rPr>
                <w:rFonts w:ascii="Times New Roman" w:eastAsia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                     М.П.</w:t>
            </w:r>
          </w:p>
        </w:tc>
        <w:tc>
          <w:tcPr>
            <w:tcW w:w="5005" w:type="dxa"/>
            <w:gridSpan w:val="2"/>
          </w:tcPr>
          <w:p w14:paraId="07F6B2C0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1E3419F0" w14:textId="1A3597BB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150AA233" w14:textId="53FD3A05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34A7B433" w14:textId="20B8CEF6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6CE88350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4FD3C9C7" w14:textId="1A6E72C4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b/>
                <w:lang w:val="ru-RU"/>
              </w:rPr>
              <w:t>_________________/</w:t>
            </w:r>
          </w:p>
          <w:p w14:paraId="0AF0BCF9" w14:textId="77777777" w:rsidR="006D7F01" w:rsidRPr="006D7F01" w:rsidRDefault="006D7F01" w:rsidP="00180A01">
            <w:pPr>
              <w:spacing w:after="0" w:line="240" w:lineRule="auto"/>
              <w:rPr>
                <w:rFonts w:ascii="Times New Roman" w:eastAsia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                         М.П.</w:t>
            </w:r>
          </w:p>
        </w:tc>
      </w:tr>
    </w:tbl>
    <w:p w14:paraId="2E9FFC5C" w14:textId="77777777" w:rsidR="004318D9" w:rsidRPr="006F0882" w:rsidRDefault="004318D9">
      <w:pPr>
        <w:spacing w:after="0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sectPr w:rsidR="004318D9" w:rsidRPr="006F0882" w:rsidSect="00F16895">
          <w:footerReference w:type="default" r:id="rId9"/>
          <w:pgSz w:w="11905" w:h="16837"/>
          <w:pgMar w:top="1134" w:right="850" w:bottom="1134" w:left="1701" w:header="720" w:footer="720" w:gutter="0"/>
          <w:cols w:space="720"/>
          <w:docGrid w:linePitch="272"/>
        </w:sectPr>
      </w:pPr>
    </w:p>
    <w:p w14:paraId="26A1F8DC" w14:textId="77777777" w:rsidR="00250731" w:rsidRPr="006F0882" w:rsidRDefault="00250731" w:rsidP="00250731">
      <w:pPr>
        <w:spacing w:after="0" w:line="240" w:lineRule="auto"/>
        <w:ind w:left="538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lastRenderedPageBreak/>
        <w:t xml:space="preserve">Приложение № 1 </w:t>
      </w:r>
    </w:p>
    <w:p w14:paraId="3707C74F" w14:textId="03FD7EDE" w:rsidR="00250731" w:rsidRPr="006F0882" w:rsidRDefault="00250731" w:rsidP="00250731">
      <w:pPr>
        <w:spacing w:after="0" w:line="240" w:lineRule="auto"/>
        <w:ind w:left="538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к Договору цессии дебиторской задолженности </w:t>
      </w:r>
      <w:r w:rsidR="001A0FF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№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="00FC18E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_________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о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т </w:t>
      </w:r>
      <w:r w:rsidR="00597220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</w:t>
      </w:r>
      <w:r w:rsidR="00FC18E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.2022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</w:t>
      </w:r>
    </w:p>
    <w:p w14:paraId="4075F219" w14:textId="77777777" w:rsidR="00250731" w:rsidRPr="006F0882" w:rsidRDefault="00250731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07D57F1A" w14:textId="77777777" w:rsidR="001A0FF0" w:rsidRPr="006F0882" w:rsidRDefault="006D6CDF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ФОРМА</w:t>
      </w:r>
    </w:p>
    <w:p w14:paraId="2479D001" w14:textId="77777777" w:rsidR="007D696B" w:rsidRPr="006F0882" w:rsidRDefault="00476D3B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АКТ ПРИЁМА-ПЕРЕДАЧИ ДОКУМЕНТОВ</w:t>
      </w:r>
    </w:p>
    <w:p w14:paraId="702D7BBF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1BF12FDF" w14:textId="77777777" w:rsidR="007D696B" w:rsidRPr="006F0882" w:rsidRDefault="00476D3B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г.                                                                                                              ____________                                                                                                                                     </w:t>
      </w:r>
    </w:p>
    <w:p w14:paraId="0EC63DA1" w14:textId="77777777" w:rsidR="007D696B" w:rsidRPr="006F0882" w:rsidRDefault="00476D3B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                                                                                                               дд/мм/гггг</w:t>
      </w:r>
    </w:p>
    <w:p w14:paraId="66370521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3B34A6C4" w14:textId="77777777" w:rsidR="00FC18E6" w:rsidRPr="00FC18E6" w:rsidRDefault="00FC18E6" w:rsidP="00FC18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  <w:r w:rsidRPr="00FC18E6">
        <w:rPr>
          <w:rFonts w:ascii="Times New Roman" w:hAnsi="Times New Roman" w:cs="Times New Roman"/>
          <w:b/>
          <w:sz w:val="23"/>
          <w:szCs w:val="23"/>
          <w:lang w:val="ru-RU"/>
        </w:rPr>
        <w:t xml:space="preserve">Закрытое акционерное общество «Юнайтед Дистрибьюторс» (ЗАО «Юнайтед Дистрибьюторс» </w:t>
      </w:r>
      <w:r w:rsidRPr="00FC18E6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(ИНН/КПП 7706160143/772701001, ОГРН 1027739376477, место нахождения: 1125080, г. Москва, Волоколамское шоссе, д.1, стр.1, этаж 7,  далее именуемое «Цедент», в лице конкурсного управляющего Воронина Александра ОЛеговичв, действующего на основании определения Арбитражного суда города Москвы от 11.12.2020 по делу № А40-143196/2016, с одной стороны, и </w:t>
      </w:r>
    </w:p>
    <w:p w14:paraId="45F44A87" w14:textId="7BEEDA46" w:rsidR="002631C3" w:rsidRPr="006F0882" w:rsidRDefault="00FC18E6" w:rsidP="00FC18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FC18E6">
        <w:rPr>
          <w:rFonts w:ascii="Times New Roman" w:hAnsi="Times New Roman" w:cs="Times New Roman"/>
          <w:b/>
          <w:sz w:val="23"/>
          <w:szCs w:val="23"/>
          <w:lang w:val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</w:t>
      </w:r>
      <w:r w:rsidRPr="00FC18E6">
        <w:rPr>
          <w:rFonts w:ascii="Times New Roman" w:hAnsi="Times New Roman" w:cs="Times New Roman"/>
          <w:bCs/>
          <w:sz w:val="23"/>
          <w:szCs w:val="23"/>
          <w:lang w:val="ru-RU"/>
        </w:rPr>
        <w:t>принял следующие документы:</w:t>
      </w:r>
    </w:p>
    <w:p w14:paraId="47DBE892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5A760679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Данный акт составлен в двух экземплярах, по одному экземпляру для каждой из сторон.</w:t>
      </w:r>
    </w:p>
    <w:p w14:paraId="7CE33D33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34AFC749" w14:textId="77777777" w:rsidR="007D696B" w:rsidRPr="006F0882" w:rsidRDefault="00476D3B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Передал документы:</w:t>
      </w: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ab/>
        <w:t>Принял документы:</w:t>
      </w:r>
    </w:p>
    <w:p w14:paraId="567D1BCD" w14:textId="77777777" w:rsidR="002E142B" w:rsidRPr="006F0882" w:rsidRDefault="002E142B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5"/>
        <w:gridCol w:w="4856"/>
      </w:tblGrid>
      <w:tr w:rsidR="002E142B" w:rsidRPr="00EB631F" w14:paraId="13F188E1" w14:textId="77777777" w:rsidTr="00661DDE">
        <w:tc>
          <w:tcPr>
            <w:tcW w:w="4495" w:type="dxa"/>
          </w:tcPr>
          <w:p w14:paraId="18A070F9" w14:textId="77777777" w:rsidR="002E142B" w:rsidRPr="006F0882" w:rsidRDefault="002E142B" w:rsidP="00661DDE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Цедент </w:t>
            </w:r>
          </w:p>
          <w:p w14:paraId="5E1AD0B4" w14:textId="77777777" w:rsidR="002E142B" w:rsidRPr="006F0882" w:rsidRDefault="002E142B" w:rsidP="00661DDE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5C577D6" w14:textId="77777777" w:rsidR="002E142B" w:rsidRPr="006F0882" w:rsidRDefault="002E142B" w:rsidP="00446C5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hAnsi="Times New Roman" w:cs="Times New Roman"/>
                <w:sz w:val="23"/>
                <w:szCs w:val="23"/>
              </w:rPr>
              <w:t>_____________________/</w:t>
            </w:r>
          </w:p>
        </w:tc>
        <w:tc>
          <w:tcPr>
            <w:tcW w:w="4856" w:type="dxa"/>
          </w:tcPr>
          <w:p w14:paraId="43931C8A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Цессионарий </w:t>
            </w:r>
          </w:p>
          <w:p w14:paraId="7DBAC521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01296B84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2D0E696A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1CEEE5C5" w14:textId="77777777" w:rsidR="002E142B" w:rsidRPr="00EB631F" w:rsidRDefault="002E142B" w:rsidP="006D6CD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hAnsi="Times New Roman" w:cs="Times New Roman"/>
                <w:sz w:val="23"/>
                <w:szCs w:val="23"/>
              </w:rPr>
              <w:t>_____________________/</w:t>
            </w:r>
            <w:r w:rsidR="00E04014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</w:tc>
      </w:tr>
      <w:tr w:rsidR="006D6CDF" w:rsidRPr="00EB631F" w14:paraId="43F63B31" w14:textId="77777777" w:rsidTr="006D6CDF">
        <w:tc>
          <w:tcPr>
            <w:tcW w:w="4495" w:type="dxa"/>
          </w:tcPr>
          <w:p w14:paraId="341CD474" w14:textId="77777777" w:rsidR="006D6CDF" w:rsidRPr="005C705B" w:rsidRDefault="006D6CDF" w:rsidP="00CA506B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C705B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Цедент </w:t>
            </w:r>
          </w:p>
          <w:p w14:paraId="510F2485" w14:textId="77777777" w:rsidR="006D6CDF" w:rsidRPr="005C705B" w:rsidRDefault="006D6CDF" w:rsidP="00CA506B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</w:p>
          <w:p w14:paraId="4CF8D141" w14:textId="56A97E13" w:rsidR="006D6CDF" w:rsidRPr="005C705B" w:rsidRDefault="006D6CDF" w:rsidP="006D6CDF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C705B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_________/ </w:t>
            </w:r>
            <w:r w:rsidR="00FC18E6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  <w:t>А.О. Воронин</w:t>
            </w:r>
          </w:p>
        </w:tc>
        <w:tc>
          <w:tcPr>
            <w:tcW w:w="4856" w:type="dxa"/>
          </w:tcPr>
          <w:p w14:paraId="00807EFD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Цессионарий </w:t>
            </w:r>
          </w:p>
          <w:p w14:paraId="5C945140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40FDFDEF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6B039E87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04E57FAE" w14:textId="73D8BD64" w:rsidR="006D6CDF" w:rsidRPr="00EB631F" w:rsidRDefault="006D6CDF" w:rsidP="006D6CDF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D6CDF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_____________________/ </w:t>
            </w:r>
            <w:r w:rsidRPr="00EB631F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735FF992" w14:textId="77777777" w:rsidR="006D6CDF" w:rsidRPr="00EB631F" w:rsidRDefault="006D6CDF" w:rsidP="006D6CDF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</w:tbl>
    <w:p w14:paraId="5849A908" w14:textId="77777777" w:rsidR="007D696B" w:rsidRPr="00AF122A" w:rsidRDefault="007D696B">
      <w:pPr>
        <w:spacing w:after="0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sectPr w:rsidR="007D696B" w:rsidRPr="00AF122A" w:rsidSect="000F78D6">
      <w:pgSz w:w="11905" w:h="16837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1D167" w14:textId="77777777" w:rsidR="00970463" w:rsidRDefault="00970463">
      <w:pPr>
        <w:spacing w:line="240" w:lineRule="auto"/>
      </w:pPr>
      <w:r>
        <w:separator/>
      </w:r>
    </w:p>
  </w:endnote>
  <w:endnote w:type="continuationSeparator" w:id="0">
    <w:p w14:paraId="1FADDA6F" w14:textId="77777777" w:rsidR="00970463" w:rsidRDefault="009704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96A38" w14:textId="70DBD290" w:rsidR="00F020F6" w:rsidRPr="00F020F6" w:rsidRDefault="00F020F6" w:rsidP="00F020F6">
    <w:pPr>
      <w:pStyle w:val="a9"/>
      <w:tabs>
        <w:tab w:val="clear" w:pos="4677"/>
        <w:tab w:val="clear" w:pos="9355"/>
        <w:tab w:val="left" w:pos="6210"/>
      </w:tabs>
      <w:rPr>
        <w:rFonts w:ascii="Times New Roman" w:hAnsi="Times New Roman" w:cs="Times New Roman"/>
        <w:lang w:val="ru-RU"/>
      </w:rPr>
    </w:pPr>
    <w:r w:rsidRPr="00F020F6">
      <w:rPr>
        <w:rFonts w:ascii="Times New Roman" w:hAnsi="Times New Roman" w:cs="Times New Roman"/>
        <w:lang w:val="ru-RU"/>
      </w:rPr>
      <w:t>____________ Цедент</w:t>
    </w:r>
    <w:r w:rsidRPr="00F020F6">
      <w:rPr>
        <w:rFonts w:ascii="Times New Roman" w:hAnsi="Times New Roman" w:cs="Times New Roman"/>
        <w:lang w:val="ru-RU"/>
      </w:rPr>
      <w:tab/>
      <w:t>____________ Цессионарий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AF32B" w14:textId="77777777" w:rsidR="00970463" w:rsidRDefault="00970463">
      <w:pPr>
        <w:spacing w:after="0"/>
      </w:pPr>
      <w:r>
        <w:separator/>
      </w:r>
    </w:p>
  </w:footnote>
  <w:footnote w:type="continuationSeparator" w:id="0">
    <w:p w14:paraId="6CF908E0" w14:textId="77777777" w:rsidR="00970463" w:rsidRDefault="009704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4D0A7CC"/>
    <w:multiLevelType w:val="multilevel"/>
    <w:tmpl w:val="C4D0A7CC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121CFF8E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Arial Narrow" w:hAnsi="Arial Narrow" w:cs="Symbol" w:hint="default"/>
        <w:b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 Narrow" w:hAnsi="Arial Narrow" w:cs="Symbol" w:hint="default"/>
        <w:b w:val="0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16543ABA"/>
    <w:multiLevelType w:val="hybridMultilevel"/>
    <w:tmpl w:val="1D70C8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855377B"/>
    <w:multiLevelType w:val="multilevel"/>
    <w:tmpl w:val="185537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E4444"/>
    <w:multiLevelType w:val="hybridMultilevel"/>
    <w:tmpl w:val="934423A8"/>
    <w:lvl w:ilvl="0" w:tplc="6B261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606AD3"/>
    <w:multiLevelType w:val="multilevel"/>
    <w:tmpl w:val="142ADE0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EA3D0D"/>
    <w:multiLevelType w:val="hybridMultilevel"/>
    <w:tmpl w:val="C7A45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B4899"/>
    <w:multiLevelType w:val="multilevel"/>
    <w:tmpl w:val="4906D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0995D8C"/>
    <w:multiLevelType w:val="hybridMultilevel"/>
    <w:tmpl w:val="73807DE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C2CF0"/>
    <w:multiLevelType w:val="hybridMultilevel"/>
    <w:tmpl w:val="D474F7BA"/>
    <w:lvl w:ilvl="0" w:tplc="62E094C6">
      <w:start w:val="1"/>
      <w:numFmt w:val="decimal"/>
      <w:lvlText w:val="%1."/>
      <w:lvlJc w:val="left"/>
      <w:pPr>
        <w:ind w:left="1065" w:hanging="70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00833"/>
    <w:multiLevelType w:val="hybridMultilevel"/>
    <w:tmpl w:val="EDDA7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A0F5C"/>
    <w:multiLevelType w:val="multilevel"/>
    <w:tmpl w:val="564A0F5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12" w15:restartNumberingAfterBreak="0">
    <w:nsid w:val="57470023"/>
    <w:multiLevelType w:val="hybridMultilevel"/>
    <w:tmpl w:val="89C8238E"/>
    <w:lvl w:ilvl="0" w:tplc="797AB9FC">
      <w:start w:val="1"/>
      <w:numFmt w:val="decimal"/>
      <w:lvlText w:val="%1."/>
      <w:lvlJc w:val="left"/>
      <w:pPr>
        <w:ind w:left="1127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A872746"/>
    <w:multiLevelType w:val="multilevel"/>
    <w:tmpl w:val="AD7022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61BA5E4D"/>
    <w:multiLevelType w:val="multilevel"/>
    <w:tmpl w:val="529EC8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5" w15:restartNumberingAfterBreak="0">
    <w:nsid w:val="6B1A08DE"/>
    <w:multiLevelType w:val="multilevel"/>
    <w:tmpl w:val="37984448"/>
    <w:lvl w:ilvl="0">
      <w:start w:val="5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6" w15:restartNumberingAfterBreak="0">
    <w:nsid w:val="761F472F"/>
    <w:multiLevelType w:val="multilevel"/>
    <w:tmpl w:val="F27059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77BE7675"/>
    <w:multiLevelType w:val="hybridMultilevel"/>
    <w:tmpl w:val="3C865AAA"/>
    <w:lvl w:ilvl="0" w:tplc="09EE4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D9E734E"/>
    <w:multiLevelType w:val="hybridMultilevel"/>
    <w:tmpl w:val="142ADE0A"/>
    <w:lvl w:ilvl="0" w:tplc="29ECBE9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D0528A"/>
    <w:multiLevelType w:val="multilevel"/>
    <w:tmpl w:val="8B1882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F302304"/>
    <w:multiLevelType w:val="multilevel"/>
    <w:tmpl w:val="358E0BF6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1" w15:restartNumberingAfterBreak="0">
    <w:nsid w:val="7FE95B99"/>
    <w:multiLevelType w:val="hybridMultilevel"/>
    <w:tmpl w:val="8662CA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6"/>
  </w:num>
  <w:num w:numId="5">
    <w:abstractNumId w:val="21"/>
  </w:num>
  <w:num w:numId="6">
    <w:abstractNumId w:val="14"/>
  </w:num>
  <w:num w:numId="7">
    <w:abstractNumId w:val="19"/>
  </w:num>
  <w:num w:numId="8">
    <w:abstractNumId w:val="13"/>
  </w:num>
  <w:num w:numId="9">
    <w:abstractNumId w:val="18"/>
  </w:num>
  <w:num w:numId="10">
    <w:abstractNumId w:val="5"/>
  </w:num>
  <w:num w:numId="11">
    <w:abstractNumId w:val="7"/>
  </w:num>
  <w:num w:numId="12">
    <w:abstractNumId w:val="1"/>
  </w:num>
  <w:num w:numId="13">
    <w:abstractNumId w:val="10"/>
  </w:num>
  <w:num w:numId="14">
    <w:abstractNumId w:val="11"/>
  </w:num>
  <w:num w:numId="15">
    <w:abstractNumId w:val="0"/>
  </w:num>
  <w:num w:numId="16">
    <w:abstractNumId w:val="4"/>
  </w:num>
  <w:num w:numId="17">
    <w:abstractNumId w:val="15"/>
  </w:num>
  <w:num w:numId="18">
    <w:abstractNumId w:val="20"/>
  </w:num>
  <w:num w:numId="19">
    <w:abstractNumId w:val="6"/>
  </w:num>
  <w:num w:numId="20">
    <w:abstractNumId w:val="9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5B"/>
    <w:rsid w:val="000057F3"/>
    <w:rsid w:val="00005F02"/>
    <w:rsid w:val="00012534"/>
    <w:rsid w:val="000174F0"/>
    <w:rsid w:val="000215EE"/>
    <w:rsid w:val="0003064D"/>
    <w:rsid w:val="000327BF"/>
    <w:rsid w:val="000340D0"/>
    <w:rsid w:val="00034D2E"/>
    <w:rsid w:val="000372C1"/>
    <w:rsid w:val="00037B76"/>
    <w:rsid w:val="00062561"/>
    <w:rsid w:val="0006314E"/>
    <w:rsid w:val="000722C9"/>
    <w:rsid w:val="00074B99"/>
    <w:rsid w:val="00075720"/>
    <w:rsid w:val="00076F27"/>
    <w:rsid w:val="0008200D"/>
    <w:rsid w:val="00086593"/>
    <w:rsid w:val="00092969"/>
    <w:rsid w:val="00096071"/>
    <w:rsid w:val="000A36B5"/>
    <w:rsid w:val="000B0ADF"/>
    <w:rsid w:val="000B2E93"/>
    <w:rsid w:val="000B530F"/>
    <w:rsid w:val="000B6758"/>
    <w:rsid w:val="000B7BC4"/>
    <w:rsid w:val="000C0D01"/>
    <w:rsid w:val="000C14CF"/>
    <w:rsid w:val="000C4EFD"/>
    <w:rsid w:val="000C7FF3"/>
    <w:rsid w:val="000D25A2"/>
    <w:rsid w:val="000F6648"/>
    <w:rsid w:val="000F78D6"/>
    <w:rsid w:val="00115AC1"/>
    <w:rsid w:val="00120B76"/>
    <w:rsid w:val="00125621"/>
    <w:rsid w:val="00127443"/>
    <w:rsid w:val="00145BA1"/>
    <w:rsid w:val="001647AB"/>
    <w:rsid w:val="00181869"/>
    <w:rsid w:val="001867E6"/>
    <w:rsid w:val="001A0FF0"/>
    <w:rsid w:val="001A5AB7"/>
    <w:rsid w:val="001B3DA7"/>
    <w:rsid w:val="001D15A8"/>
    <w:rsid w:val="001D767B"/>
    <w:rsid w:val="002069DA"/>
    <w:rsid w:val="00211186"/>
    <w:rsid w:val="00212DD5"/>
    <w:rsid w:val="00213500"/>
    <w:rsid w:val="00220D8C"/>
    <w:rsid w:val="002234E0"/>
    <w:rsid w:val="00224ED2"/>
    <w:rsid w:val="002423AC"/>
    <w:rsid w:val="00250731"/>
    <w:rsid w:val="002631C3"/>
    <w:rsid w:val="00266AA1"/>
    <w:rsid w:val="00275D16"/>
    <w:rsid w:val="002761B9"/>
    <w:rsid w:val="002806AB"/>
    <w:rsid w:val="002A0E91"/>
    <w:rsid w:val="002A299B"/>
    <w:rsid w:val="002A3C06"/>
    <w:rsid w:val="002A5028"/>
    <w:rsid w:val="002D0B9E"/>
    <w:rsid w:val="002D4EFA"/>
    <w:rsid w:val="002D7522"/>
    <w:rsid w:val="002D7CF7"/>
    <w:rsid w:val="002E0D82"/>
    <w:rsid w:val="002E142B"/>
    <w:rsid w:val="002E2CD8"/>
    <w:rsid w:val="00307E93"/>
    <w:rsid w:val="0031683C"/>
    <w:rsid w:val="00330220"/>
    <w:rsid w:val="00333BFB"/>
    <w:rsid w:val="003342B2"/>
    <w:rsid w:val="003402E2"/>
    <w:rsid w:val="00347908"/>
    <w:rsid w:val="00353E99"/>
    <w:rsid w:val="00376809"/>
    <w:rsid w:val="00376F02"/>
    <w:rsid w:val="003867FB"/>
    <w:rsid w:val="00395FF4"/>
    <w:rsid w:val="003970CD"/>
    <w:rsid w:val="003A5AD0"/>
    <w:rsid w:val="003A6C9A"/>
    <w:rsid w:val="003B7124"/>
    <w:rsid w:val="003D0729"/>
    <w:rsid w:val="003D3438"/>
    <w:rsid w:val="003D6A05"/>
    <w:rsid w:val="003F1604"/>
    <w:rsid w:val="00407E99"/>
    <w:rsid w:val="00427936"/>
    <w:rsid w:val="00427B0D"/>
    <w:rsid w:val="004318D9"/>
    <w:rsid w:val="00437291"/>
    <w:rsid w:val="00446C5D"/>
    <w:rsid w:val="00453534"/>
    <w:rsid w:val="0045523F"/>
    <w:rsid w:val="00461005"/>
    <w:rsid w:val="00464895"/>
    <w:rsid w:val="00476D3B"/>
    <w:rsid w:val="004C04EC"/>
    <w:rsid w:val="004C6CB2"/>
    <w:rsid w:val="004D4545"/>
    <w:rsid w:val="004E48B2"/>
    <w:rsid w:val="004E4AF6"/>
    <w:rsid w:val="004E6447"/>
    <w:rsid w:val="004F1EBC"/>
    <w:rsid w:val="00501D4A"/>
    <w:rsid w:val="0052433C"/>
    <w:rsid w:val="00525597"/>
    <w:rsid w:val="00541A27"/>
    <w:rsid w:val="0054393F"/>
    <w:rsid w:val="005447C6"/>
    <w:rsid w:val="00550BD0"/>
    <w:rsid w:val="0056086C"/>
    <w:rsid w:val="005754EC"/>
    <w:rsid w:val="0057622A"/>
    <w:rsid w:val="0059324A"/>
    <w:rsid w:val="00597220"/>
    <w:rsid w:val="005A29E9"/>
    <w:rsid w:val="005B3848"/>
    <w:rsid w:val="005B4447"/>
    <w:rsid w:val="005C2421"/>
    <w:rsid w:val="005C2CCF"/>
    <w:rsid w:val="005C705B"/>
    <w:rsid w:val="005E1374"/>
    <w:rsid w:val="005F7E22"/>
    <w:rsid w:val="00605962"/>
    <w:rsid w:val="00607735"/>
    <w:rsid w:val="00613DA1"/>
    <w:rsid w:val="00617C40"/>
    <w:rsid w:val="00624CCC"/>
    <w:rsid w:val="006273D0"/>
    <w:rsid w:val="00632D91"/>
    <w:rsid w:val="00635B83"/>
    <w:rsid w:val="00651D26"/>
    <w:rsid w:val="00656CA5"/>
    <w:rsid w:val="0065747F"/>
    <w:rsid w:val="00661DDE"/>
    <w:rsid w:val="006639C0"/>
    <w:rsid w:val="00665B45"/>
    <w:rsid w:val="00665CD1"/>
    <w:rsid w:val="006963FD"/>
    <w:rsid w:val="006A0EDF"/>
    <w:rsid w:val="006A53A3"/>
    <w:rsid w:val="006A6B2E"/>
    <w:rsid w:val="006B165B"/>
    <w:rsid w:val="006B5370"/>
    <w:rsid w:val="006B7985"/>
    <w:rsid w:val="006C21FF"/>
    <w:rsid w:val="006C275F"/>
    <w:rsid w:val="006C3334"/>
    <w:rsid w:val="006C3800"/>
    <w:rsid w:val="006C47E6"/>
    <w:rsid w:val="006C48D8"/>
    <w:rsid w:val="006C6341"/>
    <w:rsid w:val="006D621B"/>
    <w:rsid w:val="006D6CDF"/>
    <w:rsid w:val="006D7F01"/>
    <w:rsid w:val="006E69AC"/>
    <w:rsid w:val="006E77DA"/>
    <w:rsid w:val="006F0882"/>
    <w:rsid w:val="00704034"/>
    <w:rsid w:val="00704F32"/>
    <w:rsid w:val="00714DFC"/>
    <w:rsid w:val="00720D5B"/>
    <w:rsid w:val="00725188"/>
    <w:rsid w:val="0074294B"/>
    <w:rsid w:val="00745FC1"/>
    <w:rsid w:val="0074677A"/>
    <w:rsid w:val="00747BE8"/>
    <w:rsid w:val="00757ECC"/>
    <w:rsid w:val="007758A8"/>
    <w:rsid w:val="007974CB"/>
    <w:rsid w:val="007A0539"/>
    <w:rsid w:val="007A574C"/>
    <w:rsid w:val="007B18ED"/>
    <w:rsid w:val="007B699F"/>
    <w:rsid w:val="007B7A2F"/>
    <w:rsid w:val="007D696B"/>
    <w:rsid w:val="008104FA"/>
    <w:rsid w:val="00811F4F"/>
    <w:rsid w:val="008172F2"/>
    <w:rsid w:val="00821991"/>
    <w:rsid w:val="00823A8F"/>
    <w:rsid w:val="00824893"/>
    <w:rsid w:val="008263E9"/>
    <w:rsid w:val="00827597"/>
    <w:rsid w:val="00827BCB"/>
    <w:rsid w:val="00843024"/>
    <w:rsid w:val="00846904"/>
    <w:rsid w:val="00846945"/>
    <w:rsid w:val="0084723A"/>
    <w:rsid w:val="008476D2"/>
    <w:rsid w:val="0086077B"/>
    <w:rsid w:val="00872A0B"/>
    <w:rsid w:val="0088056E"/>
    <w:rsid w:val="008953F8"/>
    <w:rsid w:val="008A3B1B"/>
    <w:rsid w:val="008A4A87"/>
    <w:rsid w:val="008A50C7"/>
    <w:rsid w:val="008C1EC7"/>
    <w:rsid w:val="008C46A7"/>
    <w:rsid w:val="008C5312"/>
    <w:rsid w:val="008D0C04"/>
    <w:rsid w:val="008F3488"/>
    <w:rsid w:val="008F3B56"/>
    <w:rsid w:val="00900679"/>
    <w:rsid w:val="00900B6E"/>
    <w:rsid w:val="00905F18"/>
    <w:rsid w:val="00906F40"/>
    <w:rsid w:val="009105D7"/>
    <w:rsid w:val="009111A5"/>
    <w:rsid w:val="00917C22"/>
    <w:rsid w:val="00920520"/>
    <w:rsid w:val="009244C1"/>
    <w:rsid w:val="00924BD5"/>
    <w:rsid w:val="009264A5"/>
    <w:rsid w:val="0095054D"/>
    <w:rsid w:val="00954D86"/>
    <w:rsid w:val="0096322E"/>
    <w:rsid w:val="00966E63"/>
    <w:rsid w:val="00970463"/>
    <w:rsid w:val="00982857"/>
    <w:rsid w:val="00992AE9"/>
    <w:rsid w:val="009A2E9A"/>
    <w:rsid w:val="009A6A90"/>
    <w:rsid w:val="009C0D79"/>
    <w:rsid w:val="009C0F31"/>
    <w:rsid w:val="009C2C90"/>
    <w:rsid w:val="009C5952"/>
    <w:rsid w:val="009C7D27"/>
    <w:rsid w:val="009D3F26"/>
    <w:rsid w:val="009D5DB2"/>
    <w:rsid w:val="009E6503"/>
    <w:rsid w:val="009E65C1"/>
    <w:rsid w:val="009F5D9C"/>
    <w:rsid w:val="00A13825"/>
    <w:rsid w:val="00A16DE3"/>
    <w:rsid w:val="00A2125E"/>
    <w:rsid w:val="00A2579A"/>
    <w:rsid w:val="00A3301F"/>
    <w:rsid w:val="00A36FE0"/>
    <w:rsid w:val="00A50592"/>
    <w:rsid w:val="00A53C88"/>
    <w:rsid w:val="00A6532E"/>
    <w:rsid w:val="00A6759B"/>
    <w:rsid w:val="00A810F2"/>
    <w:rsid w:val="00A87A57"/>
    <w:rsid w:val="00A90B1A"/>
    <w:rsid w:val="00A9426C"/>
    <w:rsid w:val="00A96BA1"/>
    <w:rsid w:val="00AA237D"/>
    <w:rsid w:val="00AC6D08"/>
    <w:rsid w:val="00AD05CA"/>
    <w:rsid w:val="00AD1903"/>
    <w:rsid w:val="00AE03CF"/>
    <w:rsid w:val="00AE1051"/>
    <w:rsid w:val="00AE3BF4"/>
    <w:rsid w:val="00AE41DD"/>
    <w:rsid w:val="00AF122A"/>
    <w:rsid w:val="00B13CDF"/>
    <w:rsid w:val="00B1524F"/>
    <w:rsid w:val="00B26BD8"/>
    <w:rsid w:val="00B32B43"/>
    <w:rsid w:val="00B57AD7"/>
    <w:rsid w:val="00B67FBB"/>
    <w:rsid w:val="00B77EEF"/>
    <w:rsid w:val="00B77F1A"/>
    <w:rsid w:val="00B871A1"/>
    <w:rsid w:val="00BB3687"/>
    <w:rsid w:val="00BB3BE1"/>
    <w:rsid w:val="00BC658E"/>
    <w:rsid w:val="00BC7E8C"/>
    <w:rsid w:val="00BE7BDC"/>
    <w:rsid w:val="00C145B3"/>
    <w:rsid w:val="00C21955"/>
    <w:rsid w:val="00C272F4"/>
    <w:rsid w:val="00C372CC"/>
    <w:rsid w:val="00C42840"/>
    <w:rsid w:val="00C42CEA"/>
    <w:rsid w:val="00C529B2"/>
    <w:rsid w:val="00C5346C"/>
    <w:rsid w:val="00C53651"/>
    <w:rsid w:val="00C57D6B"/>
    <w:rsid w:val="00C63965"/>
    <w:rsid w:val="00C673AA"/>
    <w:rsid w:val="00C75303"/>
    <w:rsid w:val="00C90C72"/>
    <w:rsid w:val="00C959B4"/>
    <w:rsid w:val="00C974C0"/>
    <w:rsid w:val="00CA506B"/>
    <w:rsid w:val="00CB3592"/>
    <w:rsid w:val="00CC6EBD"/>
    <w:rsid w:val="00CF0825"/>
    <w:rsid w:val="00D07C08"/>
    <w:rsid w:val="00D17AA2"/>
    <w:rsid w:val="00D22E42"/>
    <w:rsid w:val="00D30B27"/>
    <w:rsid w:val="00D31415"/>
    <w:rsid w:val="00D32812"/>
    <w:rsid w:val="00D426EB"/>
    <w:rsid w:val="00D43ED8"/>
    <w:rsid w:val="00D463F7"/>
    <w:rsid w:val="00D464C7"/>
    <w:rsid w:val="00D46F80"/>
    <w:rsid w:val="00D53D13"/>
    <w:rsid w:val="00D803A2"/>
    <w:rsid w:val="00D853CB"/>
    <w:rsid w:val="00D92572"/>
    <w:rsid w:val="00DA1924"/>
    <w:rsid w:val="00DA1F07"/>
    <w:rsid w:val="00DA6F6E"/>
    <w:rsid w:val="00DC575B"/>
    <w:rsid w:val="00DC6FB9"/>
    <w:rsid w:val="00DC7F8C"/>
    <w:rsid w:val="00DE2781"/>
    <w:rsid w:val="00DF0F4F"/>
    <w:rsid w:val="00E04014"/>
    <w:rsid w:val="00E06AB2"/>
    <w:rsid w:val="00E226D1"/>
    <w:rsid w:val="00E35462"/>
    <w:rsid w:val="00E3691F"/>
    <w:rsid w:val="00E36EB4"/>
    <w:rsid w:val="00E372FF"/>
    <w:rsid w:val="00E5395C"/>
    <w:rsid w:val="00E559D7"/>
    <w:rsid w:val="00E6301C"/>
    <w:rsid w:val="00E66FFA"/>
    <w:rsid w:val="00E74873"/>
    <w:rsid w:val="00E9221C"/>
    <w:rsid w:val="00E9656C"/>
    <w:rsid w:val="00EA1B92"/>
    <w:rsid w:val="00EA49A9"/>
    <w:rsid w:val="00EA59FC"/>
    <w:rsid w:val="00EA7948"/>
    <w:rsid w:val="00EB631F"/>
    <w:rsid w:val="00EC124D"/>
    <w:rsid w:val="00EC6147"/>
    <w:rsid w:val="00EE1AB8"/>
    <w:rsid w:val="00EE255D"/>
    <w:rsid w:val="00EE7338"/>
    <w:rsid w:val="00EE7675"/>
    <w:rsid w:val="00EF1279"/>
    <w:rsid w:val="00EF132B"/>
    <w:rsid w:val="00F020F6"/>
    <w:rsid w:val="00F07575"/>
    <w:rsid w:val="00F16895"/>
    <w:rsid w:val="00F35692"/>
    <w:rsid w:val="00F51DF5"/>
    <w:rsid w:val="00F603F3"/>
    <w:rsid w:val="00F75527"/>
    <w:rsid w:val="00FA04A0"/>
    <w:rsid w:val="00FA328C"/>
    <w:rsid w:val="00FA4B30"/>
    <w:rsid w:val="00FA526A"/>
    <w:rsid w:val="00FB306E"/>
    <w:rsid w:val="00FC18E6"/>
    <w:rsid w:val="00FC527A"/>
    <w:rsid w:val="00FC5FBB"/>
    <w:rsid w:val="00FE3344"/>
    <w:rsid w:val="00FF0305"/>
    <w:rsid w:val="64BE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E2AC"/>
  <w15:docId w15:val="{7D21B43E-A47B-451B-BC08-7B222B10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lang w:val="en-US"/>
    </w:rPr>
  </w:style>
  <w:style w:type="paragraph" w:styleId="5">
    <w:name w:val="heading 5"/>
    <w:basedOn w:val="a"/>
    <w:next w:val="a"/>
    <w:link w:val="50"/>
    <w:autoRedefine/>
    <w:qFormat/>
    <w:rsid w:val="007B699F"/>
    <w:pPr>
      <w:spacing w:before="120" w:after="120" w:line="240" w:lineRule="auto"/>
      <w:outlineLvl w:val="4"/>
    </w:pPr>
    <w:rPr>
      <w:rFonts w:ascii="Times New Roman" w:eastAsia="Times New Roman" w:hAnsi="Times New Roman" w:cs="Times New Roman"/>
      <w:color w:val="000000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qFormat/>
    <w:pPr>
      <w:spacing w:after="120" w:line="240" w:lineRule="auto"/>
    </w:pPr>
    <w:rPr>
      <w:rFonts w:cs="Times New Roman"/>
      <w:lang w:val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Знак сноски1"/>
    <w:semiHidden/>
    <w:unhideWhenUsed/>
    <w:rPr>
      <w:vertAlign w:val="superscript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8">
    <w:name w:val="Основной текст Знак"/>
    <w:basedOn w:val="a0"/>
    <w:link w:val="a7"/>
    <w:qFormat/>
    <w:rPr>
      <w:rFonts w:cs="Times New Roman"/>
      <w:lang w:val="ru-RU"/>
    </w:rPr>
  </w:style>
  <w:style w:type="paragraph" w:styleId="ab">
    <w:name w:val="List Paragraph"/>
    <w:aliases w:val="List Paragraph2,Цветной список - Акцент 11,Нумерованый список,ТАБЛИЦЫ"/>
    <w:basedOn w:val="a"/>
    <w:link w:val="ac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unhideWhenUsed/>
    <w:rsid w:val="000D25A2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D25A2"/>
    <w:pPr>
      <w:spacing w:line="240" w:lineRule="auto"/>
    </w:pPr>
  </w:style>
  <w:style w:type="character" w:customStyle="1" w:styleId="af">
    <w:name w:val="Текст примечания Знак"/>
    <w:basedOn w:val="a0"/>
    <w:link w:val="ae"/>
    <w:uiPriority w:val="99"/>
    <w:rsid w:val="000D25A2"/>
    <w:rPr>
      <w:lang w:val="en-US"/>
    </w:rPr>
  </w:style>
  <w:style w:type="table" w:styleId="af0">
    <w:name w:val="Table Grid"/>
    <w:basedOn w:val="a1"/>
    <w:uiPriority w:val="59"/>
    <w:rsid w:val="0065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7B699F"/>
    <w:rPr>
      <w:rFonts w:ascii="Times New Roman" w:eastAsia="Times New Roman" w:hAnsi="Times New Roman" w:cs="Times New Roman"/>
      <w:color w:val="000000"/>
      <w:szCs w:val="22"/>
    </w:rPr>
  </w:style>
  <w:style w:type="paragraph" w:customStyle="1" w:styleId="msonormal0">
    <w:name w:val="msonormal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f1">
    <w:name w:val="Название"/>
    <w:basedOn w:val="a"/>
    <w:qFormat/>
    <w:rsid w:val="007B699F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2"/>
      <w:szCs w:val="22"/>
      <w:lang w:val="ru-RU"/>
    </w:rPr>
  </w:style>
  <w:style w:type="character" w:styleId="af2">
    <w:name w:val="page number"/>
    <w:basedOn w:val="a0"/>
    <w:rsid w:val="007B699F"/>
  </w:style>
  <w:style w:type="paragraph" w:customStyle="1" w:styleId="Schedule">
    <w:name w:val="Schedule"/>
    <w:basedOn w:val="a"/>
    <w:next w:val="a"/>
    <w:rsid w:val="007B699F"/>
    <w:pPr>
      <w:tabs>
        <w:tab w:val="num" w:pos="720"/>
      </w:tabs>
      <w:spacing w:after="240" w:line="360" w:lineRule="auto"/>
      <w:ind w:left="720" w:hanging="360"/>
      <w:jc w:val="center"/>
    </w:pPr>
    <w:rPr>
      <w:rFonts w:eastAsia="Times New Roman" w:cs="Times New Roman"/>
      <w:b/>
      <w:color w:val="000000"/>
      <w:sz w:val="24"/>
      <w:szCs w:val="22"/>
      <w:lang w:val="en-GB"/>
    </w:rPr>
  </w:style>
  <w:style w:type="paragraph" w:styleId="af3">
    <w:name w:val="Subtitle"/>
    <w:basedOn w:val="a"/>
    <w:link w:val="af4"/>
    <w:qFormat/>
    <w:rsid w:val="007B699F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000000"/>
      <w:sz w:val="24"/>
      <w:szCs w:val="22"/>
      <w:lang w:val="ru-RU"/>
    </w:rPr>
  </w:style>
  <w:style w:type="character" w:customStyle="1" w:styleId="af4">
    <w:name w:val="Подзаголовок Знак"/>
    <w:basedOn w:val="a0"/>
    <w:link w:val="af3"/>
    <w:rsid w:val="007B699F"/>
    <w:rPr>
      <w:rFonts w:ascii="Times New Roman" w:eastAsia="Times New Roman" w:hAnsi="Times New Roman" w:cs="Times New Roman"/>
      <w:b/>
      <w:bCs/>
      <w:color w:val="000000"/>
      <w:sz w:val="24"/>
      <w:szCs w:val="22"/>
    </w:rPr>
  </w:style>
  <w:style w:type="paragraph" w:customStyle="1" w:styleId="10">
    <w:name w:val="Обычный1"/>
    <w:rsid w:val="007B699F"/>
    <w:pPr>
      <w:jc w:val="both"/>
    </w:pPr>
    <w:rPr>
      <w:rFonts w:eastAsia="Times New Roman" w:cs="Times New Roman"/>
      <w:color w:val="000000"/>
      <w:sz w:val="22"/>
      <w:szCs w:val="22"/>
      <w:lang w:val="en-GB"/>
    </w:rPr>
  </w:style>
  <w:style w:type="paragraph" w:styleId="3">
    <w:name w:val="Body Text 3"/>
    <w:basedOn w:val="a"/>
    <w:link w:val="30"/>
    <w:rsid w:val="007B699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  <w:lang w:val="ru-RU"/>
    </w:rPr>
  </w:style>
  <w:style w:type="character" w:customStyle="1" w:styleId="30">
    <w:name w:val="Основной текст 3 Знак"/>
    <w:basedOn w:val="a0"/>
    <w:link w:val="3"/>
    <w:rsid w:val="007B699F"/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af5">
    <w:name w:val="Body Text Indent"/>
    <w:basedOn w:val="a"/>
    <w:link w:val="af6"/>
    <w:qFormat/>
    <w:rsid w:val="007B699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2"/>
      <w:szCs w:val="22"/>
      <w:lang w:val="ru-RU"/>
    </w:rPr>
  </w:style>
  <w:style w:type="character" w:customStyle="1" w:styleId="af6">
    <w:name w:val="Основной текст с отступом Знак"/>
    <w:basedOn w:val="a0"/>
    <w:link w:val="af5"/>
    <w:rsid w:val="007B699F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2">
    <w:name w:val="Body Text 2"/>
    <w:basedOn w:val="a"/>
    <w:link w:val="20"/>
    <w:rsid w:val="007B699F"/>
    <w:pPr>
      <w:spacing w:after="120" w:line="480" w:lineRule="auto"/>
    </w:pPr>
    <w:rPr>
      <w:rFonts w:ascii="Times New Roman" w:eastAsia="Times New Roman" w:hAnsi="Times New Roman" w:cs="Times New Roman"/>
      <w:color w:val="000000"/>
      <w:sz w:val="22"/>
      <w:szCs w:val="22"/>
      <w:lang w:val="ru-RU"/>
    </w:rPr>
  </w:style>
  <w:style w:type="character" w:customStyle="1" w:styleId="20">
    <w:name w:val="Основной текст 2 Знак"/>
    <w:basedOn w:val="a0"/>
    <w:link w:val="2"/>
    <w:rsid w:val="007B699F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BodyText1">
    <w:name w:val="Body Text1"/>
    <w:basedOn w:val="a"/>
    <w:rsid w:val="007B699F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Cs w:val="22"/>
      <w:lang w:val="ru-RU"/>
    </w:rPr>
  </w:style>
  <w:style w:type="paragraph" w:styleId="af7">
    <w:name w:val="List Bullet"/>
    <w:basedOn w:val="a"/>
    <w:autoRedefine/>
    <w:rsid w:val="007B699F"/>
    <w:pPr>
      <w:widowControl w:val="0"/>
      <w:spacing w:after="0" w:line="240" w:lineRule="auto"/>
      <w:ind w:right="-166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FR4">
    <w:name w:val="FR4"/>
    <w:rsid w:val="007B699F"/>
    <w:pPr>
      <w:widowControl w:val="0"/>
      <w:spacing w:line="360" w:lineRule="auto"/>
      <w:ind w:firstLine="500"/>
      <w:jc w:val="both"/>
    </w:pPr>
    <w:rPr>
      <w:rFonts w:eastAsia="Times New Roman" w:cs="Times New Roman"/>
      <w:color w:val="000000"/>
      <w:sz w:val="12"/>
      <w:szCs w:val="2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B699F"/>
    <w:pPr>
      <w:spacing w:before="100" w:after="100" w:line="240" w:lineRule="auto"/>
      <w:jc w:val="both"/>
    </w:pPr>
    <w:rPr>
      <w:rFonts w:ascii="Times New Roman" w:eastAsia="Times New Roman" w:hAnsi="Times New Roman" w:cs="Verdana"/>
      <w:color w:val="000000"/>
      <w:sz w:val="24"/>
      <w:szCs w:val="22"/>
      <w:lang w:eastAsia="en-US"/>
    </w:rPr>
  </w:style>
  <w:style w:type="paragraph" w:customStyle="1" w:styleId="consnormal">
    <w:name w:val="consnormal"/>
    <w:basedOn w:val="a"/>
    <w:rsid w:val="007B699F"/>
    <w:pPr>
      <w:autoSpaceDE w:val="0"/>
      <w:autoSpaceDN w:val="0"/>
      <w:spacing w:after="0" w:line="240" w:lineRule="auto"/>
      <w:ind w:firstLine="720"/>
    </w:pPr>
    <w:rPr>
      <w:rFonts w:eastAsia="Calibri"/>
      <w:color w:val="000000"/>
      <w:sz w:val="22"/>
      <w:szCs w:val="22"/>
      <w:lang w:val="ru-RU"/>
    </w:rPr>
  </w:style>
  <w:style w:type="character" w:customStyle="1" w:styleId="subst">
    <w:name w:val="subst"/>
    <w:rsid w:val="007B699F"/>
    <w:rPr>
      <w:b/>
      <w:bCs/>
      <w:i/>
      <w:iCs/>
    </w:rPr>
  </w:style>
  <w:style w:type="paragraph" w:styleId="31">
    <w:name w:val="Body Text Indent 3"/>
    <w:basedOn w:val="a"/>
    <w:link w:val="32"/>
    <w:rsid w:val="007B699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7B699F"/>
    <w:rPr>
      <w:rFonts w:ascii="Times New Roman" w:eastAsia="Times New Roman" w:hAnsi="Times New Roman" w:cs="Times New Roman"/>
      <w:color w:val="000000"/>
      <w:sz w:val="16"/>
      <w:szCs w:val="16"/>
      <w:lang w:val="x-none" w:eastAsia="x-none"/>
    </w:rPr>
  </w:style>
  <w:style w:type="paragraph" w:customStyle="1" w:styleId="af8">
    <w:name w:val="Нормальный (таблица)"/>
    <w:basedOn w:val="a"/>
    <w:next w:val="a"/>
    <w:uiPriority w:val="99"/>
    <w:rsid w:val="007B699F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color w:val="000000"/>
      <w:sz w:val="24"/>
      <w:szCs w:val="24"/>
      <w:lang w:val="ru-RU"/>
    </w:rPr>
  </w:style>
  <w:style w:type="paragraph" w:styleId="af9">
    <w:name w:val="annotation subject"/>
    <w:basedOn w:val="ae"/>
    <w:next w:val="ae"/>
    <w:link w:val="afa"/>
    <w:rsid w:val="007B699F"/>
    <w:pPr>
      <w:spacing w:after="0"/>
    </w:pPr>
    <w:rPr>
      <w:rFonts w:ascii="Times New Roman" w:eastAsia="Times New Roman" w:hAnsi="Times New Roman" w:cs="Times New Roman"/>
      <w:b/>
      <w:bCs/>
      <w:color w:val="000000"/>
      <w:szCs w:val="22"/>
      <w:lang w:val="x-none" w:eastAsia="x-none"/>
    </w:rPr>
  </w:style>
  <w:style w:type="character" w:customStyle="1" w:styleId="afa">
    <w:name w:val="Тема примечания Знак"/>
    <w:basedOn w:val="af"/>
    <w:link w:val="af9"/>
    <w:rsid w:val="007B699F"/>
    <w:rPr>
      <w:rFonts w:ascii="Times New Roman" w:eastAsia="Times New Roman" w:hAnsi="Times New Roman" w:cs="Times New Roman"/>
      <w:b/>
      <w:bCs/>
      <w:color w:val="000000"/>
      <w:szCs w:val="22"/>
      <w:lang w:val="x-none" w:eastAsia="x-none"/>
    </w:rPr>
  </w:style>
  <w:style w:type="paragraph" w:styleId="afb">
    <w:name w:val="Revision"/>
    <w:hidden/>
    <w:uiPriority w:val="99"/>
    <w:semiHidden/>
    <w:rsid w:val="007B699F"/>
    <w:rPr>
      <w:rFonts w:ascii="Times New Roman" w:eastAsia="Times New Roman" w:hAnsi="Times New Roman" w:cs="Times New Roman"/>
      <w:color w:val="000000"/>
      <w:sz w:val="28"/>
      <w:szCs w:val="22"/>
    </w:rPr>
  </w:style>
  <w:style w:type="character" w:customStyle="1" w:styleId="ac">
    <w:name w:val="Абзац списка Знак"/>
    <w:aliases w:val="List Paragraph2 Знак,Цветной список - Акцент 11 Знак,Нумерованый список Знак,ТАБЛИЦЫ Знак"/>
    <w:link w:val="ab"/>
    <w:uiPriority w:val="34"/>
    <w:locked/>
    <w:rsid w:val="007B699F"/>
    <w:rPr>
      <w:lang w:val="en-US"/>
    </w:rPr>
  </w:style>
  <w:style w:type="paragraph" w:styleId="afc">
    <w:name w:val="No Spacing"/>
    <w:uiPriority w:val="1"/>
    <w:qFormat/>
    <w:rsid w:val="007B699F"/>
    <w:rPr>
      <w:rFonts w:ascii="Calibri" w:eastAsia="Calibri" w:hAnsi="Calibri" w:cs="Times New Roman"/>
      <w:color w:val="000000"/>
      <w:sz w:val="22"/>
      <w:szCs w:val="22"/>
      <w:lang w:eastAsia="en-US"/>
    </w:rPr>
  </w:style>
  <w:style w:type="paragraph" w:styleId="afd">
    <w:name w:val="Normal (Web)"/>
    <w:basedOn w:val="a"/>
    <w:uiPriority w:val="99"/>
    <w:unhideWhenUsed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ConsPlusNormal">
    <w:name w:val="ConsPlusNormal"/>
    <w:uiPriority w:val="99"/>
    <w:qFormat/>
    <w:rsid w:val="007B699F"/>
    <w:pPr>
      <w:widowControl w:val="0"/>
      <w:autoSpaceDE w:val="0"/>
      <w:autoSpaceDN w:val="0"/>
      <w:adjustRightInd w:val="0"/>
      <w:ind w:firstLine="720"/>
    </w:pPr>
    <w:rPr>
      <w:rFonts w:eastAsia="Times New Roman"/>
    </w:rPr>
  </w:style>
  <w:style w:type="paragraph" w:customStyle="1" w:styleId="ConsNonformat">
    <w:name w:val="ConsNonformat"/>
    <w:uiPriority w:val="99"/>
    <w:rsid w:val="007B699F"/>
    <w:pPr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e">
    <w:name w:val="Hyperlink"/>
    <w:basedOn w:val="a0"/>
    <w:uiPriority w:val="99"/>
    <w:unhideWhenUsed/>
    <w:qFormat/>
    <w:rsid w:val="007B699F"/>
    <w:rPr>
      <w:color w:val="0000FF" w:themeColor="hyperlink"/>
      <w:u w:val="single"/>
    </w:rPr>
  </w:style>
  <w:style w:type="paragraph" w:customStyle="1" w:styleId="western">
    <w:name w:val="western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7B69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-mail-dropdownitemcontent">
    <w:name w:val="b-mail-dropdown__item__content"/>
    <w:basedOn w:val="a0"/>
    <w:rsid w:val="007B699F"/>
  </w:style>
  <w:style w:type="character" w:styleId="aff">
    <w:name w:val="FollowedHyperlink"/>
    <w:basedOn w:val="a0"/>
    <w:uiPriority w:val="99"/>
    <w:unhideWhenUsed/>
    <w:qFormat/>
    <w:rsid w:val="007B699F"/>
    <w:rPr>
      <w:color w:val="800080"/>
      <w:u w:val="single"/>
    </w:rPr>
  </w:style>
  <w:style w:type="paragraph" w:customStyle="1" w:styleId="font5">
    <w:name w:val="font5"/>
    <w:basedOn w:val="a"/>
    <w:qFormat/>
    <w:rsid w:val="007B699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ru-RU"/>
    </w:rPr>
  </w:style>
  <w:style w:type="paragraph" w:customStyle="1" w:styleId="xl77">
    <w:name w:val="xl77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78">
    <w:name w:val="xl78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9">
    <w:name w:val="xl79"/>
    <w:basedOn w:val="a"/>
    <w:qFormat/>
    <w:rsid w:val="007B699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80">
    <w:name w:val="xl80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1">
    <w:name w:val="xl81"/>
    <w:basedOn w:val="a"/>
    <w:qFormat/>
    <w:rsid w:val="007B699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2">
    <w:name w:val="xl82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3">
    <w:name w:val="xl83"/>
    <w:basedOn w:val="a"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4">
    <w:name w:val="xl8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5">
    <w:name w:val="xl8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6">
    <w:name w:val="xl86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7">
    <w:name w:val="xl87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8">
    <w:name w:val="xl88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9">
    <w:name w:val="xl8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90">
    <w:name w:val="xl90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91">
    <w:name w:val="xl91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2">
    <w:name w:val="xl9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3">
    <w:name w:val="xl93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4">
    <w:name w:val="xl9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5">
    <w:name w:val="xl9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6">
    <w:name w:val="xl96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7">
    <w:name w:val="xl97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8">
    <w:name w:val="xl98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9">
    <w:name w:val="xl9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0">
    <w:name w:val="xl100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1">
    <w:name w:val="xl101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2">
    <w:name w:val="xl102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3">
    <w:name w:val="xl103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4">
    <w:name w:val="xl10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5">
    <w:name w:val="xl10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6">
    <w:name w:val="xl106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7">
    <w:name w:val="xl107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8">
    <w:name w:val="xl108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9">
    <w:name w:val="xl10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0">
    <w:name w:val="xl110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1">
    <w:name w:val="xl111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2">
    <w:name w:val="xl11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3">
    <w:name w:val="xl113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4">
    <w:name w:val="xl114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5">
    <w:name w:val="xl115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6">
    <w:name w:val="xl116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7">
    <w:name w:val="xl117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8">
    <w:name w:val="xl118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9">
    <w:name w:val="xl119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20">
    <w:name w:val="xl120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21">
    <w:name w:val="xl121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2">
    <w:name w:val="xl12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3">
    <w:name w:val="xl123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B699F"/>
  </w:style>
  <w:style w:type="paragraph" w:styleId="aff0">
    <w:name w:val="Title"/>
    <w:basedOn w:val="a"/>
    <w:next w:val="af3"/>
    <w:link w:val="aff1"/>
    <w:qFormat/>
    <w:rsid w:val="007B699F"/>
    <w:pPr>
      <w:suppressAutoHyphens/>
      <w:spacing w:after="0" w:line="100" w:lineRule="atLeast"/>
      <w:jc w:val="center"/>
    </w:pPr>
    <w:rPr>
      <w:rFonts w:ascii="Times New Roman" w:eastAsia="Times New Roman" w:hAnsi="Times New Roman" w:cs="Times New Roman"/>
      <w:b/>
      <w:bCs/>
      <w:kern w:val="2"/>
      <w:sz w:val="36"/>
      <w:lang w:val="ru-RU" w:eastAsia="ar-SA"/>
    </w:rPr>
  </w:style>
  <w:style w:type="character" w:customStyle="1" w:styleId="aff1">
    <w:name w:val="Заголовок Знак"/>
    <w:basedOn w:val="a0"/>
    <w:link w:val="aff0"/>
    <w:rsid w:val="007B699F"/>
    <w:rPr>
      <w:rFonts w:ascii="Times New Roman" w:eastAsia="Times New Roman" w:hAnsi="Times New Roman" w:cs="Times New Roman"/>
      <w:b/>
      <w:bCs/>
      <w:kern w:val="2"/>
      <w:sz w:val="36"/>
      <w:lang w:eastAsia="ar-SA"/>
    </w:rPr>
  </w:style>
  <w:style w:type="paragraph" w:customStyle="1" w:styleId="12">
    <w:name w:val="Подзаголовок1"/>
    <w:basedOn w:val="a"/>
    <w:next w:val="a"/>
    <w:uiPriority w:val="11"/>
    <w:qFormat/>
    <w:rsid w:val="007B699F"/>
    <w:pPr>
      <w:spacing w:after="0" w:line="240" w:lineRule="auto"/>
    </w:pPr>
    <w:rPr>
      <w:rFonts w:ascii="Calibri Light" w:eastAsia="SimSun" w:hAnsi="Calibri Light" w:cs="Times New Roman"/>
      <w:i/>
      <w:iCs/>
      <w:color w:val="5B9BD5"/>
      <w:spacing w:val="15"/>
      <w:sz w:val="24"/>
      <w:szCs w:val="24"/>
      <w:lang w:val="ru-RU"/>
    </w:rPr>
  </w:style>
  <w:style w:type="paragraph" w:styleId="HTML">
    <w:name w:val="HTML Preformatted"/>
    <w:basedOn w:val="a"/>
    <w:link w:val="HTML0"/>
    <w:qFormat/>
    <w:rsid w:val="007B6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lang w:val="zh-CN" w:eastAsia="ar-SA"/>
    </w:rPr>
  </w:style>
  <w:style w:type="character" w:customStyle="1" w:styleId="HTML0">
    <w:name w:val="Стандартный HTML Знак"/>
    <w:basedOn w:val="a0"/>
    <w:link w:val="HTML"/>
    <w:rsid w:val="007B699F"/>
    <w:rPr>
      <w:rFonts w:ascii="Courier New" w:eastAsia="Times New Roman" w:hAnsi="Courier New" w:cs="Times New Roman"/>
      <w:color w:val="000000"/>
      <w:lang w:val="zh-CN" w:eastAsia="ar-SA"/>
    </w:rPr>
  </w:style>
  <w:style w:type="paragraph" w:customStyle="1" w:styleId="ConsPlusTitle">
    <w:name w:val="ConsPlusTitle"/>
    <w:basedOn w:val="a"/>
    <w:next w:val="ConsPlusNormal"/>
    <w:uiPriority w:val="99"/>
    <w:qFormat/>
    <w:rsid w:val="007B699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val="ru-RU"/>
    </w:rPr>
  </w:style>
  <w:style w:type="paragraph" w:customStyle="1" w:styleId="aff2">
    <w:name w:val="Стиль"/>
    <w:qFormat/>
    <w:rsid w:val="007B699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4">
    <w:name w:val="xl74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5">
    <w:name w:val="xl75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76">
    <w:name w:val="xl76"/>
    <w:basedOn w:val="a"/>
    <w:qFormat/>
    <w:rsid w:val="007B69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4">
    <w:name w:val="xl124"/>
    <w:basedOn w:val="a"/>
    <w:rsid w:val="007B699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1">
    <w:name w:val="xl71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2">
    <w:name w:val="xl72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f3">
    <w:name w:val="footnote text"/>
    <w:basedOn w:val="a"/>
    <w:link w:val="aff4"/>
    <w:unhideWhenUsed/>
    <w:rsid w:val="007B699F"/>
    <w:pPr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f4">
    <w:name w:val="Текст сноски Знак"/>
    <w:basedOn w:val="a0"/>
    <w:link w:val="aff3"/>
    <w:rsid w:val="007B699F"/>
    <w:rPr>
      <w:rFonts w:ascii="Times New Roman" w:eastAsia="Times New Roman" w:hAnsi="Times New Roman" w:cs="Times New Roman"/>
    </w:rPr>
  </w:style>
  <w:style w:type="character" w:styleId="aff5">
    <w:name w:val="footnote reference"/>
    <w:uiPriority w:val="99"/>
    <w:unhideWhenUsed/>
    <w:qFormat/>
    <w:rsid w:val="007B699F"/>
    <w:rPr>
      <w:vertAlign w:val="superscript"/>
    </w:rPr>
  </w:style>
  <w:style w:type="table" w:customStyle="1" w:styleId="13">
    <w:name w:val="Сетка таблицы1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6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3CDDC9C4454F009DBBFD39D1F496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41CBFB-C05F-487D-A2C7-E9DDAFD145A1}"/>
      </w:docPartPr>
      <w:docPartBody>
        <w:p w:rsidR="009E4965" w:rsidRDefault="003F6F9B" w:rsidP="003F6F9B">
          <w:pPr>
            <w:pStyle w:val="103CDDC9C4454F009DBBFD39D1F4966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28E60D29974D7595D3A0AD3CE2C9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D1206B-5433-40B4-B495-54B9AE6FD290}"/>
      </w:docPartPr>
      <w:docPartBody>
        <w:p w:rsidR="009E4965" w:rsidRDefault="003F6F9B" w:rsidP="003F6F9B">
          <w:pPr>
            <w:pStyle w:val="2B28E60D29974D7595D3A0AD3CE2C90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6631FACFCC4D44B9284FC4806BEC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90323D-3316-4F9D-9E39-FEF1FC44F77D}"/>
      </w:docPartPr>
      <w:docPartBody>
        <w:p w:rsidR="009E4965" w:rsidRDefault="003F6F9B" w:rsidP="003F6F9B">
          <w:pPr>
            <w:pStyle w:val="DB6631FACFCC4D44B9284FC4806BECE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258C3009164356B7120343F67E90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F0651B-79AD-410F-83CF-1F6C1AF97908}"/>
      </w:docPartPr>
      <w:docPartBody>
        <w:p w:rsidR="009E4965" w:rsidRDefault="003F6F9B" w:rsidP="003F6F9B">
          <w:pPr>
            <w:pStyle w:val="F1258C3009164356B7120343F67E90B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9B"/>
    <w:rsid w:val="003F6F9B"/>
    <w:rsid w:val="00887AE1"/>
    <w:rsid w:val="009E4965"/>
    <w:rsid w:val="00A0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6F9B"/>
  </w:style>
  <w:style w:type="paragraph" w:customStyle="1" w:styleId="103CDDC9C4454F009DBBFD39D1F49669">
    <w:name w:val="103CDDC9C4454F009DBBFD39D1F49669"/>
    <w:rsid w:val="003F6F9B"/>
  </w:style>
  <w:style w:type="paragraph" w:customStyle="1" w:styleId="2B28E60D29974D7595D3A0AD3CE2C90F">
    <w:name w:val="2B28E60D29974D7595D3A0AD3CE2C90F"/>
    <w:rsid w:val="003F6F9B"/>
  </w:style>
  <w:style w:type="paragraph" w:customStyle="1" w:styleId="DB6631FACFCC4D44B9284FC4806BECEE">
    <w:name w:val="DB6631FACFCC4D44B9284FC4806BECEE"/>
    <w:rsid w:val="003F6F9B"/>
  </w:style>
  <w:style w:type="paragraph" w:customStyle="1" w:styleId="F1258C3009164356B7120343F67E90BD">
    <w:name w:val="F1258C3009164356B7120343F67E90BD"/>
    <w:rsid w:val="003F6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F1B3804-7BC1-4DAC-814F-2A23896DD9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spiridonovaev</dc:creator>
  <cp:lastModifiedBy>Евгений Келлер</cp:lastModifiedBy>
  <cp:revision>4</cp:revision>
  <dcterms:created xsi:type="dcterms:W3CDTF">2024-02-02T07:31:00Z</dcterms:created>
  <dcterms:modified xsi:type="dcterms:W3CDTF">2024-02-02T07:44:00Z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A960D57354FF43B3B157DA3CF15E73ED</vt:lpwstr>
  </property>
</Properties>
</file>