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proofErr w:type="gramStart"/>
      <w:r w:rsidRPr="0093099F">
        <w:rPr>
          <w:color w:val="000000" w:themeColor="text1"/>
        </w:rPr>
        <w:t>.Я</w:t>
      </w:r>
      <w:proofErr w:type="gramEnd"/>
      <w:r w:rsidRPr="0093099F">
        <w:rPr>
          <w:color w:val="000000" w:themeColor="text1"/>
        </w:rPr>
        <w:t>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6E671E">
        <w:rPr>
          <w:color w:val="000000" w:themeColor="text1"/>
        </w:rPr>
        <w:t>4</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w:t>
      </w:r>
      <w:proofErr w:type="gramStart"/>
      <w:r w:rsidR="00946399" w:rsidRPr="0093099F">
        <w:rPr>
          <w:color w:val="000000" w:themeColor="text1"/>
        </w:rPr>
        <w:t>м</w:t>
      </w:r>
      <w:r w:rsidRPr="0093099F">
        <w:rPr>
          <w:color w:val="000000" w:themeColor="text1"/>
        </w:rPr>
        <w:t>«</w:t>
      </w:r>
      <w:proofErr w:type="gramEnd"/>
      <w:r w:rsidRPr="0093099F">
        <w:rPr>
          <w:color w:val="000000" w:themeColor="text1"/>
        </w:rPr>
        <w:t xml:space="preserve">Заявитель», в лице </w:t>
      </w:r>
      <w:proofErr w:type="spellStart"/>
      <w:r w:rsidRPr="0093099F">
        <w:rPr>
          <w:color w:val="000000" w:themeColor="text1"/>
        </w:rPr>
        <w:t>__________________</w:t>
      </w:r>
      <w:r w:rsidR="00946399" w:rsidRPr="0093099F">
        <w:rPr>
          <w:color w:val="000000" w:themeColor="text1"/>
        </w:rPr>
        <w:t>,действующего</w:t>
      </w:r>
      <w:proofErr w:type="spellEnd"/>
      <w:r w:rsidR="00946399" w:rsidRPr="0093099F">
        <w:rPr>
          <w:color w:val="000000" w:themeColor="text1"/>
        </w:rPr>
        <w:t xml:space="preserve">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F43FB9" w:rsidP="004F7444">
      <w:pPr>
        <w:pStyle w:val="22"/>
        <w:shd w:val="clear" w:color="auto" w:fill="auto"/>
        <w:spacing w:before="0" w:after="0" w:line="240" w:lineRule="auto"/>
        <w:ind w:firstLine="709"/>
        <w:rPr>
          <w:color w:val="000000" w:themeColor="text1"/>
        </w:rPr>
      </w:pPr>
      <w:r w:rsidRPr="00D66778">
        <w:rPr>
          <w:color w:val="000000" w:themeColor="text1"/>
        </w:rPr>
        <w:t xml:space="preserve">Конкурсный управляющий </w:t>
      </w:r>
      <w:r w:rsidRPr="00D66778">
        <w:t xml:space="preserve">ООО «Ярмонтажстрой» (ИНН 7604302582 ОГРН </w:t>
      </w:r>
      <w:r w:rsidRPr="00D66778">
        <w:rPr>
          <w:color w:val="333333"/>
          <w:lang w:bidi="ar-SA"/>
        </w:rPr>
        <w:t>1167627064967</w:t>
      </w:r>
      <w:r w:rsidRPr="00D66778">
        <w:t>)</w:t>
      </w:r>
      <w:r w:rsidRPr="00D66778">
        <w:rPr>
          <w:color w:val="000000" w:themeColor="text1"/>
        </w:rPr>
        <w:t xml:space="preserve"> </w:t>
      </w:r>
      <w:r w:rsidR="00897F5F" w:rsidRPr="00AD4DB6">
        <w:rPr>
          <w:color w:val="000000" w:themeColor="text1"/>
        </w:rPr>
        <w:t xml:space="preserve">Горшков Константин Геннадьевич </w:t>
      </w:r>
      <w:r w:rsidR="00897F5F" w:rsidRPr="00AD4DB6">
        <w:t>(ИНН 421708864596, номер в реестре арбитражных управляющих Союза «Эксперт» - 17, адрес для направления корреспонденции:150054,г</w:t>
      </w:r>
      <w:proofErr w:type="gramStart"/>
      <w:r w:rsidR="00897F5F" w:rsidRPr="00AD4DB6">
        <w:t>.Я</w:t>
      </w:r>
      <w:proofErr w:type="gramEnd"/>
      <w:r w:rsidR="00897F5F" w:rsidRPr="00AD4DB6">
        <w:t>рославль, а/я 59 - член Крымского Союза профессиональных арбитражных управляющих «ЭКСПЕРТ»).</w:t>
      </w:r>
      <w:r w:rsidR="00897F5F" w:rsidRPr="00AD4DB6">
        <w:rPr>
          <w:color w:val="000000" w:themeColor="text1"/>
        </w:rPr>
        <w:t xml:space="preserve">,действующий на основании </w:t>
      </w:r>
      <w:r>
        <w:rPr>
          <w:color w:val="000000" w:themeColor="text1"/>
        </w:rPr>
        <w:t xml:space="preserve">Определения </w:t>
      </w:r>
      <w:r w:rsidR="00897F5F" w:rsidRPr="00AD4DB6">
        <w:rPr>
          <w:bCs/>
          <w:iCs/>
          <w:color w:val="000000" w:themeColor="text1"/>
        </w:rPr>
        <w:t xml:space="preserve">АС Ярославской области </w:t>
      </w:r>
      <w:r w:rsidRPr="00D66778">
        <w:t>от 14.10.2021 по делу А82-20411/2020</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proofErr w:type="gramStart"/>
      <w:r w:rsidRPr="0093099F">
        <w:rPr>
          <w:color w:val="000000" w:themeColor="text1"/>
        </w:rPr>
        <w:t xml:space="preserve">Заявитель обязуется перечислить задаток в размере </w:t>
      </w:r>
      <w:bookmarkStart w:id="3" w:name="_GoBack"/>
      <w:bookmarkEnd w:id="3"/>
      <w:r w:rsidR="00F43FB9">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F43FB9">
        <w:t>Ярмонтажстрой</w:t>
      </w:r>
      <w:r w:rsidR="00897F5F" w:rsidRPr="00AD4DB6">
        <w:t>»</w:t>
      </w:r>
      <w:r w:rsidR="00C74A23" w:rsidRPr="0093099F">
        <w:rPr>
          <w:iCs/>
          <w:color w:val="000000" w:themeColor="text1"/>
        </w:rPr>
        <w:t xml:space="preserve"> </w:t>
      </w:r>
      <w:r w:rsidRPr="0093099F">
        <w:rPr>
          <w:color w:val="000000" w:themeColor="text1"/>
        </w:rPr>
        <w:t>торгах</w:t>
      </w:r>
      <w:r w:rsidR="006415AC" w:rsidRPr="0093099F">
        <w:rPr>
          <w:color w:val="000000" w:themeColor="text1"/>
        </w:rPr>
        <w:t xml:space="preserve"> </w:t>
      </w:r>
      <w:r w:rsidR="00F43FB9">
        <w:rPr>
          <w:color w:val="000000" w:themeColor="text1"/>
        </w:rPr>
        <w:t xml:space="preserve">в </w:t>
      </w:r>
      <w:r w:rsidR="006E671E">
        <w:rPr>
          <w:color w:val="000000" w:themeColor="text1"/>
        </w:rPr>
        <w:t>публичного предложения</w:t>
      </w:r>
      <w:r w:rsidR="006415AC" w:rsidRPr="0093099F">
        <w:rPr>
          <w:color w:val="000000" w:themeColor="text1"/>
        </w:rPr>
        <w:t>,</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w:t>
      </w:r>
      <w:r w:rsidR="006E671E">
        <w:t>предложения о цене представляются одновременно с заявкой на участие в торгах и не подлежат разглашению до начала проведения торгов</w:t>
      </w:r>
      <w:r w:rsidR="00C74A23" w:rsidRPr="0093099F">
        <w:rPr>
          <w:color w:val="000000" w:themeColor="text1"/>
        </w:rPr>
        <w:t>).</w:t>
      </w:r>
      <w:proofErr w:type="gramEnd"/>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F43FB9" w:rsidP="00937475">
      <w:pPr>
        <w:pStyle w:val="a8"/>
        <w:numPr>
          <w:ilvl w:val="1"/>
          <w:numId w:val="6"/>
        </w:numPr>
        <w:jc w:val="both"/>
        <w:rPr>
          <w:rFonts w:ascii="Times New Roman" w:hAnsi="Times New Roman" w:cs="Times New Roman"/>
          <w:color w:val="000000" w:themeColor="text1"/>
          <w:sz w:val="22"/>
          <w:szCs w:val="22"/>
        </w:rPr>
      </w:pPr>
      <w:r w:rsidRPr="00F43FB9">
        <w:rPr>
          <w:rFonts w:ascii="Times New Roman" w:hAnsi="Times New Roman" w:cs="Times New Roman"/>
        </w:rPr>
        <w:t>Задаток подлежит внесению на специальный счет должника №</w:t>
      </w:r>
      <w:r w:rsidRPr="00F43FB9">
        <w:rPr>
          <w:rFonts w:ascii="Times New Roman" w:hAnsi="Times New Roman" w:cs="Times New Roman"/>
          <w:bCs/>
          <w:color w:val="1A1A1A"/>
          <w:shd w:val="clear" w:color="auto" w:fill="FFFFFF"/>
        </w:rPr>
        <w:t xml:space="preserve"> </w:t>
      </w:r>
      <w:r w:rsidRPr="00F43FB9">
        <w:rPr>
          <w:rStyle w:val="wmi-callto"/>
          <w:rFonts w:ascii="Times New Roman" w:hAnsi="Times New Roman" w:cs="Times New Roman"/>
          <w:bCs/>
          <w:color w:val="1A1A1A"/>
          <w:shd w:val="clear" w:color="auto" w:fill="FFFFFF"/>
        </w:rPr>
        <w:t>40702810461000002712</w:t>
      </w:r>
      <w:r w:rsidRPr="00F43FB9">
        <w:rPr>
          <w:rFonts w:ascii="Times New Roman" w:hAnsi="Times New Roman" w:cs="Times New Roman"/>
        </w:rPr>
        <w:t>, открытый в Ярославском РФ АО «</w:t>
      </w:r>
      <w:proofErr w:type="spellStart"/>
      <w:r w:rsidRPr="00F43FB9">
        <w:rPr>
          <w:rFonts w:ascii="Times New Roman" w:hAnsi="Times New Roman" w:cs="Times New Roman"/>
        </w:rPr>
        <w:t>Россельхозбанк</w:t>
      </w:r>
      <w:proofErr w:type="spellEnd"/>
      <w:r w:rsidRPr="00F43FB9">
        <w:rPr>
          <w:rFonts w:ascii="Times New Roman" w:hAnsi="Times New Roman" w:cs="Times New Roman"/>
        </w:rPr>
        <w:t>», БИК 047888717, к/с 30101810900000000717</w:t>
      </w:r>
      <w:r w:rsidR="00897F5F" w:rsidRPr="00897F5F">
        <w:rPr>
          <w:rFonts w:ascii="Times New Roman" w:hAnsi="Times New Roman" w:cs="Times New Roman"/>
          <w:color w:val="auto"/>
          <w:sz w:val="22"/>
          <w:szCs w:val="22"/>
          <w:shd w:val="clear" w:color="auto" w:fill="FFFFFF"/>
        </w:rPr>
        <w:t xml:space="preserve"> с назначением платежа</w:t>
      </w:r>
      <w:proofErr w:type="gramStart"/>
      <w:r w:rsidR="00897F5F" w:rsidRPr="00897F5F">
        <w:rPr>
          <w:rFonts w:ascii="Times New Roman" w:hAnsi="Times New Roman" w:cs="Times New Roman"/>
          <w:color w:val="auto"/>
          <w:sz w:val="22"/>
          <w:szCs w:val="22"/>
          <w:shd w:val="clear" w:color="auto" w:fill="FFFFFF"/>
        </w:rPr>
        <w:t>:</w:t>
      </w:r>
      <w:r w:rsidR="00897F5F" w:rsidRPr="00897F5F">
        <w:rPr>
          <w:rFonts w:ascii="Times New Roman" w:hAnsi="Times New Roman" w:cs="Times New Roman"/>
          <w:color w:val="auto"/>
          <w:sz w:val="22"/>
          <w:szCs w:val="22"/>
        </w:rPr>
        <w:t>«</w:t>
      </w:r>
      <w:proofErr w:type="gramEnd"/>
      <w:r w:rsidR="00897F5F" w:rsidRPr="00897F5F">
        <w:rPr>
          <w:rFonts w:ascii="Times New Roman" w:hAnsi="Times New Roman" w:cs="Times New Roman"/>
          <w:color w:val="auto"/>
          <w:sz w:val="22"/>
          <w:szCs w:val="22"/>
        </w:rPr>
        <w:t>Задаток для участия в торгах</w:t>
      </w:r>
      <w:r w:rsidR="00897F5F">
        <w:rPr>
          <w:rFonts w:ascii="Times New Roman" w:hAnsi="Times New Roman" w:cs="Times New Roman"/>
          <w:color w:val="auto"/>
          <w:sz w:val="22"/>
          <w:szCs w:val="22"/>
        </w:rPr>
        <w:t xml:space="preserve"> </w:t>
      </w:r>
      <w:r w:rsidR="00897F5F" w:rsidRPr="0093099F">
        <w:rPr>
          <w:rFonts w:ascii="Times New Roman" w:hAnsi="Times New Roman" w:cs="Times New Roman"/>
          <w:color w:val="000000" w:themeColor="text1"/>
          <w:sz w:val="22"/>
          <w:szCs w:val="22"/>
        </w:rPr>
        <w:t>(</w:t>
      </w:r>
      <w:r w:rsidR="00897F5F" w:rsidRPr="0093099F">
        <w:rPr>
          <w:rFonts w:ascii="Times New Roman" w:hAnsi="Times New Roman" w:cs="Times New Roman"/>
          <w:color w:val="000000" w:themeColor="text1"/>
          <w:sz w:val="22"/>
          <w:szCs w:val="22"/>
          <w:lang w:val="en-US"/>
        </w:rPr>
        <w:t>ID</w:t>
      </w:r>
      <w:r w:rsidR="00897F5F" w:rsidRPr="0093099F">
        <w:rPr>
          <w:rFonts w:ascii="Times New Roman" w:hAnsi="Times New Roman" w:cs="Times New Roman"/>
          <w:color w:val="000000" w:themeColor="text1"/>
          <w:sz w:val="22"/>
          <w:szCs w:val="22"/>
        </w:rPr>
        <w:t>)  __________</w:t>
      </w:r>
      <w:r w:rsidR="00897F5F"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«Ярмонтажстрой»</w:t>
            </w:r>
          </w:p>
          <w:p w:rsidR="00F43FB9" w:rsidRPr="00D66778" w:rsidRDefault="00F43FB9" w:rsidP="00F43FB9">
            <w:pPr>
              <w:tabs>
                <w:tab w:val="left" w:pos="5040"/>
              </w:tabs>
              <w:rPr>
                <w:rFonts w:ascii="Times New Roman" w:hAnsi="Times New Roman" w:cs="Times New Roman"/>
                <w:color w:val="auto"/>
                <w:sz w:val="22"/>
                <w:szCs w:val="22"/>
              </w:rPr>
            </w:pPr>
            <w:r w:rsidRPr="00D66778">
              <w:rPr>
                <w:rFonts w:ascii="Times New Roman" w:eastAsia="Calibri" w:hAnsi="Times New Roman" w:cs="Times New Roman"/>
                <w:color w:val="auto"/>
                <w:sz w:val="22"/>
                <w:szCs w:val="22"/>
                <w:lang w:eastAsia="en-US"/>
              </w:rPr>
              <w:t xml:space="preserve">Юридический адрес: </w:t>
            </w:r>
            <w:proofErr w:type="gramStart"/>
            <w:r w:rsidRPr="00D66778">
              <w:rPr>
                <w:rFonts w:ascii="Times New Roman" w:hAnsi="Times New Roman" w:cs="Times New Roman"/>
                <w:color w:val="auto"/>
                <w:sz w:val="22"/>
                <w:szCs w:val="22"/>
              </w:rPr>
              <w:t>г</w:t>
            </w:r>
            <w:proofErr w:type="gramEnd"/>
            <w:r w:rsidRPr="00D66778">
              <w:rPr>
                <w:rFonts w:ascii="Times New Roman" w:hAnsi="Times New Roman" w:cs="Times New Roman"/>
                <w:color w:val="auto"/>
                <w:sz w:val="22"/>
                <w:szCs w:val="22"/>
              </w:rPr>
              <w:t>. Ярославль, пр-т Фрунзе, д. 69, кв. 41</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ИНН </w:t>
            </w:r>
            <w:r w:rsidRPr="00D66778">
              <w:rPr>
                <w:rFonts w:ascii="Times New Roman" w:hAnsi="Times New Roman" w:cs="Times New Roman"/>
                <w:color w:val="auto"/>
                <w:sz w:val="22"/>
                <w:szCs w:val="22"/>
              </w:rPr>
              <w:t>7604302582</w:t>
            </w:r>
            <w:r w:rsidRPr="00D66778">
              <w:rPr>
                <w:rFonts w:ascii="Times New Roman" w:eastAsia="Calibri" w:hAnsi="Times New Roman" w:cs="Times New Roman"/>
                <w:color w:val="auto"/>
                <w:sz w:val="22"/>
                <w:szCs w:val="22"/>
                <w:lang w:eastAsia="en-US"/>
              </w:rPr>
              <w:t xml:space="preserve"> КПП 760401001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ОГРН </w:t>
            </w:r>
            <w:r w:rsidRPr="00D66778">
              <w:rPr>
                <w:rFonts w:ascii="Times New Roman" w:eastAsia="Times New Roman" w:hAnsi="Times New Roman" w:cs="Times New Roman"/>
                <w:color w:val="auto"/>
                <w:sz w:val="22"/>
                <w:szCs w:val="22"/>
                <w:lang w:bidi="ar-SA"/>
              </w:rPr>
              <w:t>1167627064967</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Pr="00D66778">
              <w:rPr>
                <w:rStyle w:val="wmi-callto"/>
                <w:rFonts w:ascii="Times New Roman" w:hAnsi="Times New Roman" w:cs="Times New Roman"/>
                <w:bCs/>
                <w:color w:val="auto"/>
                <w:sz w:val="22"/>
                <w:szCs w:val="22"/>
                <w:shd w:val="clear" w:color="auto" w:fill="FFFFFF"/>
              </w:rPr>
              <w:t>4070281016100 0002711</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93099F" w:rsidRPr="00F43FB9" w:rsidRDefault="00F43FB9" w:rsidP="00F43FB9">
            <w:pPr>
              <w:pStyle w:val="20"/>
              <w:jc w:val="left"/>
              <w:rPr>
                <w:b w:val="0"/>
                <w:color w:val="auto"/>
              </w:rPr>
            </w:pPr>
            <w:r w:rsidRPr="00D66778">
              <w:rPr>
                <w:rFonts w:eastAsia="Calibri"/>
                <w:b w:val="0"/>
                <w:color w:val="auto"/>
                <w:lang w:eastAsia="en-US"/>
              </w:rPr>
              <w:t>БИК банка №047888717</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9C2" w:rsidRDefault="000669C2" w:rsidP="00DF4FEA">
      <w:r>
        <w:separator/>
      </w:r>
    </w:p>
  </w:endnote>
  <w:endnote w:type="continuationSeparator" w:id="0">
    <w:p w:rsidR="000669C2" w:rsidRDefault="000669C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9C2" w:rsidRDefault="000669C2"/>
  </w:footnote>
  <w:footnote w:type="continuationSeparator" w:id="0">
    <w:p w:rsidR="000669C2" w:rsidRDefault="000669C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669C2"/>
    <w:rsid w:val="000C5B34"/>
    <w:rsid w:val="00124F13"/>
    <w:rsid w:val="00176A98"/>
    <w:rsid w:val="00186DB2"/>
    <w:rsid w:val="001D5C11"/>
    <w:rsid w:val="002E43CB"/>
    <w:rsid w:val="00332CC5"/>
    <w:rsid w:val="00333E47"/>
    <w:rsid w:val="00420576"/>
    <w:rsid w:val="00444B75"/>
    <w:rsid w:val="004F6B62"/>
    <w:rsid w:val="004F7444"/>
    <w:rsid w:val="00556245"/>
    <w:rsid w:val="005A4088"/>
    <w:rsid w:val="005C6ECB"/>
    <w:rsid w:val="005E4B4A"/>
    <w:rsid w:val="006415AC"/>
    <w:rsid w:val="00694F52"/>
    <w:rsid w:val="006B6387"/>
    <w:rsid w:val="006D0EB6"/>
    <w:rsid w:val="006E671E"/>
    <w:rsid w:val="00701AF1"/>
    <w:rsid w:val="00781584"/>
    <w:rsid w:val="007D5C8A"/>
    <w:rsid w:val="00844552"/>
    <w:rsid w:val="00855D8C"/>
    <w:rsid w:val="00863BA3"/>
    <w:rsid w:val="008768F6"/>
    <w:rsid w:val="00897F5F"/>
    <w:rsid w:val="00914EDE"/>
    <w:rsid w:val="0093099F"/>
    <w:rsid w:val="00937475"/>
    <w:rsid w:val="00946399"/>
    <w:rsid w:val="00990C07"/>
    <w:rsid w:val="009F67E4"/>
    <w:rsid w:val="00C121D6"/>
    <w:rsid w:val="00C27AE3"/>
    <w:rsid w:val="00C55B9A"/>
    <w:rsid w:val="00C74A23"/>
    <w:rsid w:val="00DA7681"/>
    <w:rsid w:val="00DF4FEA"/>
    <w:rsid w:val="00EB58A5"/>
    <w:rsid w:val="00ED4069"/>
    <w:rsid w:val="00F23D5F"/>
    <w:rsid w:val="00F43FB9"/>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5968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2024-01-16T09:54:00Z</dcterms:created>
  <dcterms:modified xsi:type="dcterms:W3CDTF">2024-01-16T09:54:00Z</dcterms:modified>
</cp:coreProperties>
</file>