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t>202</w:t>
      </w:r>
      <w:r w:rsidR="003A6A28">
        <w:t>3</w:t>
      </w:r>
      <w:r w:rsidR="00346DB9">
        <w:t xml:space="preserve"> </w:t>
      </w:r>
      <w:bookmarkStart w:id="2" w:name="_GoBack"/>
      <w:bookmarkEnd w:id="2"/>
      <w:r w:rsidR="00220127" w:rsidRPr="00C345AA">
        <w:t>г.</w:t>
      </w:r>
      <w:bookmarkEnd w:id="1"/>
    </w:p>
    <w:p w:rsidR="00967CDF" w:rsidRPr="00C345AA" w:rsidRDefault="003A6A28" w:rsidP="0068280D">
      <w:pPr>
        <w:pStyle w:val="20"/>
        <w:shd w:val="clear" w:color="auto" w:fill="auto"/>
        <w:spacing w:before="0"/>
        <w:ind w:firstLine="620"/>
      </w:pPr>
      <w:r>
        <w:rPr>
          <w:color w:val="000000" w:themeColor="text1"/>
        </w:rPr>
        <w:t xml:space="preserve">Финансовый управляющий </w:t>
      </w:r>
      <w:r w:rsidR="009F76BE" w:rsidRPr="00AD4DB6">
        <w:rPr>
          <w:color w:val="000000" w:themeColor="text1"/>
        </w:rPr>
        <w:t xml:space="preserve"> </w:t>
      </w:r>
      <w:r>
        <w:t>Осипиной Марины Алексеевны</w:t>
      </w:r>
      <w:r w:rsidRPr="00AD4DB6">
        <w:t xml:space="preserve"> </w:t>
      </w:r>
      <w:r w:rsidRPr="00465EE0">
        <w:t xml:space="preserve">(03.11.1970 </w:t>
      </w:r>
      <w:proofErr w:type="spellStart"/>
      <w:r w:rsidRPr="00465EE0">
        <w:t>г</w:t>
      </w:r>
      <w:proofErr w:type="gramStart"/>
      <w:r w:rsidRPr="00465EE0">
        <w:t>.р</w:t>
      </w:r>
      <w:proofErr w:type="spellEnd"/>
      <w:proofErr w:type="gramEnd"/>
      <w:r w:rsidRPr="00465EE0">
        <w:t>, адрес: г. Ярославль,</w:t>
      </w:r>
      <w:r>
        <w:t xml:space="preserve"> </w:t>
      </w:r>
      <w:r w:rsidRPr="00465EE0">
        <w:t>ул. Кудрявцева, д.20, кв.24, ИНН 760600096132,СНИЛС 05566479095)</w:t>
      </w:r>
      <w:r w:rsidRPr="00AD4DB6">
        <w:rPr>
          <w:color w:val="000000" w:themeColor="text1"/>
        </w:rPr>
        <w:t xml:space="preserve"> </w:t>
      </w:r>
      <w:r w:rsidRPr="00E87401">
        <w:t>Медведев Никита Андреевич (ИНН 760218299019, СНИЛС 12524234824,150054,г. Ярославль, а/я111)</w:t>
      </w:r>
      <w:r w:rsidRPr="00E87401">
        <w:rPr>
          <w:color w:val="000000" w:themeColor="text1"/>
        </w:rPr>
        <w:t>,</w:t>
      </w:r>
      <w:r>
        <w:rPr>
          <w:color w:val="000000" w:themeColor="text1"/>
        </w:rPr>
        <w:t xml:space="preserve"> </w:t>
      </w:r>
      <w:r w:rsidRPr="00AD4DB6">
        <w:rPr>
          <w:color w:val="000000" w:themeColor="text1"/>
        </w:rPr>
        <w:t xml:space="preserve">действующий на основании </w:t>
      </w:r>
      <w:r>
        <w:rPr>
          <w:color w:val="000000" w:themeColor="text1"/>
        </w:rPr>
        <w:t>Решения</w:t>
      </w:r>
      <w:r w:rsidRPr="00D866FE">
        <w:rPr>
          <w:color w:val="000000" w:themeColor="text1"/>
        </w:rPr>
        <w:t xml:space="preserve"> </w:t>
      </w:r>
      <w:r w:rsidRPr="00D866FE">
        <w:rPr>
          <w:bCs/>
          <w:iCs/>
          <w:color w:val="000000" w:themeColor="text1"/>
        </w:rPr>
        <w:t>А</w:t>
      </w:r>
      <w:r>
        <w:rPr>
          <w:bCs/>
          <w:iCs/>
          <w:color w:val="000000" w:themeColor="text1"/>
        </w:rPr>
        <w:t>рбитражного суда</w:t>
      </w:r>
      <w:r w:rsidRPr="00D866FE">
        <w:rPr>
          <w:bCs/>
          <w:iCs/>
          <w:color w:val="000000" w:themeColor="text1"/>
        </w:rPr>
        <w:t xml:space="preserve"> </w:t>
      </w:r>
      <w:r>
        <w:rPr>
          <w:bCs/>
          <w:iCs/>
          <w:color w:val="000000" w:themeColor="text1"/>
        </w:rPr>
        <w:t>Ярославской</w:t>
      </w:r>
      <w:r w:rsidRPr="00D866FE">
        <w:rPr>
          <w:bCs/>
          <w:iCs/>
          <w:color w:val="000000" w:themeColor="text1"/>
        </w:rPr>
        <w:t xml:space="preserve"> области от </w:t>
      </w:r>
      <w:r>
        <w:rPr>
          <w:bCs/>
          <w:iCs/>
          <w:color w:val="000000" w:themeColor="text1"/>
        </w:rPr>
        <w:t>01.03.2023</w:t>
      </w:r>
      <w:r w:rsidRPr="00D866FE">
        <w:rPr>
          <w:bCs/>
          <w:iCs/>
          <w:color w:val="000000" w:themeColor="text1"/>
        </w:rPr>
        <w:t xml:space="preserve"> по делу </w:t>
      </w:r>
      <w:r w:rsidRPr="00C226EB">
        <w:rPr>
          <w:bCs/>
          <w:iCs/>
          <w:color w:val="000000" w:themeColor="text1"/>
        </w:rPr>
        <w:t>А</w:t>
      </w:r>
      <w:r>
        <w:rPr>
          <w:bCs/>
          <w:iCs/>
          <w:color w:val="000000" w:themeColor="text1"/>
        </w:rPr>
        <w:t>82</w:t>
      </w:r>
      <w:r w:rsidRPr="00C226EB">
        <w:rPr>
          <w:bCs/>
          <w:iCs/>
          <w:color w:val="000000" w:themeColor="text1"/>
        </w:rPr>
        <w:t>-</w:t>
      </w:r>
      <w:r>
        <w:rPr>
          <w:bCs/>
          <w:iCs/>
          <w:color w:val="000000" w:themeColor="text1"/>
        </w:rPr>
        <w:t>19742</w:t>
      </w:r>
      <w:r w:rsidRPr="00C226EB">
        <w:rPr>
          <w:bCs/>
          <w:iCs/>
          <w:color w:val="000000" w:themeColor="text1"/>
        </w:rPr>
        <w:t>/2022</w:t>
      </w:r>
      <w:r w:rsidR="009F76BE" w:rsidRPr="00AD4DB6">
        <w:rPr>
          <w:bCs/>
          <w:iCs/>
          <w:color w:val="000000" w:themeColor="text1"/>
        </w:rPr>
        <w:t xml:space="preserve">, </w:t>
      </w:r>
      <w:r w:rsidR="009F76BE" w:rsidRPr="00AD4DB6">
        <w:rPr>
          <w:color w:val="000000" w:themeColor="text1"/>
        </w:rPr>
        <w:t xml:space="preserve"> с </w:t>
      </w:r>
      <w:r w:rsidR="00AC3FFA">
        <w:rPr>
          <w:color w:val="000000" w:themeColor="text1"/>
        </w:rPr>
        <w:t>одной</w:t>
      </w:r>
      <w:r w:rsidR="009F76BE" w:rsidRPr="00AD4DB6">
        <w:rPr>
          <w:color w:val="000000" w:themeColor="text1"/>
        </w:rPr>
        <w:t xml:space="preserve"> стороны, совместно именуемые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w:t>
      </w:r>
      <w:r w:rsidR="003A6A28" w:rsidRPr="0093099F">
        <w:rPr>
          <w:color w:val="000000" w:themeColor="text1"/>
        </w:rPr>
        <w:t xml:space="preserve">открытых торгах – аукционе, с </w:t>
      </w:r>
      <w:r w:rsidR="003A6A28">
        <w:rPr>
          <w:color w:val="000000" w:themeColor="text1"/>
        </w:rPr>
        <w:t>открытой</w:t>
      </w:r>
      <w:r w:rsidR="003A6A28" w:rsidRPr="0093099F">
        <w:rPr>
          <w:color w:val="000000" w:themeColor="text1"/>
        </w:rPr>
        <w:t xml:space="preserve"> формой представления предложений о цене</w:t>
      </w:r>
      <w:r w:rsidR="00220127" w:rsidRPr="00C345AA">
        <w:t xml:space="preserve"> по продаже имущества </w:t>
      </w:r>
      <w:r w:rsidR="003A6A28">
        <w:t>Осипиной Марины Алексеевны,</w:t>
      </w:r>
      <w:r w:rsidR="00220127" w:rsidRPr="00C345AA">
        <w:t xml:space="preserve"> результаты которых оформлены Протоколом</w:t>
      </w:r>
      <w:r w:rsidR="008D294D" w:rsidRPr="00C345AA">
        <w:t xml:space="preserve"> №___ </w:t>
      </w:r>
      <w:proofErr w:type="spellStart"/>
      <w:proofErr w:type="gramStart"/>
      <w:r w:rsidR="008D294D" w:rsidRPr="00C345AA">
        <w:t>от</w:t>
      </w:r>
      <w:proofErr w:type="gramEnd"/>
      <w:r w:rsidR="008D294D" w:rsidRPr="00C345AA">
        <w:t>__________</w:t>
      </w:r>
      <w:proofErr w:type="spellEnd"/>
      <w:r w:rsidR="00220127" w:rsidRPr="00C345AA">
        <w:t>, заключили</w:t>
      </w:r>
      <w:r w:rsidR="00902A16" w:rsidRPr="00C345AA">
        <w:t xml:space="preserve"> </w:t>
      </w:r>
      <w:r w:rsidR="00220127" w:rsidRPr="00C345AA">
        <w:t>настоящий договор о нижеследующем:</w:t>
      </w:r>
      <w:bookmarkStart w:id="3"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3"/>
    </w:p>
    <w:p w:rsidR="00967CDF" w:rsidRPr="00C345AA" w:rsidRDefault="00220127" w:rsidP="0068280D">
      <w:pPr>
        <w:pStyle w:val="20"/>
        <w:numPr>
          <w:ilvl w:val="1"/>
          <w:numId w:val="1"/>
        </w:numPr>
        <w:shd w:val="clear" w:color="auto" w:fill="auto"/>
        <w:tabs>
          <w:tab w:val="left" w:pos="1068"/>
        </w:tabs>
        <w:spacing w:before="0"/>
        <w:ind w:firstLine="620"/>
      </w:pPr>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rsidR="003A6A28">
        <w:t>Осипиной Марины Алексеевны</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4" w:name="bookmark3"/>
      <w:r w:rsidRPr="00C345AA">
        <w:t>Цена договора и порядок расчетов</w:t>
      </w:r>
      <w:bookmarkEnd w:id="4"/>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3A6A28">
        <w:t>Осипиной Марины Алексеевны</w:t>
      </w:r>
      <w:r w:rsidR="008D294D" w:rsidRPr="00C345AA">
        <w:t xml:space="preserve"> </w:t>
      </w:r>
      <w:r w:rsidRPr="00C345AA">
        <w:t>(Протокол №</w:t>
      </w:r>
      <w:proofErr w:type="spellStart"/>
      <w:r w:rsidR="008D294D" w:rsidRPr="00C345AA">
        <w:t>____</w:t>
      </w:r>
      <w:r w:rsidRPr="00C345AA">
        <w:t>от</w:t>
      </w:r>
      <w:r w:rsidR="008D294D" w:rsidRPr="00C345AA">
        <w:t>_____</w:t>
      </w:r>
      <w:proofErr w:type="spellEnd"/>
      <w:r w:rsidRPr="00C345AA">
        <w:t xml:space="preserve">) и </w:t>
      </w:r>
      <w:proofErr w:type="spellStart"/>
      <w:r w:rsidRPr="00C345AA">
        <w:t>составляет</w:t>
      </w:r>
      <w:proofErr w:type="gramStart"/>
      <w:r w:rsidR="008D294D" w:rsidRPr="00C345AA">
        <w:t>___</w:t>
      </w:r>
      <w:proofErr w:type="spellEnd"/>
      <w:r w:rsidRPr="00C345AA">
        <w:t>(</w:t>
      </w:r>
      <w:r w:rsidR="008D294D" w:rsidRPr="00C345AA">
        <w:t>_____</w:t>
      </w:r>
      <w:r w:rsidRPr="00C345AA">
        <w:t xml:space="preserve">) </w:t>
      </w:r>
      <w:proofErr w:type="gramEnd"/>
      <w:r w:rsidRPr="00C345AA">
        <w:t>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proofErr w:type="gramStart"/>
      <w:r w:rsidRPr="00C345AA">
        <w:tab/>
        <w:t>(</w:t>
      </w:r>
      <w:r w:rsidRPr="00C345AA">
        <w:tab/>
        <w:t xml:space="preserve">) </w:t>
      </w:r>
      <w:proofErr w:type="gramEnd"/>
      <w:r w:rsidRPr="00C345AA">
        <w:t>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Оставшуюся сумму в размере</w:t>
      </w:r>
      <w:proofErr w:type="gramStart"/>
      <w:r w:rsidRPr="00C345AA">
        <w:t xml:space="preserve"> </w:t>
      </w:r>
      <w:r w:rsidRPr="00C345AA">
        <w:tab/>
        <w:t xml:space="preserve"> (</w:t>
      </w:r>
      <w:r w:rsidRPr="00C345AA">
        <w:tab/>
        <w:t xml:space="preserve">) </w:t>
      </w:r>
      <w:proofErr w:type="gramEnd"/>
      <w:r w:rsidRPr="00C345AA">
        <w:t xml:space="preserve">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Покупатель уплачивает Продавцу в течени</w:t>
      </w:r>
      <w:proofErr w:type="gramStart"/>
      <w:r w:rsidRPr="00C345AA">
        <w:t>и</w:t>
      </w:r>
      <w:proofErr w:type="gramEnd"/>
      <w:r w:rsidRPr="00C345AA">
        <w:t xml:space="preserve"> </w:t>
      </w:r>
      <w:r w:rsidR="00A3089C" w:rsidRPr="00C345AA">
        <w:t>1</w:t>
      </w:r>
      <w:r w:rsidR="009F76BE">
        <w:t>5</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w:t>
      </w:r>
      <w:proofErr w:type="gramStart"/>
      <w:r w:rsidR="00220127" w:rsidRPr="00C345AA">
        <w:t>с даты оплаты</w:t>
      </w:r>
      <w:proofErr w:type="gramEnd"/>
      <w:r w:rsidR="00220127" w:rsidRPr="00C345AA">
        <w:t xml:space="preserve"> Цены договора.</w:t>
      </w:r>
      <w:bookmarkStart w:id="5"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5"/>
    </w:p>
    <w:p w:rsidR="00967CDF" w:rsidRPr="00C345AA" w:rsidRDefault="00220127" w:rsidP="0068280D">
      <w:pPr>
        <w:pStyle w:val="20"/>
        <w:numPr>
          <w:ilvl w:val="1"/>
          <w:numId w:val="1"/>
        </w:numPr>
        <w:shd w:val="clear" w:color="auto" w:fill="auto"/>
        <w:tabs>
          <w:tab w:val="left" w:pos="1060"/>
        </w:tabs>
        <w:spacing w:before="0"/>
        <w:ind w:firstLine="600"/>
      </w:pPr>
      <w:r w:rsidRPr="00C345AA">
        <w:t>Продавец обязуется передать Покупателю Имущество и все относящиеся к нему документы и информацию не позднее</w:t>
      </w:r>
      <w:proofErr w:type="gramStart"/>
      <w:r w:rsidRPr="00C345AA">
        <w:t xml:space="preserve"> </w:t>
      </w:r>
      <w:r w:rsidR="008D294D" w:rsidRPr="00C345AA">
        <w:t>____</w:t>
      </w:r>
      <w:r w:rsidRPr="00C345AA">
        <w:t xml:space="preserve"> (</w:t>
      </w:r>
      <w:r w:rsidR="008D294D" w:rsidRPr="00C345AA">
        <w:t>______</w:t>
      </w:r>
      <w:r w:rsidRPr="00C345AA">
        <w:t xml:space="preserve">) </w:t>
      </w:r>
      <w:proofErr w:type="gramEnd"/>
      <w:r w:rsidRPr="00C345AA">
        <w:t>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w:t>
      </w:r>
      <w:proofErr w:type="gramStart"/>
      <w:r w:rsidRPr="00C345AA">
        <w:t>а-</w:t>
      </w:r>
      <w:proofErr w:type="gramEnd"/>
      <w:r w:rsidRPr="00C345AA">
        <w:t xml:space="preserve">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Риск случайной гибели либо повреждения имущества переходит от Продавца к Покупателю с момента подписания Сторонами Акта приема-передачи Имущества. </w:t>
      </w:r>
      <w:proofErr w:type="gramStart"/>
      <w:r w:rsidRPr="00C345AA">
        <w:t>С даты подписания</w:t>
      </w:r>
      <w:proofErr w:type="gramEnd"/>
      <w:r w:rsidRPr="00C345AA">
        <w:t xml:space="preserve">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электроснабжение, обслуживание сетей и т.д.), а до момента их заключения предоставлять Продавцу </w:t>
      </w:r>
      <w:r w:rsidRPr="00C345AA">
        <w:lastRenderedPageBreak/>
        <w:t>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proofErr w:type="gramStart"/>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w:t>
      </w:r>
      <w:proofErr w:type="gramEnd"/>
      <w:r w:rsidRPr="00C345AA">
        <w:t xml:space="preserve">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 xml:space="preserve">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w:t>
      </w:r>
      <w:proofErr w:type="gramStart"/>
      <w:r w:rsidRPr="00C345AA">
        <w:t>включая расходы по уплате государственной пошлины несет</w:t>
      </w:r>
      <w:proofErr w:type="gramEnd"/>
      <w:r w:rsidRPr="00C345AA">
        <w:t xml:space="preserve">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6" w:name="bookmark5"/>
      <w:r w:rsidRPr="00C345AA">
        <w:rPr>
          <w:b w:val="0"/>
        </w:rPr>
        <w:t>Прочие условия</w:t>
      </w:r>
      <w:bookmarkEnd w:id="6"/>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w:t>
      </w:r>
      <w:proofErr w:type="gramStart"/>
      <w:r w:rsidRPr="00C345AA">
        <w:t>с даты</w:t>
      </w:r>
      <w:proofErr w:type="gramEnd"/>
      <w:r w:rsidRPr="00C345AA">
        <w:t xml:space="preserve">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Настоящий Договор составлен в</w:t>
      </w:r>
      <w:proofErr w:type="gramStart"/>
      <w:r w:rsidRPr="00C345AA">
        <w:t xml:space="preserve"> </w:t>
      </w:r>
      <w:r w:rsidRPr="00C345AA">
        <w:tab/>
        <w:t xml:space="preserve"> (</w:t>
      </w:r>
      <w:r w:rsidRPr="00C345AA">
        <w:tab/>
        <w:t xml:space="preserve">) </w:t>
      </w:r>
      <w:proofErr w:type="gramEnd"/>
      <w:r w:rsidRPr="00C345AA">
        <w:t>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xml:space="preserve">- </w:t>
      </w:r>
      <w:proofErr w:type="gramStart"/>
      <w:r w:rsidRPr="00C345AA">
        <w:t>для</w:t>
      </w:r>
      <w:proofErr w:type="gramEnd"/>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7" w:name="bookmark6"/>
      <w:r w:rsidRPr="00C345AA">
        <w:rPr>
          <w:b w:val="0"/>
        </w:rPr>
        <w:t>5</w:t>
      </w:r>
      <w:r w:rsidR="008D294D" w:rsidRPr="00C345AA">
        <w:rPr>
          <w:b w:val="0"/>
        </w:rPr>
        <w:t xml:space="preserve">. </w:t>
      </w:r>
      <w:r w:rsidR="00220127" w:rsidRPr="00C345AA">
        <w:rPr>
          <w:b w:val="0"/>
        </w:rPr>
        <w:t>Адреса и реквизиты сторон:</w:t>
      </w:r>
      <w:bookmarkEnd w:id="7"/>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0"/>
        <w:gridCol w:w="5140"/>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3A6A28" w:rsidRPr="00CC7F7C" w:rsidRDefault="003A6A28" w:rsidP="003A6A28">
            <w:pPr>
              <w:tabs>
                <w:tab w:val="left" w:pos="5040"/>
              </w:tabs>
              <w:rPr>
                <w:rFonts w:ascii="Times New Roman" w:eastAsia="Calibri" w:hAnsi="Times New Roman" w:cs="Times New Roman"/>
                <w:color w:val="auto"/>
                <w:sz w:val="22"/>
                <w:szCs w:val="22"/>
                <w:lang w:eastAsia="en-US"/>
              </w:rPr>
            </w:pPr>
            <w:r>
              <w:rPr>
                <w:rFonts w:ascii="Times New Roman" w:eastAsia="Calibri" w:hAnsi="Times New Roman" w:cs="Times New Roman"/>
                <w:color w:val="auto"/>
                <w:sz w:val="22"/>
                <w:szCs w:val="22"/>
                <w:lang w:eastAsia="en-US"/>
              </w:rPr>
              <w:t>Финансовый управляющий Осипиной Марины Алексеевны Медведев Никита Андреевич</w:t>
            </w:r>
          </w:p>
          <w:p w:rsidR="003A6A28" w:rsidRPr="003167C5" w:rsidRDefault="003A6A28" w:rsidP="003A6A28">
            <w:pPr>
              <w:pStyle w:val="25"/>
              <w:spacing w:before="0" w:after="0" w:line="240" w:lineRule="auto"/>
              <w:jc w:val="left"/>
              <w:rPr>
                <w:rFonts w:eastAsia="Calibri"/>
                <w:b w:val="0"/>
                <w:lang w:eastAsia="en-US"/>
              </w:rPr>
            </w:pPr>
            <w:r w:rsidRPr="003167C5">
              <w:rPr>
                <w:rFonts w:eastAsia="Calibri"/>
                <w:b w:val="0"/>
                <w:lang w:eastAsia="en-US"/>
              </w:rPr>
              <w:t>ИНН Осипиной Марины Алексеевны 760600096132</w:t>
            </w:r>
          </w:p>
          <w:p w:rsidR="003A6A28" w:rsidRPr="003167C5" w:rsidRDefault="003A6A28" w:rsidP="003A6A28">
            <w:pPr>
              <w:pStyle w:val="25"/>
              <w:spacing w:before="0" w:after="0" w:line="240" w:lineRule="auto"/>
              <w:jc w:val="left"/>
              <w:rPr>
                <w:rFonts w:eastAsia="Calibri"/>
                <w:b w:val="0"/>
                <w:lang w:eastAsia="en-US"/>
              </w:rPr>
            </w:pPr>
            <w:r w:rsidRPr="003167C5">
              <w:rPr>
                <w:rFonts w:eastAsia="Calibri"/>
                <w:b w:val="0"/>
                <w:lang w:eastAsia="en-US"/>
              </w:rPr>
              <w:t>Задатковый счёт:</w:t>
            </w:r>
            <w:r w:rsidRPr="003167C5">
              <w:rPr>
                <w:b w:val="0"/>
              </w:rPr>
              <w:t xml:space="preserve"> </w:t>
            </w:r>
            <w:r w:rsidRPr="003167C5">
              <w:rPr>
                <w:rFonts w:eastAsia="Calibri"/>
                <w:b w:val="0"/>
                <w:lang w:eastAsia="en-US"/>
              </w:rPr>
              <w:t>40817810750172296075</w:t>
            </w:r>
          </w:p>
          <w:p w:rsidR="003A6A28" w:rsidRPr="003167C5" w:rsidRDefault="003A6A28" w:rsidP="003A6A28">
            <w:pPr>
              <w:pStyle w:val="25"/>
              <w:spacing w:before="0" w:after="0" w:line="240" w:lineRule="auto"/>
              <w:jc w:val="left"/>
              <w:rPr>
                <w:rFonts w:eastAsia="Calibri"/>
                <w:b w:val="0"/>
                <w:lang w:eastAsia="en-US"/>
              </w:rPr>
            </w:pPr>
            <w:r w:rsidRPr="003167C5">
              <w:rPr>
                <w:rFonts w:eastAsia="Calibri"/>
                <w:b w:val="0"/>
                <w:lang w:eastAsia="en-US"/>
              </w:rPr>
              <w:t>Корр. Счёт:</w:t>
            </w:r>
            <w:r w:rsidRPr="003167C5">
              <w:rPr>
                <w:b w:val="0"/>
              </w:rPr>
              <w:t xml:space="preserve"> </w:t>
            </w:r>
            <w:r w:rsidRPr="003167C5">
              <w:rPr>
                <w:rFonts w:eastAsia="Calibri"/>
                <w:b w:val="0"/>
                <w:lang w:eastAsia="en-US"/>
              </w:rPr>
              <w:t>30101810150040000763</w:t>
            </w:r>
          </w:p>
          <w:p w:rsidR="003A6A28" w:rsidRPr="003167C5" w:rsidRDefault="003A6A28" w:rsidP="003A6A28">
            <w:pPr>
              <w:pStyle w:val="25"/>
              <w:spacing w:before="0" w:after="0" w:line="240" w:lineRule="auto"/>
              <w:jc w:val="left"/>
              <w:rPr>
                <w:rFonts w:eastAsia="Calibri"/>
                <w:b w:val="0"/>
                <w:lang w:eastAsia="en-US"/>
              </w:rPr>
            </w:pPr>
            <w:r w:rsidRPr="003167C5">
              <w:rPr>
                <w:rFonts w:eastAsia="Calibri"/>
                <w:b w:val="0"/>
                <w:lang w:eastAsia="en-US"/>
              </w:rPr>
              <w:t>Б</w:t>
            </w:r>
            <w:r>
              <w:rPr>
                <w:rFonts w:eastAsia="Calibri"/>
                <w:b w:val="0"/>
                <w:lang w:eastAsia="en-US"/>
              </w:rPr>
              <w:t>ИК</w:t>
            </w:r>
            <w:r w:rsidRPr="003167C5">
              <w:rPr>
                <w:rFonts w:eastAsia="Calibri"/>
                <w:b w:val="0"/>
                <w:lang w:eastAsia="en-US"/>
              </w:rPr>
              <w:t xml:space="preserve"> банка 045004763</w:t>
            </w:r>
          </w:p>
          <w:p w:rsidR="003A6A28" w:rsidRDefault="003A6A28" w:rsidP="003A6A28">
            <w:pPr>
              <w:pStyle w:val="25"/>
              <w:spacing w:before="0" w:after="0" w:line="240" w:lineRule="auto"/>
              <w:jc w:val="left"/>
              <w:rPr>
                <w:b w:val="0"/>
              </w:rPr>
            </w:pPr>
            <w:r w:rsidRPr="003167C5">
              <w:rPr>
                <w:b w:val="0"/>
              </w:rPr>
              <w:t>ФИЛИАЛ "ЦЕНТРАЛЬНЫЙ" ПАО "СОВКОМБАНК"</w:t>
            </w:r>
          </w:p>
          <w:p w:rsidR="003A6A28" w:rsidRDefault="003A6A28" w:rsidP="008D294D">
            <w:pPr>
              <w:tabs>
                <w:tab w:val="left" w:pos="7380"/>
              </w:tabs>
              <w:rPr>
                <w:rFonts w:ascii="Times New Roman" w:hAnsi="Times New Roman" w:cs="Times New Roman"/>
                <w:bCs/>
                <w:iCs/>
                <w:sz w:val="22"/>
                <w:szCs w:val="22"/>
              </w:rPr>
            </w:pPr>
          </w:p>
          <w:p w:rsidR="008D294D" w:rsidRPr="00C345AA" w:rsidRDefault="003A6A28" w:rsidP="008D294D">
            <w:pPr>
              <w:tabs>
                <w:tab w:val="left" w:pos="7380"/>
              </w:tabs>
              <w:rPr>
                <w:rFonts w:ascii="Times New Roman" w:hAnsi="Times New Roman" w:cs="Times New Roman"/>
                <w:sz w:val="22"/>
                <w:szCs w:val="22"/>
              </w:rPr>
            </w:pPr>
            <w:r>
              <w:rPr>
                <w:rFonts w:ascii="Times New Roman" w:hAnsi="Times New Roman" w:cs="Times New Roman"/>
                <w:bCs/>
                <w:iCs/>
                <w:sz w:val="22"/>
                <w:szCs w:val="22"/>
              </w:rPr>
              <w:t>Финансовый</w:t>
            </w:r>
            <w:r w:rsidR="008D294D" w:rsidRPr="00C345AA">
              <w:rPr>
                <w:rFonts w:ascii="Times New Roman" w:hAnsi="Times New Roman" w:cs="Times New Roman"/>
                <w:bCs/>
                <w:iCs/>
                <w:sz w:val="22"/>
                <w:szCs w:val="22"/>
              </w:rPr>
              <w:t xml:space="preserve"> управляющий </w:t>
            </w:r>
            <w:r w:rsidR="008D294D" w:rsidRPr="00C345AA">
              <w:rPr>
                <w:rFonts w:ascii="Times New Roman" w:hAnsi="Times New Roman" w:cs="Times New Roman"/>
                <w:sz w:val="22"/>
                <w:szCs w:val="22"/>
              </w:rPr>
              <w:t xml:space="preserve">________ </w:t>
            </w:r>
            <w:r>
              <w:rPr>
                <w:rFonts w:ascii="Times New Roman" w:hAnsi="Times New Roman" w:cs="Times New Roman"/>
                <w:sz w:val="22"/>
                <w:szCs w:val="22"/>
              </w:rPr>
              <w:t>Н.А. Медведев</w:t>
            </w:r>
          </w:p>
          <w:p w:rsidR="008D294D" w:rsidRPr="00C345AA" w:rsidRDefault="008D294D" w:rsidP="008D294D">
            <w:pPr>
              <w:pStyle w:val="20"/>
              <w:shd w:val="clear" w:color="auto" w:fill="auto"/>
              <w:spacing w:before="0"/>
            </w:pPr>
            <w:r w:rsidRPr="00C345AA">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7C75" w:rsidRDefault="00547C75" w:rsidP="00967CDF">
      <w:r>
        <w:separator/>
      </w:r>
    </w:p>
  </w:endnote>
  <w:endnote w:type="continuationSeparator" w:id="0">
    <w:p w:rsidR="00547C75" w:rsidRDefault="00547C75"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7C75" w:rsidRDefault="00547C75"/>
  </w:footnote>
  <w:footnote w:type="continuationSeparator" w:id="0">
    <w:p w:rsidR="00547C75" w:rsidRDefault="00547C75"/>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67CDF"/>
    <w:rsid w:val="00007837"/>
    <w:rsid w:val="0008579A"/>
    <w:rsid w:val="000A3CD0"/>
    <w:rsid w:val="001577BD"/>
    <w:rsid w:val="00220127"/>
    <w:rsid w:val="002962B5"/>
    <w:rsid w:val="00330D6C"/>
    <w:rsid w:val="00346DB9"/>
    <w:rsid w:val="003A3776"/>
    <w:rsid w:val="003A6A28"/>
    <w:rsid w:val="004A2D1A"/>
    <w:rsid w:val="00515A5F"/>
    <w:rsid w:val="00547C75"/>
    <w:rsid w:val="00620F8B"/>
    <w:rsid w:val="0068280D"/>
    <w:rsid w:val="00780FE2"/>
    <w:rsid w:val="007E0A42"/>
    <w:rsid w:val="0081764B"/>
    <w:rsid w:val="00826479"/>
    <w:rsid w:val="00851D9E"/>
    <w:rsid w:val="008D294D"/>
    <w:rsid w:val="00902A16"/>
    <w:rsid w:val="00963C3C"/>
    <w:rsid w:val="00967CDF"/>
    <w:rsid w:val="009F76BE"/>
    <w:rsid w:val="00A3089C"/>
    <w:rsid w:val="00A412D9"/>
    <w:rsid w:val="00A6179E"/>
    <w:rsid w:val="00AA05A3"/>
    <w:rsid w:val="00AC3FFA"/>
    <w:rsid w:val="00B71CB9"/>
    <w:rsid w:val="00BF7B5E"/>
    <w:rsid w:val="00C30B26"/>
    <w:rsid w:val="00C345AA"/>
    <w:rsid w:val="00CA0B0E"/>
    <w:rsid w:val="00CC6C6A"/>
    <w:rsid w:val="00CF316B"/>
    <w:rsid w:val="00D97899"/>
    <w:rsid w:val="00E56514"/>
    <w:rsid w:val="00F80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1043</Words>
  <Characters>5951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2023-12-25T14:29:00Z</dcterms:created>
  <dcterms:modified xsi:type="dcterms:W3CDTF">2023-12-25T14:29:00Z</dcterms:modified>
</cp:coreProperties>
</file>