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B2372" w14:textId="77777777" w:rsidR="009E4AAB" w:rsidRPr="00EA0340" w:rsidRDefault="00954D82" w:rsidP="00954D82">
      <w:pPr>
        <w:widowControl w:val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A0340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ПРОЕКТ</w:t>
      </w:r>
    </w:p>
    <w:p w14:paraId="70815C5D" w14:textId="33445DB1" w:rsidR="00954D82" w:rsidRPr="009E4AAB" w:rsidRDefault="00954D82" w:rsidP="00954D82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ДОГОВОРА № _______</w:t>
      </w:r>
    </w:p>
    <w:p w14:paraId="2DC14E34" w14:textId="21883116" w:rsidR="00954D82" w:rsidRPr="009E4AAB" w:rsidRDefault="00EA0340" w:rsidP="00EA0340">
      <w:pPr>
        <w:widowControl w:val="0"/>
        <w:jc w:val="center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r w:rsidR="00954D82" w:rsidRPr="009E4AAB">
        <w:rPr>
          <w:rFonts w:ascii="Times New Roman" w:hAnsi="Times New Roman" w:cs="Times New Roman"/>
          <w:sz w:val="22"/>
          <w:szCs w:val="22"/>
          <w:lang w:val="ru-RU"/>
        </w:rPr>
        <w:t>упли - продажи имущества</w:t>
      </w:r>
    </w:p>
    <w:p w14:paraId="6BE1E273" w14:textId="77777777" w:rsidR="00954D82" w:rsidRPr="009E4AAB" w:rsidRDefault="00954D82" w:rsidP="00954D82">
      <w:pPr>
        <w:widowControl w:val="0"/>
        <w:rPr>
          <w:rFonts w:ascii="Times New Roman" w:hAnsi="Times New Roman" w:cs="Times New Roman"/>
          <w:sz w:val="22"/>
          <w:szCs w:val="22"/>
          <w:lang w:val="ru-RU"/>
        </w:rPr>
      </w:pPr>
    </w:p>
    <w:p w14:paraId="558F7E97" w14:textId="4CF88B5D" w:rsidR="00954D82" w:rsidRDefault="009E4AAB" w:rsidP="00954D82">
      <w:pPr>
        <w:spacing w:line="340" w:lineRule="exact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г. Нижний Новгород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«__» __________ 20___ г.</w:t>
      </w:r>
    </w:p>
    <w:p w14:paraId="76074480" w14:textId="77777777" w:rsidR="00813F80" w:rsidRPr="009E4AAB" w:rsidRDefault="00813F80" w:rsidP="00954D82">
      <w:pPr>
        <w:spacing w:line="34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7CF85AD7" w14:textId="74263740" w:rsidR="00954D82" w:rsidRPr="009E4AAB" w:rsidRDefault="00954D82" w:rsidP="009E4AAB">
      <w:pPr>
        <w:ind w:right="-57" w:firstLine="709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Акционерное </w:t>
      </w:r>
      <w:r w:rsidRPr="009E4AAB">
        <w:rPr>
          <w:rFonts w:ascii="Times New Roman" w:hAnsi="Times New Roman" w:cs="Times New Roman"/>
          <w:b/>
          <w:bCs/>
          <w:iCs/>
          <w:sz w:val="22"/>
          <w:szCs w:val="22"/>
          <w:lang w:val="ru-RU"/>
        </w:rPr>
        <w:t xml:space="preserve">общество «АНКОР» </w:t>
      </w:r>
      <w:r w:rsidRPr="009E4AAB">
        <w:rPr>
          <w:rFonts w:ascii="Times New Roman" w:hAnsi="Times New Roman" w:cs="Times New Roman"/>
          <w:bCs/>
          <w:iCs/>
          <w:sz w:val="22"/>
          <w:szCs w:val="22"/>
          <w:lang w:val="ru-RU"/>
        </w:rPr>
        <w:t xml:space="preserve">(ИНН 5259003047, ОГРН 1025202842136, адрес: </w:t>
      </w:r>
      <w:r w:rsidRPr="009E4AAB">
        <w:rPr>
          <w:rFonts w:ascii="Times New Roman" w:hAnsi="Times New Roman" w:cs="Times New Roman"/>
          <w:bCs/>
          <w:sz w:val="22"/>
          <w:szCs w:val="22"/>
          <w:lang w:val="ru-RU"/>
        </w:rPr>
        <w:t>603148, г. Нижний Новгород, ул. Чаадаева, д.43-В, пом.1</w:t>
      </w:r>
      <w:r w:rsidR="00743543">
        <w:rPr>
          <w:rFonts w:ascii="Times New Roman" w:hAnsi="Times New Roman" w:cs="Times New Roman"/>
          <w:bCs/>
          <w:sz w:val="22"/>
          <w:szCs w:val="22"/>
          <w:lang w:val="ru-RU"/>
        </w:rPr>
        <w:t>)</w:t>
      </w:r>
      <w:r w:rsidRPr="009E4AAB">
        <w:rPr>
          <w:rFonts w:ascii="Times New Roman" w:hAnsi="Times New Roman" w:cs="Times New Roman"/>
          <w:bCs/>
          <w:sz w:val="22"/>
          <w:szCs w:val="22"/>
          <w:lang w:val="ru-RU"/>
        </w:rPr>
        <w:t>,</w:t>
      </w:r>
      <w:r w:rsidRPr="009E4AA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r w:rsidRPr="00743543">
        <w:rPr>
          <w:rFonts w:ascii="Times New Roman" w:hAnsi="Times New Roman" w:cs="Times New Roman"/>
          <w:bCs/>
          <w:sz w:val="22"/>
          <w:szCs w:val="22"/>
          <w:lang w:val="ru-RU"/>
        </w:rPr>
        <w:t>в лице конкурсного управляющего</w:t>
      </w:r>
      <w:r w:rsidRPr="009E4AAB">
        <w:rPr>
          <w:rFonts w:ascii="Times New Roman" w:hAnsi="Times New Roman" w:cs="Times New Roman"/>
          <w:b/>
          <w:sz w:val="22"/>
          <w:szCs w:val="22"/>
          <w:lang w:val="ru-RU"/>
        </w:rPr>
        <w:t xml:space="preserve"> </w:t>
      </w:r>
      <w:proofErr w:type="spellStart"/>
      <w:r w:rsidRPr="009E4AAB">
        <w:rPr>
          <w:rFonts w:ascii="Times New Roman" w:hAnsi="Times New Roman" w:cs="Times New Roman"/>
          <w:sz w:val="22"/>
          <w:szCs w:val="22"/>
          <w:lang w:val="ru-RU"/>
        </w:rPr>
        <w:t>Калининой</w:t>
      </w:r>
      <w:proofErr w:type="spellEnd"/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Ольги Васильевны (ИНН 526019660801, СНИЛС 117-503-244 25, рег. №439, адрес для корреспонденции: 603155, г. Нижний Новгород, а/я 1), член Союза «Саморегулируемая организация арбитражных управляющих «Альянс» (ИНН </w:t>
      </w:r>
      <w:r w:rsidRPr="009E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5260111600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ОГРН </w:t>
      </w:r>
      <w:r w:rsidRPr="009E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1025203032062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место нахождения: </w:t>
      </w:r>
      <w:r w:rsidRPr="009E4AAB">
        <w:rPr>
          <w:rFonts w:ascii="Times New Roman" w:hAnsi="Times New Roman" w:cs="Times New Roman"/>
          <w:color w:val="000000"/>
          <w:sz w:val="22"/>
          <w:szCs w:val="22"/>
          <w:shd w:val="clear" w:color="auto" w:fill="FFFFFF"/>
          <w:lang w:val="ru-RU"/>
        </w:rPr>
        <w:t>603000, г. Нижний Новгород, ул. Ильинская д.69 к.10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), действующего на основании Решения Арбитражного суда Нижегородской области от 22.04.2021 по делу №А43-49901/2019 </w:t>
      </w:r>
      <w:r w:rsidRPr="009E4AAB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именуемый в дальнейшем «</w:t>
      </w:r>
      <w:r w:rsidRPr="00743543">
        <w:rPr>
          <w:rFonts w:ascii="Times New Roman" w:hAnsi="Times New Roman" w:cs="Times New Roman"/>
          <w:b/>
          <w:bCs/>
          <w:sz w:val="22"/>
          <w:szCs w:val="22"/>
          <w:lang w:val="ru-RU"/>
        </w:rPr>
        <w:t>Продавец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», с одной стороны, </w:t>
      </w:r>
    </w:p>
    <w:p w14:paraId="505ADE62" w14:textId="77777777" w:rsidR="00743543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и __________________, в лице ______________, действующего (-ей) на основании _________</w:t>
      </w:r>
      <w:r w:rsidRPr="009E4AAB">
        <w:rPr>
          <w:rStyle w:val="a9"/>
          <w:rFonts w:ascii="Times New Roman" w:hAnsi="Times New Roman" w:cs="Times New Roman"/>
          <w:sz w:val="22"/>
          <w:szCs w:val="22"/>
        </w:rPr>
        <w:footnoteReference w:id="1"/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r w:rsidR="00743543" w:rsidRPr="009E4AAB">
        <w:rPr>
          <w:rFonts w:ascii="Times New Roman" w:hAnsi="Times New Roman" w:cs="Times New Roman"/>
          <w:sz w:val="22"/>
          <w:szCs w:val="22"/>
          <w:lang w:val="ru-RU"/>
        </w:rPr>
        <w:t>именуем__ в дальнейшем «Покупатель</w:t>
      </w:r>
      <w:r w:rsidR="00743543" w:rsidRPr="009E4AAB">
        <w:rPr>
          <w:rFonts w:ascii="Times New Roman" w:hAnsi="Times New Roman" w:cs="Times New Roman"/>
          <w:b/>
          <w:bCs/>
          <w:sz w:val="22"/>
          <w:szCs w:val="22"/>
          <w:lang w:val="ru-RU"/>
        </w:rPr>
        <w:t>»,</w:t>
      </w:r>
      <w:r w:rsidR="00743543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с другой стороны,</w:t>
      </w:r>
    </w:p>
    <w:p w14:paraId="5EC1F133" w14:textId="49124159" w:rsidR="00954D82" w:rsidRPr="009E4AAB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именуемые в дальнейшем «Стороны», заключили договор купли – продажи имущества (далее – Договор) на следующих условиях:</w:t>
      </w:r>
    </w:p>
    <w:p w14:paraId="514F1E8C" w14:textId="77777777" w:rsidR="00954D82" w:rsidRPr="009E4AAB" w:rsidRDefault="00954D82" w:rsidP="00954D82">
      <w:pPr>
        <w:shd w:val="clear" w:color="auto" w:fill="FFFFFF"/>
        <w:spacing w:before="5" w:line="274" w:lineRule="exact"/>
        <w:ind w:left="43" w:right="163" w:firstLine="710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</w:p>
    <w:p w14:paraId="6353C5B6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1. ПРЕДМЕТ ДОГОВОРА</w:t>
      </w:r>
    </w:p>
    <w:p w14:paraId="1FD4C3B1" w14:textId="7EEF3EEA" w:rsidR="00954D82" w:rsidRPr="009E4AAB" w:rsidRDefault="00954D82" w:rsidP="00954D8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1.1. По результатам электронных торгов (</w:t>
      </w:r>
      <w:r w:rsidRPr="009E4AAB">
        <w:rPr>
          <w:rFonts w:ascii="Times New Roman" w:hAnsi="Times New Roman" w:cs="Times New Roman"/>
          <w:i/>
          <w:color w:val="000000"/>
          <w:sz w:val="22"/>
          <w:szCs w:val="22"/>
          <w:lang w:val="ru-RU"/>
        </w:rPr>
        <w:t>в форме аукциона/конкурса или посредством публичного предложения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) по реализации имущества Продавца (далее – Торги) по лоту № __ (Протокол от __ ____ 20__г. № __), проведенных в порядке и на условиях, указанных в сообщении о проведении Торгов, опубликованном в газете «</w:t>
      </w:r>
      <w:proofErr w:type="spellStart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КоммерсантЪ</w:t>
      </w:r>
      <w:proofErr w:type="spellEnd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» от ___ _____ 20_ г. № ____, Продавец обязуется передать в собственность Покупателя, а Покупатель обязуется принять ______________, </w:t>
      </w:r>
      <w:r w:rsidR="00D046D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движимое 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имущество, </w:t>
      </w:r>
      <w:proofErr w:type="spellStart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принадлежащ</w:t>
      </w:r>
      <w:proofErr w:type="spellEnd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 Продавцу на праве собственности, </w:t>
      </w:r>
      <w:proofErr w:type="spellStart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находящ</w:t>
      </w:r>
      <w:proofErr w:type="spellEnd"/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____ по адресу: __________________ (далее – </w:t>
      </w:r>
      <w:r w:rsidR="00D046DC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), ______________________________________________________________________________________</w:t>
      </w:r>
    </w:p>
    <w:p w14:paraId="40641858" w14:textId="2D338A2A" w:rsidR="00954D82" w:rsidRPr="009E4AAB" w:rsidRDefault="00954D82" w:rsidP="00954D8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16"/>
          <w:szCs w:val="16"/>
          <w:lang w:val="ru-RU"/>
        </w:rPr>
        <w:t>(иные данные, позволяющие определенно установить движимое имущество, подлежащее передаче,).</w:t>
      </w:r>
      <w:r w:rsidRPr="009E4AAB">
        <w:rPr>
          <w:rFonts w:ascii="Times New Roman" w:hAnsi="Times New Roman" w:cs="Times New Roman"/>
          <w:color w:val="000000"/>
          <w:sz w:val="16"/>
          <w:szCs w:val="16"/>
          <w:lang w:val="ru-RU"/>
        </w:rPr>
        <w:br/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 уплатить за </w:t>
      </w:r>
      <w:r w:rsidR="00D046DC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цену в размере, порядке и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сроки, установленные Договором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</w:p>
    <w:p w14:paraId="70F1EAAF" w14:textId="2D32E90C" w:rsidR="00C277BF" w:rsidRDefault="00954D82" w:rsidP="00954D8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1.2</w:t>
      </w:r>
      <w:r w:rsidR="00C277BF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r w:rsidR="00C277BF">
        <w:rPr>
          <w:rFonts w:ascii="Times New Roman" w:hAnsi="Times New Roman" w:cs="Times New Roman"/>
          <w:sz w:val="22"/>
          <w:szCs w:val="22"/>
          <w:lang w:val="ru-RU" w:eastAsia="x-none"/>
        </w:rPr>
        <w:t>Оборудование</w:t>
      </w:r>
      <w:r w:rsidR="00C277BF" w:rsidRPr="00955EBF">
        <w:rPr>
          <w:rFonts w:ascii="Times New Roman" w:hAnsi="Times New Roman" w:cs="Times New Roman"/>
          <w:sz w:val="22"/>
          <w:szCs w:val="22"/>
          <w:lang w:val="ru-RU" w:eastAsia="x-none"/>
        </w:rPr>
        <w:t xml:space="preserve"> приобретается для использования в целях, связанных с предпринимательской деятельностью</w:t>
      </w:r>
      <w:r w:rsidR="00C277BF">
        <w:rPr>
          <w:rFonts w:ascii="Times New Roman" w:hAnsi="Times New Roman" w:cs="Times New Roman"/>
          <w:sz w:val="22"/>
          <w:szCs w:val="22"/>
          <w:lang w:val="ru-RU" w:eastAsia="x-none"/>
        </w:rPr>
        <w:t xml:space="preserve"> Покупателя.</w:t>
      </w:r>
    </w:p>
    <w:p w14:paraId="5B06C6E7" w14:textId="1C2CBE70" w:rsidR="00954D82" w:rsidRPr="009E4AAB" w:rsidRDefault="000814CC" w:rsidP="00954D82">
      <w:pPr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1.3.</w:t>
      </w:r>
      <w:r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954D82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Продавец информирует Покупателя о том, что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="00954D82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бы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вшее</w:t>
      </w:r>
      <w:r w:rsidR="00954D82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в эксплуатации, имеет высокий процент износа, с чем Покупатель ознакомлен, согласен.  Какие-либо технические документы на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="00954D82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(инструкции и руководства по эксплуатации, паспорта изделия, сборочные схемы, гарантийные чертежи и проч.) у Продавца отсутствуют, с чем Покупатель ознакомлен, согласен.</w:t>
      </w:r>
    </w:p>
    <w:p w14:paraId="78AE5195" w14:textId="0C49C6F9" w:rsidR="007C1E27" w:rsidRPr="00E971DB" w:rsidRDefault="00954D82" w:rsidP="007C1E2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1.</w:t>
      </w:r>
      <w:r w:rsidR="000814CC">
        <w:rPr>
          <w:rFonts w:ascii="Times New Roman" w:hAnsi="Times New Roman" w:cs="Times New Roman"/>
          <w:color w:val="000000"/>
          <w:sz w:val="22"/>
          <w:szCs w:val="22"/>
          <w:lang w:val="ru-RU"/>
        </w:rPr>
        <w:t>4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. </w:t>
      </w:r>
      <w:r w:rsidR="007C1E27" w:rsidRPr="00FD08D4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Продавец гарантирует, что на дату заключения Договора Объект никому не отчужден, не передан в аренду или безвозмездное пользование, свободен </w:t>
      </w:r>
      <w:r w:rsidR="007C1E27" w:rsidRPr="007C1E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от притязаний третьих лиц, </w:t>
      </w:r>
      <w:r w:rsidR="007C1E27" w:rsidRPr="007C1E27">
        <w:rPr>
          <w:rFonts w:ascii="Times New Roman" w:hAnsi="Times New Roman" w:cs="Times New Roman"/>
          <w:b/>
          <w:bCs/>
          <w:color w:val="000000"/>
          <w:sz w:val="22"/>
          <w:szCs w:val="22"/>
          <w:lang w:val="ru-RU"/>
        </w:rPr>
        <w:t>кроме следующих ограничений (обременений):</w:t>
      </w:r>
      <w:r w:rsidR="007C1E27" w:rsidRPr="007C1E27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залог в пользу </w:t>
      </w:r>
      <w:r w:rsidR="007C1E27" w:rsidRPr="00E971D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НАО "ГИДРОМАШ" им. </w:t>
      </w:r>
      <w:r w:rsidR="007C1E27" w:rsidRPr="00E971DB">
        <w:rPr>
          <w:rFonts w:ascii="Times New Roman" w:hAnsi="Times New Roman" w:cs="Times New Roman"/>
          <w:color w:val="000000"/>
          <w:sz w:val="22"/>
          <w:szCs w:val="22"/>
        </w:rPr>
        <w:t xml:space="preserve">В.И. </w:t>
      </w:r>
      <w:proofErr w:type="spellStart"/>
      <w:r w:rsidR="007C1E27" w:rsidRPr="00E971DB">
        <w:rPr>
          <w:rFonts w:ascii="Times New Roman" w:hAnsi="Times New Roman" w:cs="Times New Roman"/>
          <w:color w:val="000000"/>
          <w:sz w:val="22"/>
          <w:szCs w:val="22"/>
        </w:rPr>
        <w:t>Лузянина</w:t>
      </w:r>
      <w:proofErr w:type="spellEnd"/>
      <w:r w:rsidR="007C1E27" w:rsidRPr="00E971DB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369B0A6F" w14:textId="527CA861" w:rsidR="00954D82" w:rsidRPr="00E971DB" w:rsidRDefault="00954D82" w:rsidP="007C1E27">
      <w:pPr>
        <w:tabs>
          <w:tab w:val="num" w:pos="0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74EC06C8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2. ЦЕНА ДОГОВОРА, УСЛОВИЯ И ПОРЯДОК РАСЧЕТОВ</w:t>
      </w:r>
    </w:p>
    <w:p w14:paraId="1DCD2B48" w14:textId="419F3172" w:rsidR="00954D82" w:rsidRPr="009E4AAB" w:rsidRDefault="00954D82" w:rsidP="00954D8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2.1. За приобретаем</w:t>
      </w:r>
      <w:r w:rsidR="000814CC">
        <w:rPr>
          <w:rFonts w:ascii="Times New Roman" w:hAnsi="Times New Roman" w:cs="Times New Roman"/>
          <w:sz w:val="22"/>
          <w:szCs w:val="22"/>
          <w:lang w:val="ru-RU"/>
        </w:rPr>
        <w:t>ое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Покупатель уплачивает Продавцу цену в размере ______ (________) рублей ___ копеек</w:t>
      </w:r>
      <w:r w:rsidRPr="009E4AAB">
        <w:rPr>
          <w:rStyle w:val="a9"/>
          <w:rFonts w:ascii="Times New Roman" w:hAnsi="Times New Roman" w:cs="Times New Roman"/>
          <w:sz w:val="22"/>
          <w:szCs w:val="22"/>
        </w:rPr>
        <w:footnoteReference w:id="2"/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.</w:t>
      </w:r>
      <w:r w:rsidRPr="009E4AAB">
        <w:rPr>
          <w:rStyle w:val="a9"/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</w:p>
    <w:p w14:paraId="6302301D" w14:textId="38A0900A" w:rsidR="00954D82" w:rsidRPr="009E4AAB" w:rsidRDefault="00954D82" w:rsidP="00954D8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2.2.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Задаток, ранее внесенный Покупателем для участия в Торгах по реализации </w:t>
      </w:r>
      <w:r w:rsidR="00290FCD">
        <w:rPr>
          <w:rFonts w:ascii="Times New Roman" w:hAnsi="Times New Roman" w:cs="Times New Roman"/>
          <w:sz w:val="22"/>
          <w:szCs w:val="22"/>
          <w:lang w:val="ru-RU" w:eastAsia="x-none"/>
        </w:rPr>
        <w:t>Оборудования</w:t>
      </w:r>
      <w:r w:rsidR="00290FCD" w:rsidRPr="00955EBF">
        <w:rPr>
          <w:rFonts w:ascii="Times New Roman" w:hAnsi="Times New Roman" w:cs="Times New Roman"/>
          <w:sz w:val="22"/>
          <w:szCs w:val="22"/>
          <w:lang w:val="ru-RU" w:eastAsia="x-none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в размере _______ (__________) рублей _______ копеек (далее – Задаток), засчитывается в счет цены, указанной в п. 2.1 Договора.</w:t>
      </w:r>
    </w:p>
    <w:p w14:paraId="65FCA2E6" w14:textId="77777777" w:rsidR="00954D82" w:rsidRPr="009E4AAB" w:rsidRDefault="00954D82" w:rsidP="00954D82">
      <w:pPr>
        <w:ind w:right="-1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lastRenderedPageBreak/>
        <w:t xml:space="preserve">2.3. Денежные средства, за вычетом суммы Задатка, в размере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______ (________) рублей ___ копеек,</w:t>
      </w:r>
      <w:r w:rsidRPr="009E4AAB">
        <w:rPr>
          <w:rFonts w:ascii="Times New Roman" w:hAnsi="Times New Roman" w:cs="Times New Roman"/>
          <w:color w:val="000000"/>
          <w:sz w:val="22"/>
          <w:lang w:val="ru-RU"/>
        </w:rPr>
        <w:t xml:space="preserve"> 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Покупатель перечисляет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на счет Продавца, указанный в разделе 10 Договора, не позднее тридцати дней со дня подписания Договора. </w:t>
      </w:r>
    </w:p>
    <w:p w14:paraId="28022DA5" w14:textId="1E1373BF" w:rsidR="00954D82" w:rsidRPr="009E4AAB" w:rsidRDefault="00954D82" w:rsidP="00954D8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2.4. Обязанность Покупателя по оплате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</w:t>
      </w:r>
      <w:r w:rsidR="005C4441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считается исполненной с момента зачисления на счет Продавца суммы, указанной в п. 2.1 Договора, с учетом оплаченного в соответствии с п. 2.2 Договора Задатка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.</w:t>
      </w:r>
    </w:p>
    <w:p w14:paraId="769DCF7B" w14:textId="77777777" w:rsidR="00954D82" w:rsidRPr="009E4AAB" w:rsidRDefault="00954D82" w:rsidP="00954D82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1F2D98E6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3. ОБЯЗАННОСТИ СТОРОН</w:t>
      </w:r>
    </w:p>
    <w:p w14:paraId="334F62BB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>Продавец обязан:</w:t>
      </w:r>
    </w:p>
    <w:p w14:paraId="078B7C19" w14:textId="45EB0439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napToGrid w:val="0"/>
          <w:sz w:val="22"/>
          <w:szCs w:val="22"/>
          <w:lang w:val="ru-RU"/>
        </w:rPr>
        <w:t xml:space="preserve">3.1.1.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Передать Покупателю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по акту приема - передачи (далее – Акт) (Приложение 1 к Договору) в течение 1</w:t>
      </w:r>
      <w:r w:rsidR="009B41D8">
        <w:rPr>
          <w:rFonts w:ascii="Times New Roman" w:hAnsi="Times New Roman" w:cs="Times New Roman"/>
          <w:sz w:val="22"/>
          <w:szCs w:val="22"/>
          <w:lang w:val="ru-RU"/>
        </w:rPr>
        <w:t>5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r w:rsidR="009B41D8">
        <w:rPr>
          <w:rFonts w:ascii="Times New Roman" w:hAnsi="Times New Roman" w:cs="Times New Roman"/>
          <w:sz w:val="22"/>
          <w:szCs w:val="22"/>
          <w:lang w:val="ru-RU"/>
        </w:rPr>
        <w:t>Пятнадцати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) рабочих дней с момента его полной оплаты в соответствии с п. 2.4 Договора.</w:t>
      </w:r>
    </w:p>
    <w:p w14:paraId="0D248E99" w14:textId="6E8B8EDB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3.1.2.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Передать Покупателю документы, подтверждающие права на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в день подписания Акта. </w:t>
      </w:r>
    </w:p>
    <w:p w14:paraId="4E7F29F2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color w:val="00000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3.2.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ab/>
        <w:t>Покупатель обязан:</w:t>
      </w:r>
    </w:p>
    <w:p w14:paraId="7F7902C0" w14:textId="09DE4DB8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3.2.1.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Уплатить Продавцу денежные средства за приобретаемый </w:t>
      </w:r>
      <w:r w:rsidR="00D046DC">
        <w:rPr>
          <w:rFonts w:ascii="Times New Roman" w:hAnsi="Times New Roman" w:cs="Times New Roman"/>
          <w:color w:val="000000"/>
          <w:sz w:val="23"/>
          <w:szCs w:val="23"/>
          <w:lang w:val="ru-RU"/>
        </w:rPr>
        <w:t>Оборудование</w:t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в размере, порядке и сроки, предусмотренных </w:t>
      </w:r>
      <w:r w:rsidR="00D6326E">
        <w:rPr>
          <w:rFonts w:ascii="Times New Roman" w:hAnsi="Times New Roman" w:cs="Times New Roman"/>
          <w:color w:val="000000"/>
          <w:sz w:val="23"/>
          <w:szCs w:val="23"/>
          <w:lang w:val="ru-RU"/>
        </w:rPr>
        <w:t>разделом</w:t>
      </w:r>
      <w:r w:rsidRPr="009E4AAB">
        <w:rPr>
          <w:rFonts w:ascii="Times New Roman" w:hAnsi="Times New Roman" w:cs="Times New Roman"/>
          <w:color w:val="000000"/>
          <w:sz w:val="23"/>
          <w:szCs w:val="23"/>
          <w:lang w:val="ru-RU"/>
        </w:rPr>
        <w:t xml:space="preserve"> 2 Договора.  </w:t>
      </w:r>
    </w:p>
    <w:p w14:paraId="606B77C9" w14:textId="5F27F5FA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3.2.2.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Принять от Продавца по Акту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и документы, подтверждающие права на него, в день, указанный Продавцом, в пределах срока, установленного п. 3.1.1 Договора. </w:t>
      </w:r>
    </w:p>
    <w:p w14:paraId="15DF3390" w14:textId="77777777" w:rsidR="00954D82" w:rsidRPr="009E4AAB" w:rsidRDefault="00954D82" w:rsidP="00954D8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2EC9D11D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4. ПЕРЕХОД ПРАВА СОБСТВЕННОСТИ</w:t>
      </w:r>
    </w:p>
    <w:p w14:paraId="42342F86" w14:textId="6C75ADBF" w:rsidR="008429DC" w:rsidRPr="009E4AAB" w:rsidRDefault="00954D82" w:rsidP="008429DC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4.1.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Право собственности на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переходит от Продавца к Покупателю с момента </w:t>
      </w:r>
      <w:r w:rsidR="008429DC">
        <w:rPr>
          <w:rFonts w:ascii="Times New Roman" w:hAnsi="Times New Roman" w:cs="Times New Roman"/>
          <w:color w:val="000000"/>
          <w:sz w:val="22"/>
          <w:szCs w:val="22"/>
          <w:lang w:val="ru-RU"/>
        </w:rPr>
        <w:t>подписания сторонами</w:t>
      </w:r>
      <w:r w:rsidR="008429DC"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Акт</w:t>
      </w:r>
      <w:r w:rsidR="008429DC">
        <w:rPr>
          <w:rFonts w:ascii="Times New Roman" w:hAnsi="Times New Roman" w:cs="Times New Roman"/>
          <w:color w:val="000000"/>
          <w:sz w:val="22"/>
          <w:szCs w:val="22"/>
          <w:lang w:val="ru-RU"/>
        </w:rPr>
        <w:t>а</w:t>
      </w:r>
      <w:r w:rsidR="008429DC"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</w:t>
      </w:r>
      <w:r w:rsidR="008429DC"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="008429DC"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252FDE17" w14:textId="670FEDBC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4.3.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>Р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иск случайной гибели или случайного повреждения </w:t>
      </w:r>
      <w:r w:rsidR="00D046DC">
        <w:rPr>
          <w:rFonts w:ascii="Times New Roman" w:hAnsi="Times New Roman" w:cs="Times New Roman"/>
          <w:color w:val="000000"/>
          <w:sz w:val="22"/>
          <w:szCs w:val="22"/>
          <w:lang w:val="ru-RU"/>
        </w:rPr>
        <w:t>Оборудовани</w:t>
      </w:r>
      <w:r w:rsidR="008429DC">
        <w:rPr>
          <w:rFonts w:ascii="Times New Roman" w:hAnsi="Times New Roman" w:cs="Times New Roman"/>
          <w:color w:val="000000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переходит на Покупателя с момента</w:t>
      </w:r>
      <w:r w:rsidR="008429DC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его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 xml:space="preserve"> передачи Покупателю по Акту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в соответствии с подп. 3.1.1 п. 3.1 </w:t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Договора.</w:t>
      </w:r>
    </w:p>
    <w:p w14:paraId="3867CBD5" w14:textId="77777777" w:rsidR="00954D82" w:rsidRPr="009E4AAB" w:rsidRDefault="00954D82" w:rsidP="00954D82">
      <w:pPr>
        <w:ind w:firstLine="540"/>
        <w:jc w:val="center"/>
        <w:rPr>
          <w:rFonts w:ascii="Times New Roman" w:hAnsi="Times New Roman" w:cs="Times New Roman"/>
          <w:sz w:val="22"/>
          <w:szCs w:val="22"/>
          <w:lang w:val="ru-RU"/>
        </w:rPr>
      </w:pPr>
    </w:p>
    <w:p w14:paraId="01037C0E" w14:textId="77777777" w:rsidR="00954D82" w:rsidRPr="009E4AAB" w:rsidRDefault="00954D82" w:rsidP="00954D82">
      <w:pPr>
        <w:pStyle w:val="a3"/>
        <w:ind w:firstLine="0"/>
        <w:jc w:val="center"/>
        <w:rPr>
          <w:b/>
          <w:snapToGrid w:val="0"/>
          <w:sz w:val="22"/>
          <w:szCs w:val="22"/>
        </w:rPr>
      </w:pPr>
      <w:r w:rsidRPr="009E4AAB">
        <w:rPr>
          <w:b/>
          <w:snapToGrid w:val="0"/>
          <w:sz w:val="22"/>
          <w:szCs w:val="22"/>
        </w:rPr>
        <w:t>5. УСЛОВИЯ И ПОРЯДОК РАСТОРЖЕНИЯ ДОГОВОРА</w:t>
      </w:r>
    </w:p>
    <w:p w14:paraId="7DBAD81C" w14:textId="3057D67B" w:rsidR="00954D82" w:rsidRPr="009E4AAB" w:rsidRDefault="00954D82" w:rsidP="00954D8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5.1.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Продавцом обязанностей, предусмотренных п. 3.1 Договора, Покупатель имеет право </w:t>
      </w:r>
      <w:r w:rsidRPr="009E4AAB">
        <w:rPr>
          <w:rFonts w:ascii="Times New Roman" w:hAnsi="Times New Roman" w:cs="Times New Roman"/>
          <w:lang w:val="ru-RU"/>
        </w:rPr>
        <w:t xml:space="preserve">в порядке, предусмотренном законодательством Российской Федерации,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расторгнуть Договор. В этом случае при расторжении Договора Продавец возвращает Покупателю все денежные средства, полученные в оплату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</w:t>
      </w:r>
      <w:r w:rsidR="0063720B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, в том числе Задаток.</w:t>
      </w:r>
    </w:p>
    <w:p w14:paraId="04019EC4" w14:textId="77777777" w:rsidR="00954D82" w:rsidRPr="009E4AAB" w:rsidRDefault="00954D82" w:rsidP="00954D8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4D347621" w14:textId="077252D8" w:rsidR="00954D82" w:rsidRPr="009E4AAB" w:rsidRDefault="00954D82" w:rsidP="00954D8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5.2.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неисполнения Покупателем обязанностей, предусмотренных п. 3.2 Договора, Продавец вправе отказаться от исполнения Договора в одностороннем порядке, при этом Задаток, ранее уплаченный для участия в Торгах, Покупателю не возвращается. Договор будет считаться расторгнутым с даты отправки Продавцом письменного уведомления Покупателю об отказе от исполнения своих обязательств по Договору. В этом случае Продавец возвращает Покупателю денежные средства, полученные в оплату </w:t>
      </w:r>
      <w:proofErr w:type="spellStart"/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Оборудование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а</w:t>
      </w:r>
      <w:proofErr w:type="spellEnd"/>
      <w:r w:rsidRPr="009E4AAB">
        <w:rPr>
          <w:rFonts w:ascii="Times New Roman" w:hAnsi="Times New Roman" w:cs="Times New Roman"/>
          <w:sz w:val="22"/>
          <w:szCs w:val="22"/>
          <w:lang w:val="ru-RU"/>
        </w:rPr>
        <w:t>, за вычетом Задатка.</w:t>
      </w:r>
    </w:p>
    <w:p w14:paraId="70A4C147" w14:textId="77777777" w:rsidR="00954D82" w:rsidRPr="009E4AAB" w:rsidRDefault="00954D82" w:rsidP="00954D82">
      <w:pPr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Возврат денежных средств осуществляется по реквизитам Покупателя, указанным в разделе 10 Договора.</w:t>
      </w:r>
    </w:p>
    <w:p w14:paraId="7B97B335" w14:textId="77777777" w:rsidR="00954D82" w:rsidRPr="009E4AAB" w:rsidRDefault="00954D82" w:rsidP="00954D82">
      <w:pPr>
        <w:tabs>
          <w:tab w:val="left" w:pos="1134"/>
        </w:tabs>
        <w:ind w:firstLine="54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05C2E02F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6. ОТВЕТСТВЕННОСТЬ СТОРОН</w:t>
      </w:r>
    </w:p>
    <w:p w14:paraId="201F1C28" w14:textId="77777777" w:rsidR="00954D82" w:rsidRPr="009E4AAB" w:rsidRDefault="00954D82" w:rsidP="00954D82">
      <w:pPr>
        <w:pStyle w:val="a5"/>
        <w:widowControl w:val="0"/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9E4AAB">
        <w:rPr>
          <w:rFonts w:ascii="Times New Roman" w:hAnsi="Times New Roman" w:cs="Times New Roman"/>
          <w:color w:val="000000"/>
          <w:sz w:val="22"/>
          <w:szCs w:val="22"/>
          <w:lang w:val="ru-RU"/>
        </w:rPr>
        <w:t>За неисполнение или ненадлежащее исполнение обязательств по Договору Стороны несут ответственность в соответствии с законодательством Российской Федерации.</w:t>
      </w:r>
    </w:p>
    <w:p w14:paraId="6487DD08" w14:textId="43D8CA39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6.2.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В случае несоблюдения Покупателем срока оплаты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</w:t>
      </w:r>
      <w:r w:rsidR="0063720B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установленного п. 2.3 Договора, Покупатель уплачивает Продавцу неустойку в размере </w:t>
      </w:r>
      <w:r w:rsidR="0063720B">
        <w:rPr>
          <w:rFonts w:ascii="Times New Roman" w:hAnsi="Times New Roman" w:cs="Times New Roman"/>
          <w:sz w:val="22"/>
          <w:szCs w:val="22"/>
          <w:lang w:val="ru-RU"/>
        </w:rPr>
        <w:t>0,1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% от цены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</w:t>
      </w:r>
      <w:r w:rsidR="0063720B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, установленной п. 2.1 Договора, за каждый день просрочки. Неоплата (неполная оплата) </w:t>
      </w:r>
      <w:r w:rsidR="00D046DC">
        <w:rPr>
          <w:rFonts w:ascii="Times New Roman" w:hAnsi="Times New Roman" w:cs="Times New Roman"/>
          <w:sz w:val="22"/>
          <w:szCs w:val="22"/>
          <w:lang w:val="ru-RU"/>
        </w:rPr>
        <w:t>Оборудовани</w:t>
      </w:r>
      <w:r w:rsidR="0063720B">
        <w:rPr>
          <w:rFonts w:ascii="Times New Roman" w:hAnsi="Times New Roman" w:cs="Times New Roman"/>
          <w:sz w:val="22"/>
          <w:szCs w:val="22"/>
          <w:lang w:val="ru-RU"/>
        </w:rPr>
        <w:t>я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 Покупателем является существенным нарушением Договора.</w:t>
      </w:r>
    </w:p>
    <w:p w14:paraId="4B376614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6.3. Сторона, право которой нарушено, вправе требовать полного возмещения причиненных ей убытков Стороной, не исполнившей или ненадлежащим образом исполнившей обязательства по Договору.</w:t>
      </w:r>
    </w:p>
    <w:p w14:paraId="2753F5DE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0C0F00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napToGrid w:val="0"/>
          <w:sz w:val="22"/>
          <w:szCs w:val="22"/>
          <w:lang w:val="ru-RU"/>
        </w:rPr>
        <w:t>7. ПОРЯДОК РАЗРЕШЕНИЯ СПОРОВ</w:t>
      </w:r>
    </w:p>
    <w:p w14:paraId="78A86C88" w14:textId="77777777" w:rsidR="00954D82" w:rsidRPr="009E4AAB" w:rsidRDefault="00954D82" w:rsidP="008F6FB0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7.1.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ab/>
        <w:t xml:space="preserve">Стороны предпринимают меры для разрешения споров и разногласий, возникающих при исполнении обязательств по Договору, путем переговоров, а также в претензионном порядке в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lastRenderedPageBreak/>
        <w:t xml:space="preserve">соответствии с законодательством Российской Федерации (ч. 5 ст. 4 Арбитражного процессуального кодекса Российской Федерации). </w:t>
      </w:r>
    </w:p>
    <w:p w14:paraId="70588F12" w14:textId="497A44DD" w:rsidR="00954D82" w:rsidRPr="009E4AAB" w:rsidRDefault="00954D82" w:rsidP="008F6FB0">
      <w:pPr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7.2. Неурегулированные Сторонами споры в соответствии с их подведомственностью, предусмотренной Арбитражным процессуальным кодексом Российской Федерации и Гражданским процессуальным кодексом Российской Федерации, передаются на рассмотрение в Арбитражный суд </w:t>
      </w:r>
      <w:r w:rsidR="008F6FB0" w:rsidRPr="008F6FB0">
        <w:rPr>
          <w:rFonts w:ascii="Times New Roman" w:hAnsi="Times New Roman" w:cs="Times New Roman"/>
          <w:sz w:val="22"/>
          <w:szCs w:val="22"/>
          <w:lang w:val="ru-RU"/>
        </w:rPr>
        <w:t>Нижегородской области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,</w:t>
      </w:r>
      <w:r w:rsidRPr="008F6FB0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9E4AAB">
        <w:rPr>
          <w:rFonts w:ascii="Times New Roman" w:hAnsi="Times New Roman" w:cs="Times New Roman"/>
          <w:sz w:val="22"/>
          <w:szCs w:val="22"/>
          <w:lang w:val="ru-RU"/>
        </w:rPr>
        <w:t>если иное прямо не установлено законодательством Российской Федерации.</w:t>
      </w:r>
    </w:p>
    <w:p w14:paraId="10759483" w14:textId="77777777" w:rsidR="00954D82" w:rsidRPr="009E4AAB" w:rsidRDefault="00954D82" w:rsidP="00954D82">
      <w:pPr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b/>
          <w:sz w:val="22"/>
          <w:szCs w:val="22"/>
          <w:lang w:val="ru-RU"/>
        </w:rPr>
        <w:t>8. КОНФИДЕНЦИАЛЬНОСТЬ</w:t>
      </w:r>
    </w:p>
    <w:p w14:paraId="09CF1985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 xml:space="preserve">8.1. Покупатель обязан сохранять конфиденциальность в отношении любой информации документов, электронных записей и прочих рабочих материалов, полученных от Продавца в процессе взаимодействия по настоящему Договору, как в период его действия, так и в течение 5 (пять) лет после его исполнения. Под конфиденциальной информацией, в целях исполнения настоящего Договора понимается вся информация, полученная Покупателем в процессе взаимодействия, независимо от того, указал ли Продавец на данную информацию как на конфиденциальную. </w:t>
      </w:r>
    </w:p>
    <w:p w14:paraId="6912B212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r w:rsidRPr="009E4AAB">
        <w:rPr>
          <w:rFonts w:ascii="Times New Roman" w:hAnsi="Times New Roman" w:cs="Times New Roman"/>
          <w:sz w:val="22"/>
          <w:szCs w:val="22"/>
          <w:lang w:val="ru-RU"/>
        </w:rPr>
        <w:t>8.2. В случаях, установленных законодательством Российской Федерации, Стороны могут предоставить конфиденциальную информацию следственным, судебным, налоговым органам, а также федеральным органам исполнительной власти в части, истребованной указанными органами в порядке, установленном законодательством Российской Федерации. При этом Покупатель обязан незамедлительно уведомить Продавца о получении любых требований о раскрытии конфиденциальной информации.</w:t>
      </w:r>
    </w:p>
    <w:p w14:paraId="0D464392" w14:textId="77777777" w:rsidR="00954D82" w:rsidRPr="009E4AAB" w:rsidRDefault="00954D82" w:rsidP="00954D82">
      <w:pPr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14:paraId="5B9AE226" w14:textId="77777777" w:rsidR="00954D82" w:rsidRPr="009E4AAB" w:rsidRDefault="00954D82" w:rsidP="00954D82">
      <w:pPr>
        <w:pStyle w:val="ConsNormal"/>
        <w:ind w:firstLine="0"/>
        <w:jc w:val="center"/>
        <w:rPr>
          <w:rFonts w:ascii="Times New Roman" w:hAnsi="Times New Roman" w:cs="Times New Roman"/>
          <w:b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sz w:val="22"/>
          <w:szCs w:val="22"/>
        </w:rPr>
        <w:t xml:space="preserve">9. </w:t>
      </w:r>
      <w:r w:rsidRPr="009E4AAB">
        <w:rPr>
          <w:rFonts w:ascii="Times New Roman" w:hAnsi="Times New Roman" w:cs="Times New Roman"/>
          <w:bCs w:val="0"/>
          <w:sz w:val="22"/>
          <w:szCs w:val="22"/>
        </w:rPr>
        <w:t>ЗАКЛЮЧИТЕЛЬНЫЕ ПОЛОЖЕНИЯ</w:t>
      </w:r>
    </w:p>
    <w:p w14:paraId="5FE2A8CA" w14:textId="77777777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9.1.</w:t>
      </w:r>
      <w:r w:rsidRPr="009E4AAB">
        <w:rPr>
          <w:rFonts w:ascii="Times New Roman" w:hAnsi="Times New Roman" w:cs="Times New Roman"/>
          <w:b w:val="0"/>
          <w:bCs w:val="0"/>
        </w:rPr>
        <w:t xml:space="preserve"> 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Настоящий Договор вступает в силу с даты его подписания и действует до полного выполнения Сторонами своих обязательств по настоящему Договору.</w:t>
      </w:r>
    </w:p>
    <w:p w14:paraId="1572372F" w14:textId="4135A7CD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9.2. Все претензии по техническому состоянию </w:t>
      </w:r>
      <w:r w:rsidR="00D046DC">
        <w:rPr>
          <w:rFonts w:ascii="Times New Roman" w:hAnsi="Times New Roman" w:cs="Times New Roman"/>
          <w:b w:val="0"/>
          <w:bCs w:val="0"/>
          <w:sz w:val="22"/>
          <w:szCs w:val="22"/>
        </w:rPr>
        <w:t>Оборудовани</w:t>
      </w:r>
      <w:r w:rsidR="008F6FB0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могут быть заявлены Покупателем только в процессе приемки </w:t>
      </w:r>
      <w:r w:rsidR="00D046DC">
        <w:rPr>
          <w:rFonts w:ascii="Times New Roman" w:hAnsi="Times New Roman" w:cs="Times New Roman"/>
          <w:b w:val="0"/>
          <w:bCs w:val="0"/>
          <w:sz w:val="22"/>
          <w:szCs w:val="22"/>
        </w:rPr>
        <w:t>Оборудовани</w:t>
      </w:r>
      <w:r w:rsidR="008F6FB0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Продавец не несет ответственность за недостатки </w:t>
      </w:r>
      <w:r w:rsidR="00D046DC">
        <w:rPr>
          <w:rFonts w:ascii="Times New Roman" w:hAnsi="Times New Roman" w:cs="Times New Roman"/>
          <w:b w:val="0"/>
          <w:bCs w:val="0"/>
          <w:sz w:val="22"/>
          <w:szCs w:val="22"/>
        </w:rPr>
        <w:t>Оборудовани</w:t>
      </w:r>
      <w:r w:rsidR="008F6FB0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, установленные впоследствии, </w:t>
      </w:r>
      <w:proofErr w:type="spellStart"/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презюмируется</w:t>
      </w:r>
      <w:proofErr w:type="spellEnd"/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надлежащее исполнение Продавцом условий договора по передаче Покупателю </w:t>
      </w:r>
      <w:r w:rsidR="00D046DC">
        <w:rPr>
          <w:rFonts w:ascii="Times New Roman" w:hAnsi="Times New Roman" w:cs="Times New Roman"/>
          <w:b w:val="0"/>
          <w:bCs w:val="0"/>
          <w:sz w:val="22"/>
          <w:szCs w:val="22"/>
        </w:rPr>
        <w:t>Оборудовани</w:t>
      </w:r>
      <w:r w:rsidR="008F6FB0">
        <w:rPr>
          <w:rFonts w:ascii="Times New Roman" w:hAnsi="Times New Roman" w:cs="Times New Roman"/>
          <w:b w:val="0"/>
          <w:bCs w:val="0"/>
          <w:sz w:val="22"/>
          <w:szCs w:val="22"/>
        </w:rPr>
        <w:t>я</w:t>
      </w: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в надлежащем качестве. </w:t>
      </w:r>
    </w:p>
    <w:p w14:paraId="59BBCBD5" w14:textId="77777777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9.3. В случае изменения у какой-либо из Сторон банковских реквизитов, юридического адреса, наименования и иных реквизитов, Сторона обязана незамедлительно уведомить об этом другую Сторону. Уведомления и платежи, совершенные по старым адресам или реквизитам до поступления соответствующих уведомлений </w:t>
      </w:r>
      <w:proofErr w:type="gramStart"/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об их изменении</w:t>
      </w:r>
      <w:proofErr w:type="gramEnd"/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засчитываются во исполнение обязательств по настоящему Договору.</w:t>
      </w:r>
    </w:p>
    <w:p w14:paraId="14878858" w14:textId="77777777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9.4. Все изменения и дополнения к настоящему Договору действительны при условии, что они совершены в письменной форме и подписаны уполномоченными представителями Сторон.</w:t>
      </w:r>
    </w:p>
    <w:p w14:paraId="2E8642E7" w14:textId="77777777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9.5. Во всем остальном, что не урегулировано положениями настоящего Договора, Стороны будут руководствоваться действующим законодательством Российской Федерации.</w:t>
      </w:r>
    </w:p>
    <w:p w14:paraId="6FC174D4" w14:textId="77777777" w:rsidR="00954D82" w:rsidRPr="009E4AAB" w:rsidRDefault="00954D82" w:rsidP="00954D82">
      <w:pPr>
        <w:pStyle w:val="ConsNormal"/>
        <w:tabs>
          <w:tab w:val="left" w:pos="1134"/>
        </w:tabs>
        <w:ind w:firstLine="567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9E4AAB">
        <w:rPr>
          <w:rFonts w:ascii="Times New Roman" w:hAnsi="Times New Roman" w:cs="Times New Roman"/>
          <w:b w:val="0"/>
          <w:bCs w:val="0"/>
          <w:sz w:val="22"/>
          <w:szCs w:val="22"/>
        </w:rPr>
        <w:t>9.6. Договор составлен в двух экземплярах, имеющих одинаковую юридическую силу по одному для каждой из Сторон.</w:t>
      </w:r>
    </w:p>
    <w:p w14:paraId="6BABCBD8" w14:textId="77777777" w:rsidR="00954D82" w:rsidRPr="009E4AAB" w:rsidRDefault="00954D82" w:rsidP="00954D82">
      <w:pPr>
        <w:pStyle w:val="ConsNormal"/>
        <w:ind w:firstLine="540"/>
        <w:jc w:val="center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38B80DC9" w14:textId="77777777" w:rsidR="00954D82" w:rsidRPr="009E4AAB" w:rsidRDefault="00954D82" w:rsidP="00954D82">
      <w:pPr>
        <w:jc w:val="center"/>
        <w:rPr>
          <w:rFonts w:ascii="Times New Roman" w:hAnsi="Times New Roman" w:cs="Times New Roman"/>
          <w:sz w:val="22"/>
          <w:szCs w:val="22"/>
        </w:rPr>
      </w:pPr>
      <w:r w:rsidRPr="009E4AAB">
        <w:rPr>
          <w:rFonts w:ascii="Times New Roman" w:hAnsi="Times New Roman" w:cs="Times New Roman"/>
          <w:b/>
          <w:color w:val="000000"/>
          <w:sz w:val="23"/>
          <w:szCs w:val="23"/>
          <w:lang w:val="ru-RU"/>
        </w:rPr>
        <w:t>10. АДРЕСА, РЕКВИЗИТЫ И ПОДПИСИ СТОРОН</w:t>
      </w:r>
    </w:p>
    <w:p w14:paraId="342EB22C" w14:textId="77777777" w:rsidR="00954D82" w:rsidRPr="009E4AAB" w:rsidRDefault="00954D82" w:rsidP="00954D82">
      <w:pPr>
        <w:pStyle w:val="1"/>
        <w:widowControl w:val="0"/>
        <w:jc w:val="both"/>
        <w:rPr>
          <w:sz w:val="22"/>
          <w:szCs w:val="22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98"/>
        <w:gridCol w:w="4547"/>
      </w:tblGrid>
      <w:tr w:rsidR="00954D82" w:rsidRPr="009E4AAB" w14:paraId="0B51C970" w14:textId="77777777" w:rsidTr="00813F80">
        <w:tc>
          <w:tcPr>
            <w:tcW w:w="5097" w:type="dxa"/>
          </w:tcPr>
          <w:p w14:paraId="7E760C50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9E4AAB">
              <w:rPr>
                <w:sz w:val="22"/>
                <w:szCs w:val="22"/>
              </w:rPr>
              <w:t>Продавец:</w:t>
            </w:r>
          </w:p>
        </w:tc>
        <w:tc>
          <w:tcPr>
            <w:tcW w:w="5098" w:type="dxa"/>
          </w:tcPr>
          <w:p w14:paraId="11C34599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9E4AAB">
              <w:rPr>
                <w:sz w:val="22"/>
                <w:szCs w:val="22"/>
              </w:rPr>
              <w:t>Покупатель:</w:t>
            </w:r>
          </w:p>
        </w:tc>
      </w:tr>
      <w:tr w:rsidR="00954D82" w:rsidRPr="007C1E27" w14:paraId="4712BA51" w14:textId="77777777" w:rsidTr="00813F80">
        <w:tc>
          <w:tcPr>
            <w:tcW w:w="5097" w:type="dxa"/>
          </w:tcPr>
          <w:p w14:paraId="5BA992C5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/>
                <w:bCs/>
                <w:sz w:val="22"/>
                <w:szCs w:val="22"/>
                <w:lang w:val="ru-RU"/>
              </w:rPr>
              <w:t xml:space="preserve">Акционерное </w:t>
            </w:r>
            <w:r w:rsidRPr="009E4AAB"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  <w:t>общество «АНКОР»</w:t>
            </w:r>
          </w:p>
          <w:p w14:paraId="13707B8B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 5259003047, КПП: 525901001</w:t>
            </w:r>
          </w:p>
          <w:p w14:paraId="5D402D28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ОГРН 1025202842136,</w:t>
            </w:r>
          </w:p>
          <w:p w14:paraId="02113113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 xml:space="preserve">адрес: </w:t>
            </w:r>
            <w:r w:rsidRPr="009E4AAB">
              <w:rPr>
                <w:rFonts w:ascii="Times New Roman" w:hAnsi="Times New Roman" w:cs="Times New Roman"/>
                <w:bCs/>
                <w:sz w:val="22"/>
                <w:szCs w:val="22"/>
                <w:lang w:val="ru-RU"/>
              </w:rPr>
              <w:t xml:space="preserve">603148, г. Нижний Новгород, ул. Чаадаева, д.43-В, пом.1, </w:t>
            </w:r>
          </w:p>
          <w:p w14:paraId="68945BB3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1E8ECBE8" w14:textId="1A0A7ADD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Контактный телефон: +7 910 791 7136 Электронная почта: a1@lawlc.ru</w:t>
            </w:r>
          </w:p>
          <w:p w14:paraId="673140A5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Адрес для корреспонденции: 603155, г. Нижний Новгород, а/я 1</w:t>
            </w:r>
          </w:p>
          <w:p w14:paraId="6789F113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</w:p>
          <w:p w14:paraId="31F25EC3" w14:textId="77777777" w:rsidR="00954D82" w:rsidRPr="009E4AAB" w:rsidRDefault="00954D82" w:rsidP="000262F7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9E4AAB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Банковские реквизиты:</w:t>
            </w:r>
          </w:p>
          <w:p w14:paraId="3C667083" w14:textId="77777777" w:rsidR="00663E6B" w:rsidRPr="00FD08D4" w:rsidRDefault="00663E6B" w:rsidP="00663E6B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р/счет (залоговый) 40702810</w:t>
            </w:r>
            <w:r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8</w:t>
            </w: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20510001716</w:t>
            </w:r>
          </w:p>
          <w:p w14:paraId="40F71D58" w14:textId="77777777" w:rsidR="00663E6B" w:rsidRPr="00FD08D4" w:rsidRDefault="00663E6B" w:rsidP="00663E6B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lastRenderedPageBreak/>
              <w:t>в ТКБ БАНК ПАО</w:t>
            </w:r>
          </w:p>
          <w:p w14:paraId="632D84F2" w14:textId="77777777" w:rsidR="00663E6B" w:rsidRPr="00FD08D4" w:rsidRDefault="00663E6B" w:rsidP="00663E6B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ИНН/КПП Банка 7709129705/770901001</w:t>
            </w:r>
          </w:p>
          <w:p w14:paraId="645218CB" w14:textId="77777777" w:rsidR="00663E6B" w:rsidRPr="00FD08D4" w:rsidRDefault="00663E6B" w:rsidP="00663E6B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БИК 044525388</w:t>
            </w:r>
          </w:p>
          <w:p w14:paraId="3C8E1EA1" w14:textId="77777777" w:rsidR="00663E6B" w:rsidRPr="00FD08D4" w:rsidRDefault="00663E6B" w:rsidP="00663E6B">
            <w:pPr>
              <w:ind w:right="-57"/>
              <w:jc w:val="both"/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</w:pPr>
            <w:r w:rsidRPr="00FD08D4">
              <w:rPr>
                <w:rFonts w:ascii="Times New Roman" w:hAnsi="Times New Roman" w:cs="Times New Roman"/>
                <w:bCs/>
                <w:iCs/>
                <w:sz w:val="22"/>
                <w:szCs w:val="22"/>
                <w:lang w:val="ru-RU"/>
              </w:rPr>
              <w:t>Кор. Счет 30101810800000000388</w:t>
            </w:r>
          </w:p>
          <w:p w14:paraId="73422DF5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  <w:tc>
          <w:tcPr>
            <w:tcW w:w="5098" w:type="dxa"/>
          </w:tcPr>
          <w:p w14:paraId="4CE9F96D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  <w:tr w:rsidR="00954D82" w:rsidRPr="007C1E27" w14:paraId="541B446F" w14:textId="77777777" w:rsidTr="00813F80">
        <w:tc>
          <w:tcPr>
            <w:tcW w:w="5097" w:type="dxa"/>
          </w:tcPr>
          <w:p w14:paraId="34828899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9E4AAB">
              <w:rPr>
                <w:sz w:val="22"/>
                <w:szCs w:val="22"/>
              </w:rPr>
              <w:t>Конкурсный управляющий</w:t>
            </w:r>
          </w:p>
          <w:p w14:paraId="0EBF20E3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555D6CFF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  <w:p w14:paraId="7C2B45E1" w14:textId="2B33C38A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  <w:r w:rsidRPr="009E4AAB">
              <w:rPr>
                <w:sz w:val="22"/>
                <w:szCs w:val="22"/>
              </w:rPr>
              <w:t>__________________________ /О.В. Калинина/</w:t>
            </w:r>
          </w:p>
        </w:tc>
        <w:tc>
          <w:tcPr>
            <w:tcW w:w="5098" w:type="dxa"/>
          </w:tcPr>
          <w:p w14:paraId="2324C160" w14:textId="77777777" w:rsidR="00954D82" w:rsidRPr="009E4AAB" w:rsidRDefault="00954D82" w:rsidP="000262F7">
            <w:pPr>
              <w:pStyle w:val="1"/>
              <w:widowControl w:val="0"/>
              <w:jc w:val="both"/>
              <w:rPr>
                <w:sz w:val="22"/>
                <w:szCs w:val="22"/>
              </w:rPr>
            </w:pPr>
          </w:p>
        </w:tc>
      </w:tr>
    </w:tbl>
    <w:p w14:paraId="351D37E2" w14:textId="77777777" w:rsidR="00954D82" w:rsidRPr="009E4AAB" w:rsidRDefault="00954D82" w:rsidP="00954D82">
      <w:pPr>
        <w:widowControl w:val="0"/>
        <w:spacing w:line="274" w:lineRule="exact"/>
        <w:jc w:val="both"/>
        <w:rPr>
          <w:rFonts w:ascii="Times New Roman" w:hAnsi="Times New Roman" w:cs="Times New Roman"/>
          <w:bCs/>
          <w:color w:val="000000"/>
          <w:lang w:val="ru-RU"/>
        </w:rPr>
      </w:pPr>
    </w:p>
    <w:p w14:paraId="022A689D" w14:textId="3CF59F9C" w:rsidR="00FE7C34" w:rsidRPr="009E4AAB" w:rsidRDefault="00FE7C34">
      <w:pPr>
        <w:rPr>
          <w:rFonts w:ascii="Times New Roman" w:hAnsi="Times New Roman" w:cs="Times New Roman"/>
          <w:lang w:val="ru-RU"/>
        </w:rPr>
      </w:pPr>
    </w:p>
    <w:sectPr w:rsidR="00FE7C34" w:rsidRPr="009E4A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8677D3" w14:textId="77777777" w:rsidR="00065F2F" w:rsidRDefault="00065F2F" w:rsidP="00954D82">
      <w:r>
        <w:separator/>
      </w:r>
    </w:p>
  </w:endnote>
  <w:endnote w:type="continuationSeparator" w:id="0">
    <w:p w14:paraId="272D20FC" w14:textId="77777777" w:rsidR="00065F2F" w:rsidRDefault="00065F2F" w:rsidP="00954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TTimes/Cyrillic">
    <w:altName w:val="Times New Roman"/>
    <w:charset w:val="CC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3C3B4" w14:textId="77777777" w:rsidR="00065F2F" w:rsidRDefault="00065F2F" w:rsidP="00954D82">
      <w:r>
        <w:separator/>
      </w:r>
    </w:p>
  </w:footnote>
  <w:footnote w:type="continuationSeparator" w:id="0">
    <w:p w14:paraId="12C20BD0" w14:textId="77777777" w:rsidR="00065F2F" w:rsidRDefault="00065F2F" w:rsidP="00954D82">
      <w:r>
        <w:continuationSeparator/>
      </w:r>
    </w:p>
  </w:footnote>
  <w:footnote w:id="1">
    <w:p w14:paraId="35F8FA97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В случае если </w:t>
      </w:r>
      <w:r w:rsidRPr="000C5D51">
        <w:t>покупател</w:t>
      </w:r>
      <w:r>
        <w:t>ем является</w:t>
      </w:r>
      <w:r w:rsidRPr="000C5D51">
        <w:t xml:space="preserve"> физическо</w:t>
      </w:r>
      <w:r>
        <w:t>е</w:t>
      </w:r>
      <w:r w:rsidRPr="000C5D51">
        <w:t xml:space="preserve"> лиц</w:t>
      </w:r>
      <w:r>
        <w:t xml:space="preserve">о, </w:t>
      </w:r>
      <w:r w:rsidRPr="000C5D51">
        <w:t xml:space="preserve">изложить в следующей редакции: </w:t>
      </w:r>
      <w:r>
        <w:t>«</w:t>
      </w:r>
      <w:r w:rsidRPr="00271E5C">
        <w:t xml:space="preserve">___________ </w:t>
      </w:r>
      <w:r>
        <w:t>(</w:t>
      </w:r>
      <w:r w:rsidRPr="00271E5C">
        <w:rPr>
          <w:i/>
        </w:rPr>
        <w:t>Ф.И.О.</w:t>
      </w:r>
      <w:r>
        <w:t xml:space="preserve">), </w:t>
      </w:r>
      <w:r w:rsidRPr="00271E5C">
        <w:t>паспорт серии _____№_________</w:t>
      </w:r>
      <w:r>
        <w:t>,</w:t>
      </w:r>
      <w:r w:rsidRPr="00271E5C">
        <w:t xml:space="preserve"> выдан _______________ _____ г.</w:t>
      </w:r>
      <w:r>
        <w:t xml:space="preserve"> </w:t>
      </w:r>
      <w:r w:rsidRPr="00271E5C">
        <w:rPr>
          <w:i/>
        </w:rPr>
        <w:t>(дата выдачи)</w:t>
      </w:r>
      <w:r>
        <w:rPr>
          <w:i/>
        </w:rPr>
        <w:t xml:space="preserve"> </w:t>
      </w:r>
      <w:r>
        <w:t xml:space="preserve">  ________________ </w:t>
      </w:r>
      <w:r w:rsidRPr="00271E5C">
        <w:rPr>
          <w:i/>
        </w:rPr>
        <w:t>(кем выдан)</w:t>
      </w:r>
      <w:r>
        <w:t xml:space="preserve">, </w:t>
      </w:r>
      <w:r w:rsidRPr="00271E5C">
        <w:t xml:space="preserve"> именуем</w:t>
      </w:r>
      <w:r>
        <w:t>ый (-</w:t>
      </w:r>
      <w:proofErr w:type="spellStart"/>
      <w:r>
        <w:t>ая</w:t>
      </w:r>
      <w:proofErr w:type="spellEnd"/>
      <w:r>
        <w:t>)</w:t>
      </w:r>
      <w:r w:rsidRPr="00271E5C">
        <w:t xml:space="preserve"> в дальнейшем «Покупатель»,</w:t>
      </w:r>
    </w:p>
  </w:footnote>
  <w:footnote w:id="2">
    <w:p w14:paraId="2BB2414F" w14:textId="77777777" w:rsidR="00954D82" w:rsidRDefault="00954D82" w:rsidP="00954D82">
      <w:pPr>
        <w:pStyle w:val="a7"/>
      </w:pPr>
      <w:r>
        <w:rPr>
          <w:rStyle w:val="a9"/>
        </w:rPr>
        <w:footnoteRef/>
      </w:r>
      <w:r>
        <w:t xml:space="preserve"> Если в соответствии </w:t>
      </w:r>
      <w:r w:rsidRPr="006164E0">
        <w:t>с законодательством Российской Федерации реализация Объекта</w:t>
      </w:r>
      <w:r>
        <w:t xml:space="preserve"> облагается НДС, цена продажи Объекта включает НДС.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FF8"/>
    <w:rsid w:val="00065F2F"/>
    <w:rsid w:val="000814CC"/>
    <w:rsid w:val="00251ADC"/>
    <w:rsid w:val="00255306"/>
    <w:rsid w:val="00290FCD"/>
    <w:rsid w:val="003A3A15"/>
    <w:rsid w:val="00437D71"/>
    <w:rsid w:val="00441BA0"/>
    <w:rsid w:val="005C4441"/>
    <w:rsid w:val="0063720B"/>
    <w:rsid w:val="00652929"/>
    <w:rsid w:val="00663E6B"/>
    <w:rsid w:val="00743543"/>
    <w:rsid w:val="007C1E27"/>
    <w:rsid w:val="007C47BD"/>
    <w:rsid w:val="00813F80"/>
    <w:rsid w:val="008429DC"/>
    <w:rsid w:val="008F6FB0"/>
    <w:rsid w:val="00954D82"/>
    <w:rsid w:val="009B41D8"/>
    <w:rsid w:val="009E4AAB"/>
    <w:rsid w:val="00C277BF"/>
    <w:rsid w:val="00C947C1"/>
    <w:rsid w:val="00D046DC"/>
    <w:rsid w:val="00D625D1"/>
    <w:rsid w:val="00D6326E"/>
    <w:rsid w:val="00E971DB"/>
    <w:rsid w:val="00EA0340"/>
    <w:rsid w:val="00F21113"/>
    <w:rsid w:val="00FB6FF8"/>
    <w:rsid w:val="00F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DE5EB"/>
  <w15:chartTrackingRefBased/>
  <w15:docId w15:val="{CE43EEE3-6593-4AD6-8E39-2A11310C2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D82"/>
    <w:pPr>
      <w:spacing w:after="0" w:line="240" w:lineRule="auto"/>
    </w:pPr>
    <w:rPr>
      <w:rFonts w:ascii="NTTimes/Cyrillic" w:eastAsia="Times New Roman" w:hAnsi="NTTimes/Cyrillic" w:cs="NTTimes/Cyrillic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54D82"/>
    <w:pPr>
      <w:ind w:right="-57" w:firstLine="720"/>
      <w:jc w:val="both"/>
    </w:pPr>
    <w:rPr>
      <w:rFonts w:ascii="Times New Roman" w:hAnsi="Times New Roman" w:cs="Times New Roman"/>
      <w:lang w:val="ru-RU"/>
    </w:rPr>
  </w:style>
  <w:style w:type="character" w:customStyle="1" w:styleId="a4">
    <w:name w:val="Основной текст с отступом Знак"/>
    <w:basedOn w:val="a0"/>
    <w:link w:val="a3"/>
    <w:rsid w:val="00954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54D82"/>
    <w:pPr>
      <w:ind w:left="720"/>
      <w:contextualSpacing/>
    </w:pPr>
  </w:style>
  <w:style w:type="table" w:styleId="a6">
    <w:name w:val="Table Grid"/>
    <w:basedOn w:val="a1"/>
    <w:uiPriority w:val="99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54D82"/>
    <w:pPr>
      <w:spacing w:after="0" w:line="240" w:lineRule="auto"/>
      <w:ind w:firstLine="720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7">
    <w:name w:val="footnote text"/>
    <w:basedOn w:val="a"/>
    <w:link w:val="a8"/>
    <w:rsid w:val="00954D82"/>
    <w:rPr>
      <w:rFonts w:ascii="Times New Roman" w:hAnsi="Times New Roman" w:cs="Times New Roman"/>
      <w:sz w:val="20"/>
      <w:szCs w:val="20"/>
      <w:lang w:val="ru-RU"/>
    </w:rPr>
  </w:style>
  <w:style w:type="character" w:customStyle="1" w:styleId="a8">
    <w:name w:val="Текст сноски Знак"/>
    <w:basedOn w:val="a0"/>
    <w:link w:val="a7"/>
    <w:rsid w:val="00954D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footnote reference"/>
    <w:basedOn w:val="a0"/>
    <w:unhideWhenUsed/>
    <w:rsid w:val="00954D82"/>
    <w:rPr>
      <w:vertAlign w:val="superscript"/>
    </w:rPr>
  </w:style>
  <w:style w:type="paragraph" w:customStyle="1" w:styleId="1">
    <w:name w:val="Обычный1"/>
    <w:rsid w:val="00954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1483</Words>
  <Characters>8456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Агеева Ирина Георгиевна</dc:creator>
  <cp:keywords/>
  <dc:description/>
  <cp:lastModifiedBy>Olga Kalinina</cp:lastModifiedBy>
  <cp:revision>4</cp:revision>
  <dcterms:created xsi:type="dcterms:W3CDTF">2023-07-03T10:46:00Z</dcterms:created>
  <dcterms:modified xsi:type="dcterms:W3CDTF">2023-11-18T10:24:00Z</dcterms:modified>
</cp:coreProperties>
</file>