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FA052" w14:textId="77777777" w:rsidR="00343362" w:rsidRPr="00BD00AE" w:rsidRDefault="00343362" w:rsidP="003A5C9B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14:paraId="2B362B94" w14:textId="77777777" w:rsidR="00343362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14:paraId="583292AC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14:paraId="2731BC62" w14:textId="77777777"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24"/>
        <w:gridCol w:w="992"/>
        <w:gridCol w:w="4238"/>
      </w:tblGrid>
      <w:tr w:rsidR="00FC337D" w14:paraId="14B28164" w14:textId="77777777" w:rsidTr="000474CD">
        <w:trPr>
          <w:jc w:val="center"/>
        </w:trPr>
        <w:tc>
          <w:tcPr>
            <w:tcW w:w="4220" w:type="dxa"/>
          </w:tcPr>
          <w:p w14:paraId="3A14C4A8" w14:textId="77777777" w:rsidR="00343362" w:rsidRPr="00C63278" w:rsidRDefault="00EB4216" w:rsidP="00D14E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г.</w:t>
            </w:r>
            <w:r w:rsidR="00EA6C13">
              <w:rPr>
                <w:rFonts w:ascii="Times New Roman" w:hAnsi="Times New Roman"/>
                <w:lang w:eastAsia="ru-RU"/>
              </w:rPr>
              <w:t xml:space="preserve"> _______________</w:t>
            </w:r>
          </w:p>
        </w:tc>
        <w:tc>
          <w:tcPr>
            <w:tcW w:w="1025" w:type="dxa"/>
          </w:tcPr>
          <w:p w14:paraId="49C93EB1" w14:textId="77777777"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14:paraId="4876E816" w14:textId="77777777" w:rsidR="00343362" w:rsidRPr="00C63278" w:rsidRDefault="00EB4216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14:paraId="1F1A944D" w14:textId="77777777" w:rsidR="00343362" w:rsidRPr="00C63278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14:paraId="59B7FF93" w14:textId="77777777" w:rsidR="00E943B1" w:rsidRDefault="00EB4216" w:rsidP="00E943B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Общество с ограниченной ответственностью «Строитель 60</w:t>
      </w:r>
      <w:r w:rsidRPr="00A42313">
        <w:rPr>
          <w:rFonts w:ascii="Times New Roman" w:hAnsi="Times New Roman"/>
          <w:b/>
        </w:rPr>
        <w:t xml:space="preserve">» </w:t>
      </w:r>
      <w:r w:rsidRPr="00A42313">
        <w:rPr>
          <w:rFonts w:ascii="Times New Roman" w:hAnsi="Times New Roman"/>
        </w:rPr>
        <w:t xml:space="preserve">в лице конкурсного управляющего </w:t>
      </w:r>
      <w:r>
        <w:rPr>
          <w:rFonts w:ascii="Times New Roman" w:hAnsi="Times New Roman"/>
        </w:rPr>
        <w:t>Савицкого Романа Витальевича</w:t>
      </w:r>
      <w:r w:rsidRPr="00A42313">
        <w:rPr>
          <w:rFonts w:ascii="Times New Roman" w:hAnsi="Times New Roman"/>
        </w:rPr>
        <w:t xml:space="preserve">, действующего </w:t>
      </w:r>
      <w:r>
        <w:rPr>
          <w:rFonts w:ascii="Times New Roman" w:hAnsi="Times New Roman"/>
        </w:rPr>
        <w:t>на основании Р</w:t>
      </w:r>
      <w:r w:rsidRPr="00A42313">
        <w:rPr>
          <w:rFonts w:ascii="Times New Roman" w:hAnsi="Times New Roman"/>
        </w:rPr>
        <w:t xml:space="preserve">ешения </w:t>
      </w:r>
      <w:r w:rsidRPr="00A42313">
        <w:rPr>
          <w:rFonts w:ascii="Times New Roman" w:hAnsi="Times New Roman"/>
          <w:shd w:val="clear" w:color="auto" w:fill="FFFFFF"/>
        </w:rPr>
        <w:t xml:space="preserve">Арбитражного суда </w:t>
      </w:r>
      <w:r>
        <w:rPr>
          <w:rFonts w:ascii="Times New Roman" w:hAnsi="Times New Roman"/>
          <w:shd w:val="clear" w:color="auto" w:fill="FFFFFF"/>
        </w:rPr>
        <w:t>города Москвы</w:t>
      </w:r>
      <w:r w:rsidRPr="00A42313">
        <w:rPr>
          <w:rFonts w:ascii="Times New Roman" w:hAnsi="Times New Roman"/>
          <w:shd w:val="clear" w:color="auto" w:fill="FFFFFF"/>
        </w:rPr>
        <w:t xml:space="preserve"> </w:t>
      </w:r>
      <w:r w:rsidRPr="00A42313">
        <w:rPr>
          <w:rFonts w:ascii="Times New Roman" w:hAnsi="Times New Roman"/>
          <w:noProof/>
        </w:rPr>
        <w:t>от «</w:t>
      </w:r>
      <w:r>
        <w:rPr>
          <w:rFonts w:ascii="Times New Roman" w:hAnsi="Times New Roman"/>
          <w:noProof/>
        </w:rPr>
        <w:t>03</w:t>
      </w:r>
      <w:r w:rsidRPr="00A42313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ноября</w:t>
      </w:r>
      <w:r w:rsidRPr="00A42313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22</w:t>
      </w:r>
      <w:r w:rsidRPr="00A42313">
        <w:rPr>
          <w:rFonts w:ascii="Times New Roman" w:hAnsi="Times New Roman"/>
          <w:noProof/>
        </w:rPr>
        <w:t xml:space="preserve">г., по делу № </w:t>
      </w:r>
      <w:r>
        <w:rPr>
          <w:rFonts w:ascii="Times New Roman" w:hAnsi="Times New Roman"/>
          <w:noProof/>
        </w:rPr>
        <w:t>А40-196617/21</w:t>
      </w:r>
      <w:r w:rsidRPr="00BE0335">
        <w:rPr>
          <w:rFonts w:ascii="Times New Roman" w:hAnsi="Times New Roman"/>
          <w:bCs/>
        </w:rPr>
        <w:t>,</w:t>
      </w:r>
      <w:r w:rsidRPr="00E2704B">
        <w:rPr>
          <w:rFonts w:ascii="Times New Roman" w:hAnsi="Times New Roman"/>
        </w:rPr>
        <w:t xml:space="preserve"> именуемое в дальнейшем </w:t>
      </w:r>
      <w:r w:rsidRPr="00E2704B">
        <w:rPr>
          <w:rFonts w:ascii="Times New Roman" w:hAnsi="Times New Roman"/>
          <w:b/>
          <w:lang w:eastAsia="ru-RU"/>
        </w:rPr>
        <w:t>«</w:t>
      </w:r>
      <w:r>
        <w:rPr>
          <w:rFonts w:ascii="Times New Roman" w:hAnsi="Times New Roman"/>
          <w:b/>
          <w:lang w:eastAsia="ru-RU"/>
        </w:rPr>
        <w:t>Цедент</w:t>
      </w:r>
      <w:r w:rsidRPr="00E2704B">
        <w:rPr>
          <w:rFonts w:ascii="Times New Roman" w:hAnsi="Times New Roman"/>
          <w:b/>
          <w:lang w:eastAsia="ru-RU"/>
        </w:rPr>
        <w:t>»</w:t>
      </w:r>
      <w:r w:rsidRPr="00E2704B">
        <w:rPr>
          <w:rFonts w:ascii="Times New Roman" w:hAnsi="Times New Roman"/>
        </w:rPr>
        <w:t>, с одной стороны,</w:t>
      </w:r>
      <w:r>
        <w:rPr>
          <w:rFonts w:ascii="Times New Roman" w:hAnsi="Times New Roman"/>
        </w:rPr>
        <w:t xml:space="preserve"> </w:t>
      </w:r>
      <w:r w:rsidRPr="00E2704B">
        <w:rPr>
          <w:rFonts w:ascii="Times New Roman" w:hAnsi="Times New Roman"/>
        </w:rPr>
        <w:t>и</w:t>
      </w:r>
    </w:p>
    <w:p w14:paraId="02D48DB0" w14:textId="77777777" w:rsidR="00343362" w:rsidRPr="00C63278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b/>
          <w:lang w:eastAsia="ru-RU"/>
        </w:rPr>
        <w:t>_____________________________________</w:t>
      </w:r>
      <w:r w:rsidR="002C17CF">
        <w:rPr>
          <w:rFonts w:ascii="Times New Roman" w:hAnsi="Times New Roman"/>
          <w:b/>
          <w:lang w:eastAsia="ru-RU"/>
        </w:rPr>
        <w:t>_____________________</w:t>
      </w:r>
      <w:r w:rsidRPr="00BD00AE">
        <w:rPr>
          <w:rFonts w:ascii="Times New Roman" w:hAnsi="Times New Roman"/>
          <w:b/>
          <w:lang w:eastAsia="ru-RU"/>
        </w:rPr>
        <w:t>_______</w:t>
      </w:r>
      <w:r w:rsidRPr="00BD00AE">
        <w:rPr>
          <w:rFonts w:ascii="Times New Roman" w:hAnsi="Times New Roman"/>
          <w:lang w:eastAsia="ru-RU"/>
        </w:rPr>
        <w:t>, в лице _________________</w:t>
      </w:r>
      <w:r>
        <w:rPr>
          <w:rFonts w:ascii="Times New Roman" w:hAnsi="Times New Roman"/>
          <w:lang w:eastAsia="ru-RU"/>
        </w:rPr>
        <w:t>________________</w:t>
      </w:r>
      <w:r w:rsidRPr="00BD00AE">
        <w:rPr>
          <w:rFonts w:ascii="Times New Roman" w:hAnsi="Times New Roman"/>
          <w:lang w:eastAsia="ru-RU"/>
        </w:rPr>
        <w:t xml:space="preserve">, </w:t>
      </w:r>
      <w:r w:rsidRPr="00BD00AE">
        <w:rPr>
          <w:rFonts w:ascii="Times New Roman" w:hAnsi="Times New Roman"/>
          <w:lang w:eastAsia="ru-RU"/>
        </w:rPr>
        <w:t>действующего на основании ______________,</w:t>
      </w:r>
      <w:r w:rsidRPr="00BD00AE">
        <w:rPr>
          <w:rFonts w:ascii="Times New Roman" w:hAnsi="Times New Roman"/>
          <w:bCs/>
          <w:lang w:eastAsia="ru-RU"/>
        </w:rPr>
        <w:t xml:space="preserve"> им</w:t>
      </w:r>
      <w:r>
        <w:rPr>
          <w:rFonts w:ascii="Times New Roman" w:hAnsi="Times New Roman"/>
          <w:bCs/>
          <w:lang w:eastAsia="ru-RU"/>
        </w:rPr>
        <w:t>енуемое в дальнейшем «Покупатель</w:t>
      </w:r>
      <w:r w:rsidRPr="00BD00AE">
        <w:rPr>
          <w:rFonts w:ascii="Times New Roman" w:hAnsi="Times New Roman"/>
          <w:bCs/>
          <w:lang w:eastAsia="ru-RU"/>
        </w:rPr>
        <w:t>», с другой стороны,</w:t>
      </w:r>
      <w:r>
        <w:rPr>
          <w:rFonts w:ascii="Times New Roman" w:hAnsi="Times New Roman"/>
          <w:bCs/>
          <w:lang w:eastAsia="ru-RU"/>
        </w:rPr>
        <w:t xml:space="preserve"> именуемые совместно «Стороны»</w:t>
      </w:r>
      <w:r w:rsidRPr="00C63278">
        <w:rPr>
          <w:rFonts w:ascii="Times New Roman" w:hAnsi="Times New Roman"/>
          <w:bCs/>
          <w:lang w:eastAsia="ru-RU"/>
        </w:rPr>
        <w:t>, заключили настоящий Договор о нижеследующем:</w:t>
      </w:r>
    </w:p>
    <w:p w14:paraId="2F4C3FE7" w14:textId="77777777"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1B3C45C8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1. Предмет договора</w:t>
      </w:r>
    </w:p>
    <w:p w14:paraId="724DD15C" w14:textId="77777777"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14:paraId="2E65B01B" w14:textId="5FF4B6A3" w:rsidR="0016117D" w:rsidRDefault="00EB4216" w:rsidP="003A5C9B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hAnsi="Times New Roman"/>
          <w:lang w:eastAsia="ru-RU"/>
        </w:rPr>
      </w:pPr>
      <w:r w:rsidRPr="0093382B">
        <w:rPr>
          <w:rFonts w:ascii="Times New Roman" w:hAnsi="Times New Roman"/>
          <w:lang w:eastAsia="ru-RU"/>
        </w:rPr>
        <w:t>1.1. В соответствии с условиями</w:t>
      </w:r>
      <w:r>
        <w:rPr>
          <w:rFonts w:ascii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lang w:eastAsia="ru-RU"/>
        </w:rPr>
        <w:t xml:space="preserve">настоящего Договора «Покупатель» для участия в открытых торгах по продаже имущества «Продавца», перечисляет денежные средства </w:t>
      </w:r>
      <w:r w:rsidRPr="0085494D">
        <w:rPr>
          <w:rFonts w:ascii="Times New Roman" w:hAnsi="Times New Roman"/>
          <w:b/>
          <w:lang w:eastAsia="ru-RU"/>
        </w:rPr>
        <w:t xml:space="preserve">в размере </w:t>
      </w:r>
      <w:r>
        <w:rPr>
          <w:rFonts w:ascii="Times New Roman" w:hAnsi="Times New Roman"/>
          <w:b/>
          <w:lang w:eastAsia="ru-RU"/>
        </w:rPr>
        <w:t>5</w:t>
      </w:r>
      <w:r w:rsidRPr="0085494D">
        <w:rPr>
          <w:rFonts w:ascii="Times New Roman" w:hAnsi="Times New Roman"/>
          <w:b/>
          <w:lang w:eastAsia="ru-RU"/>
        </w:rPr>
        <w:t xml:space="preserve">% </w:t>
      </w:r>
      <w:r w:rsidRPr="0085494D">
        <w:rPr>
          <w:rFonts w:ascii="Times New Roman" w:hAnsi="Times New Roman"/>
          <w:b/>
          <w:color w:val="000000"/>
          <w:spacing w:val="2"/>
          <w:lang w:eastAsia="ru-RU"/>
        </w:rPr>
        <w:t xml:space="preserve">от </w:t>
      </w:r>
      <w:r w:rsidR="00D14E62" w:rsidRPr="0085494D">
        <w:rPr>
          <w:rFonts w:ascii="Times New Roman" w:hAnsi="Times New Roman"/>
          <w:b/>
          <w:color w:val="000000"/>
          <w:spacing w:val="2"/>
          <w:lang w:eastAsia="ru-RU"/>
        </w:rPr>
        <w:t>начальной</w:t>
      </w:r>
      <w:r w:rsidRPr="0085494D">
        <w:rPr>
          <w:rFonts w:ascii="Times New Roman" w:hAnsi="Times New Roman"/>
          <w:b/>
          <w:color w:val="000000"/>
          <w:spacing w:val="2"/>
          <w:lang w:eastAsia="ru-RU"/>
        </w:rPr>
        <w:t xml:space="preserve"> цены лота </w:t>
      </w:r>
      <w:r w:rsidRPr="003A5C9B">
        <w:rPr>
          <w:rFonts w:ascii="Times New Roman" w:hAnsi="Times New Roman"/>
          <w:lang w:eastAsia="ru-RU"/>
        </w:rPr>
        <w:t xml:space="preserve">(далее – «задаток») </w:t>
      </w:r>
      <w:r w:rsidRPr="003A5C9B">
        <w:rPr>
          <w:rFonts w:ascii="Times New Roman" w:hAnsi="Times New Roman"/>
          <w:color w:val="000000"/>
          <w:spacing w:val="-1"/>
          <w:lang w:eastAsia="ru-RU"/>
        </w:rPr>
        <w:t xml:space="preserve">в счет обеспечения оплаты имущества, </w:t>
      </w:r>
      <w:r w:rsidRPr="003A5C9B">
        <w:rPr>
          <w:rFonts w:ascii="Times New Roman" w:hAnsi="Times New Roman"/>
          <w:lang w:eastAsia="ru-RU"/>
        </w:rPr>
        <w:t xml:space="preserve">а «Продавец» принимает задаток </w:t>
      </w:r>
      <w:r>
        <w:rPr>
          <w:rFonts w:ascii="Times New Roman" w:hAnsi="Times New Roman"/>
          <w:lang w:eastAsia="ru-RU"/>
        </w:rPr>
        <w:t>по следу</w:t>
      </w:r>
      <w:r w:rsidR="001A6C20">
        <w:rPr>
          <w:rFonts w:ascii="Times New Roman" w:hAnsi="Times New Roman"/>
          <w:lang w:eastAsia="ru-RU"/>
        </w:rPr>
        <w:t>ющим реквиз</w:t>
      </w:r>
      <w:r>
        <w:rPr>
          <w:rFonts w:ascii="Times New Roman" w:hAnsi="Times New Roman"/>
          <w:lang w:eastAsia="ru-RU"/>
        </w:rPr>
        <w:t>итам:</w:t>
      </w:r>
    </w:p>
    <w:p w14:paraId="0E21D50D" w14:textId="77777777" w:rsidR="00743B7F" w:rsidRDefault="00743B7F" w:rsidP="00743B7F">
      <w:pPr>
        <w:spacing w:after="0"/>
        <w:jc w:val="both"/>
        <w:rPr>
          <w:rFonts w:ascii="Times New Roman" w:hAnsi="Times New Roman"/>
          <w:b/>
          <w:lang w:eastAsia="ru-RU"/>
        </w:rPr>
      </w:pPr>
    </w:p>
    <w:p w14:paraId="42F71403" w14:textId="77777777" w:rsidR="00743B7F" w:rsidRPr="00CA4F03" w:rsidRDefault="00EB4216" w:rsidP="00743B7F">
      <w:pPr>
        <w:spacing w:after="0"/>
        <w:jc w:val="both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ООО</w:t>
      </w:r>
      <w:r w:rsidRPr="00CA4F03">
        <w:rPr>
          <w:rFonts w:ascii="Times New Roman" w:hAnsi="Times New Roman"/>
          <w:b/>
          <w:lang w:eastAsia="ru-RU"/>
        </w:rPr>
        <w:t xml:space="preserve"> «</w:t>
      </w:r>
      <w:r>
        <w:rPr>
          <w:rFonts w:ascii="Times New Roman" w:hAnsi="Times New Roman"/>
          <w:b/>
          <w:lang w:eastAsia="ru-RU"/>
        </w:rPr>
        <w:t>СТРОИТЕЛЬ 60</w:t>
      </w:r>
      <w:r w:rsidRPr="00CA4F03">
        <w:rPr>
          <w:rFonts w:ascii="Times New Roman" w:hAnsi="Times New Roman"/>
          <w:b/>
          <w:lang w:eastAsia="ru-RU"/>
        </w:rPr>
        <w:t>»</w:t>
      </w:r>
    </w:p>
    <w:p w14:paraId="1BC78B16" w14:textId="77777777" w:rsidR="00E943B1" w:rsidRPr="008A7782" w:rsidRDefault="00EB4216" w:rsidP="00E943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A7782">
        <w:rPr>
          <w:rFonts w:ascii="Times New Roman" w:eastAsia="Times New Roman" w:hAnsi="Times New Roman"/>
          <w:lang w:eastAsia="ru-RU"/>
        </w:rPr>
        <w:t xml:space="preserve">ОГРН </w:t>
      </w:r>
      <w:r w:rsidRPr="004D25F7">
        <w:rPr>
          <w:rFonts w:ascii="Times New Roman" w:eastAsia="Times New Roman" w:hAnsi="Times New Roman"/>
          <w:noProof/>
          <w:lang w:eastAsia="ru-RU"/>
        </w:rPr>
        <w:t>1067746903124</w:t>
      </w:r>
    </w:p>
    <w:p w14:paraId="512F9638" w14:textId="77777777" w:rsidR="00E943B1" w:rsidRPr="008A7782" w:rsidRDefault="00EB4216" w:rsidP="00E943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A7782">
        <w:rPr>
          <w:rFonts w:ascii="Times New Roman" w:eastAsia="Times New Roman" w:hAnsi="Times New Roman"/>
          <w:lang w:eastAsia="ru-RU"/>
        </w:rPr>
        <w:t xml:space="preserve">ИНН/КПП </w:t>
      </w:r>
      <w:r w:rsidRPr="004D25F7">
        <w:rPr>
          <w:rFonts w:ascii="Times New Roman" w:eastAsia="Times New Roman" w:hAnsi="Times New Roman"/>
          <w:noProof/>
          <w:lang w:eastAsia="ru-RU"/>
        </w:rPr>
        <w:t>7704608912</w:t>
      </w:r>
      <w:r w:rsidRPr="008A7782">
        <w:rPr>
          <w:rFonts w:ascii="Times New Roman" w:eastAsia="Times New Roman" w:hAnsi="Times New Roman"/>
          <w:lang w:eastAsia="ru-RU"/>
        </w:rPr>
        <w:t>/</w:t>
      </w:r>
      <w:r w:rsidRPr="004D25F7">
        <w:rPr>
          <w:rFonts w:ascii="Times New Roman" w:eastAsia="Times New Roman" w:hAnsi="Times New Roman"/>
          <w:noProof/>
          <w:lang w:eastAsia="ru-RU"/>
        </w:rPr>
        <w:t>771001001</w:t>
      </w:r>
    </w:p>
    <w:p w14:paraId="29A2CA45" w14:textId="77777777" w:rsidR="00E943B1" w:rsidRDefault="00EB4216" w:rsidP="00E943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8A7782">
        <w:rPr>
          <w:rFonts w:ascii="Times New Roman" w:eastAsia="Times New Roman" w:hAnsi="Times New Roman"/>
          <w:lang w:eastAsia="ru-RU"/>
        </w:rPr>
        <w:t xml:space="preserve">р/с </w:t>
      </w:r>
      <w:r w:rsidRPr="00E943B1">
        <w:rPr>
          <w:rFonts w:ascii="Times New Roman" w:eastAsia="Times New Roman" w:hAnsi="Times New Roman"/>
          <w:lang w:eastAsia="ru-RU"/>
        </w:rPr>
        <w:t>40702810601300030174</w:t>
      </w:r>
    </w:p>
    <w:p w14:paraId="6536906E" w14:textId="77777777" w:rsidR="00E943B1" w:rsidRPr="009370E9" w:rsidRDefault="00EB4216" w:rsidP="00E943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70E9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Pr="009370E9">
        <w:rPr>
          <w:rFonts w:ascii="Times New Roman" w:eastAsia="Times New Roman" w:hAnsi="Times New Roman"/>
          <w:noProof/>
          <w:sz w:val="24"/>
          <w:szCs w:val="24"/>
          <w:lang w:eastAsia="ru-RU"/>
        </w:rPr>
        <w:t>АО "Альфа-Банк"</w:t>
      </w:r>
      <w:r w:rsidRPr="009370E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794FC438" w14:textId="77777777" w:rsidR="00E943B1" w:rsidRPr="009370E9" w:rsidRDefault="00EB4216" w:rsidP="00E943B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70E9">
        <w:rPr>
          <w:rFonts w:ascii="Times New Roman" w:eastAsia="Times New Roman" w:hAnsi="Times New Roman"/>
          <w:sz w:val="24"/>
          <w:szCs w:val="24"/>
          <w:lang w:eastAsia="ru-RU"/>
        </w:rPr>
        <w:t xml:space="preserve">к\с </w:t>
      </w:r>
      <w:r w:rsidRPr="009370E9">
        <w:rPr>
          <w:rFonts w:ascii="Times New Roman" w:eastAsia="Times New Roman" w:hAnsi="Times New Roman"/>
          <w:noProof/>
          <w:sz w:val="24"/>
          <w:szCs w:val="24"/>
          <w:lang w:eastAsia="ru-RU"/>
        </w:rPr>
        <w:t>30101810200000000593</w:t>
      </w:r>
      <w:r w:rsidRPr="009370E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14:paraId="042786A4" w14:textId="77777777" w:rsidR="00E943B1" w:rsidRDefault="00EB4216" w:rsidP="00E943B1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jc w:val="both"/>
        <w:rPr>
          <w:rFonts w:ascii="Times New Roman" w:eastAsia="Times New Roman" w:hAnsi="Times New Roman"/>
          <w:noProof/>
          <w:sz w:val="24"/>
          <w:szCs w:val="24"/>
          <w:lang w:eastAsia="ru-RU"/>
        </w:rPr>
      </w:pPr>
      <w:r w:rsidRPr="009370E9">
        <w:rPr>
          <w:rFonts w:ascii="Times New Roman" w:eastAsia="Times New Roman" w:hAnsi="Times New Roman"/>
          <w:sz w:val="24"/>
          <w:szCs w:val="24"/>
          <w:lang w:eastAsia="ru-RU"/>
        </w:rPr>
        <w:t xml:space="preserve">БИК </w:t>
      </w:r>
      <w:r w:rsidRPr="009370E9">
        <w:rPr>
          <w:rFonts w:ascii="Times New Roman" w:eastAsia="Times New Roman" w:hAnsi="Times New Roman"/>
          <w:noProof/>
          <w:sz w:val="24"/>
          <w:szCs w:val="24"/>
          <w:lang w:eastAsia="ru-RU"/>
        </w:rPr>
        <w:t>044525593</w:t>
      </w:r>
    </w:p>
    <w:p w14:paraId="7B650370" w14:textId="77777777" w:rsidR="00343362" w:rsidRPr="003A5C9B" w:rsidRDefault="00EB4216" w:rsidP="00E943B1">
      <w:pPr>
        <w:widowControl w:val="0"/>
        <w:shd w:val="clear" w:color="auto" w:fill="FFFFFF"/>
        <w:tabs>
          <w:tab w:val="left" w:pos="0"/>
          <w:tab w:val="left" w:pos="709"/>
          <w:tab w:val="left" w:pos="1267"/>
        </w:tabs>
        <w:autoSpaceDE w:val="0"/>
        <w:autoSpaceDN w:val="0"/>
        <w:adjustRightInd w:val="0"/>
        <w:spacing w:after="0" w:line="274" w:lineRule="exact"/>
        <w:ind w:firstLine="720"/>
        <w:jc w:val="both"/>
        <w:rPr>
          <w:rFonts w:ascii="Times New Roman" w:hAnsi="Times New Roman"/>
          <w:lang w:eastAsia="ru-RU"/>
        </w:rPr>
      </w:pPr>
      <w:r w:rsidRPr="003A5C9B">
        <w:rPr>
          <w:rFonts w:ascii="Times New Roman" w:hAnsi="Times New Roman"/>
          <w:lang w:eastAsia="ru-RU"/>
        </w:rPr>
        <w:t xml:space="preserve">на участие в торгах на ЭТП </w:t>
      </w:r>
      <w:r w:rsidR="002C17CF">
        <w:rPr>
          <w:rFonts w:ascii="Times New Roman" w:hAnsi="Times New Roman"/>
          <w:lang w:eastAsia="ru-RU"/>
        </w:rPr>
        <w:t>ОО</w:t>
      </w:r>
      <w:r>
        <w:rPr>
          <w:rFonts w:ascii="Times New Roman" w:hAnsi="Times New Roman"/>
          <w:lang w:eastAsia="ru-RU"/>
        </w:rPr>
        <w:t>О</w:t>
      </w:r>
      <w:r>
        <w:rPr>
          <w:rFonts w:ascii="Times New Roman" w:hAnsi="Times New Roman"/>
          <w:bCs/>
          <w:lang w:eastAsia="ru-RU"/>
        </w:rPr>
        <w:t xml:space="preserve"> </w:t>
      </w:r>
      <w:r w:rsidRPr="00194D62">
        <w:rPr>
          <w:rFonts w:ascii="Times New Roman" w:hAnsi="Times New Roman"/>
          <w:color w:val="000000"/>
        </w:rPr>
        <w:t>«</w:t>
      </w:r>
      <w:r w:rsidR="00743B7F">
        <w:rPr>
          <w:rFonts w:ascii="Times New Roman" w:hAnsi="Times New Roman"/>
          <w:color w:val="000000"/>
        </w:rPr>
        <w:t>Электронные системы Поволжья</w:t>
      </w:r>
      <w:r w:rsidRPr="00194D62">
        <w:rPr>
          <w:rFonts w:ascii="Times New Roman" w:hAnsi="Times New Roman"/>
          <w:color w:val="000000"/>
        </w:rPr>
        <w:t>»</w:t>
      </w:r>
      <w:r w:rsidRPr="003A5C9B">
        <w:rPr>
          <w:rFonts w:ascii="Times New Roman" w:hAnsi="Times New Roman"/>
          <w:lang w:eastAsia="ru-RU"/>
        </w:rPr>
        <w:t xml:space="preserve"> по лоту № </w:t>
      </w:r>
      <w:r w:rsidR="002C17CF">
        <w:rPr>
          <w:rFonts w:ascii="Times New Roman" w:hAnsi="Times New Roman"/>
          <w:lang w:eastAsia="ru-RU"/>
        </w:rPr>
        <w:t>___</w:t>
      </w:r>
      <w:r w:rsidRPr="003A5C9B">
        <w:rPr>
          <w:rFonts w:ascii="Times New Roman" w:hAnsi="Times New Roman"/>
          <w:lang w:eastAsia="ru-RU"/>
        </w:rPr>
        <w:t xml:space="preserve">: </w:t>
      </w:r>
      <w:r w:rsidR="002C17CF">
        <w:rPr>
          <w:rFonts w:ascii="Times New Roman" w:hAnsi="Times New Roman"/>
        </w:rPr>
        <w:t>______________________________________________________________________________</w:t>
      </w:r>
      <w:r>
        <w:rPr>
          <w:rFonts w:ascii="Times New Roman" w:hAnsi="Times New Roman"/>
          <w:color w:val="000000"/>
        </w:rPr>
        <w:t>.</w:t>
      </w:r>
    </w:p>
    <w:p w14:paraId="6D41D2ED" w14:textId="77777777" w:rsidR="00343362" w:rsidRDefault="00EB4216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</w:rPr>
      </w:pPr>
      <w:r w:rsidRPr="003A5C9B">
        <w:rPr>
          <w:rFonts w:ascii="Times New Roman" w:hAnsi="Times New Roman"/>
          <w:lang w:eastAsia="ru-RU"/>
        </w:rPr>
        <w:t xml:space="preserve">1.2. </w:t>
      </w:r>
      <w:r>
        <w:rPr>
          <w:rFonts w:ascii="Times New Roman" w:hAnsi="Times New Roman"/>
          <w:lang w:eastAsia="ru-RU"/>
        </w:rPr>
        <w:t>Текущая</w:t>
      </w:r>
      <w:r w:rsidRPr="003A5C9B">
        <w:rPr>
          <w:rFonts w:ascii="Times New Roman" w:hAnsi="Times New Roman"/>
          <w:lang w:eastAsia="ru-RU"/>
        </w:rPr>
        <w:t xml:space="preserve"> цена лота –</w:t>
      </w:r>
      <w:r>
        <w:rPr>
          <w:rFonts w:ascii="Times New Roman" w:hAnsi="Times New Roman"/>
          <w:lang w:eastAsia="ru-RU"/>
        </w:rPr>
        <w:t>___________________</w:t>
      </w:r>
      <w:r w:rsidR="002C17CF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b/>
        </w:rPr>
        <w:t>рублей, НДС не облагается.</w:t>
      </w:r>
    </w:p>
    <w:p w14:paraId="1145B607" w14:textId="77777777" w:rsidR="00343362" w:rsidRPr="00BD00AE" w:rsidRDefault="00EB4216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1.3. </w:t>
      </w:r>
      <w:r>
        <w:rPr>
          <w:rFonts w:ascii="Times New Roman" w:hAnsi="Times New Roman"/>
          <w:bCs/>
          <w:lang w:eastAsia="ru-RU"/>
        </w:rPr>
        <w:t>Задаток вносится Покупателем</w:t>
      </w:r>
      <w:r w:rsidRPr="000D7C75">
        <w:rPr>
          <w:rFonts w:ascii="Times New Roman" w:hAnsi="Times New Roman"/>
          <w:bCs/>
          <w:lang w:eastAsia="ru-RU"/>
        </w:rPr>
        <w:t xml:space="preserve"> в счет обеспечения исполнения обязательств по заключению и</w:t>
      </w:r>
      <w:r>
        <w:rPr>
          <w:rFonts w:ascii="Times New Roman" w:hAnsi="Times New Roman"/>
          <w:bCs/>
          <w:lang w:eastAsia="ru-RU"/>
        </w:rPr>
        <w:t xml:space="preserve"> выполнению условий договора купли-продажи имущества по</w:t>
      </w:r>
      <w:r w:rsidRPr="000D7C75">
        <w:rPr>
          <w:rFonts w:ascii="Times New Roman" w:hAnsi="Times New Roman"/>
          <w:bCs/>
          <w:lang w:eastAsia="ru-RU"/>
        </w:rPr>
        <w:t xml:space="preserve"> результатам проведения торгов.</w:t>
      </w:r>
    </w:p>
    <w:p w14:paraId="3A64DB9F" w14:textId="77777777" w:rsidR="00343362" w:rsidRPr="000D7C75" w:rsidRDefault="00343362" w:rsidP="003A5C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14:paraId="4A4A3BA0" w14:textId="77777777" w:rsidR="00343362" w:rsidRPr="003A5C9B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2</w:t>
      </w:r>
      <w:r w:rsidRPr="003A5C9B">
        <w:rPr>
          <w:rFonts w:ascii="Times New Roman" w:hAnsi="Times New Roman"/>
          <w:b/>
          <w:bCs/>
          <w:lang w:eastAsia="ru-RU"/>
        </w:rPr>
        <w:t>. Порядок внесения задатка</w:t>
      </w:r>
    </w:p>
    <w:p w14:paraId="1CDE534D" w14:textId="77777777" w:rsidR="00343362" w:rsidRPr="003A5C9B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14:paraId="182E7336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3A5C9B">
        <w:rPr>
          <w:rFonts w:ascii="Times New Roman" w:hAnsi="Times New Roman"/>
          <w:bCs/>
          <w:lang w:eastAsia="ru-RU"/>
        </w:rPr>
        <w:t xml:space="preserve">2.1.Задаток в размере </w:t>
      </w:r>
      <w:r w:rsidRPr="003A5C9B">
        <w:rPr>
          <w:rFonts w:ascii="Times New Roman" w:hAnsi="Times New Roman"/>
          <w:b/>
        </w:rPr>
        <w:t>_____________ рублей</w:t>
      </w:r>
      <w:r w:rsidRPr="003A5C9B">
        <w:rPr>
          <w:rFonts w:ascii="Times New Roman" w:hAnsi="Times New Roman"/>
          <w:lang w:eastAsia="ru-RU"/>
        </w:rPr>
        <w:t xml:space="preserve"> </w:t>
      </w:r>
      <w:r w:rsidRPr="003A5C9B">
        <w:rPr>
          <w:rFonts w:ascii="Times New Roman" w:hAnsi="Times New Roman"/>
          <w:bCs/>
          <w:lang w:eastAsia="ru-RU"/>
        </w:rPr>
        <w:t>должен быть внесен «Покупателем» на счет, указанный в п. 1.1 настоящего Договора</w:t>
      </w:r>
      <w:r>
        <w:rPr>
          <w:rFonts w:ascii="Times New Roman" w:hAnsi="Times New Roman"/>
          <w:bCs/>
          <w:lang w:eastAsia="ru-RU"/>
        </w:rPr>
        <w:t>.</w:t>
      </w:r>
      <w:r w:rsidRPr="003A5C9B">
        <w:rPr>
          <w:rFonts w:ascii="Times New Roman" w:hAnsi="Times New Roman"/>
          <w:sz w:val="24"/>
          <w:szCs w:val="24"/>
        </w:rPr>
        <w:t xml:space="preserve"> </w:t>
      </w:r>
      <w:r w:rsidRPr="00743B7F">
        <w:rPr>
          <w:rFonts w:ascii="Times New Roman" w:hAnsi="Times New Roman"/>
        </w:rPr>
        <w:t xml:space="preserve">Задаток должен </w:t>
      </w:r>
      <w:r w:rsidR="00743B7F">
        <w:rPr>
          <w:rFonts w:ascii="Times New Roman" w:hAnsi="Times New Roman"/>
        </w:rPr>
        <w:t xml:space="preserve">быть </w:t>
      </w:r>
      <w:r w:rsidRPr="00743B7F">
        <w:rPr>
          <w:rFonts w:ascii="Times New Roman" w:hAnsi="Times New Roman"/>
        </w:rPr>
        <w:t>поступить</w:t>
      </w:r>
      <w:r w:rsidR="00C877DC" w:rsidRPr="00743B7F">
        <w:rPr>
          <w:rFonts w:ascii="Times New Roman" w:hAnsi="Times New Roman"/>
        </w:rPr>
        <w:t xml:space="preserve"> на указанный счет не </w:t>
      </w:r>
      <w:r w:rsidR="00743B7F">
        <w:rPr>
          <w:rFonts w:ascii="Times New Roman" w:hAnsi="Times New Roman"/>
        </w:rPr>
        <w:t xml:space="preserve">до времени окончания приема заявок не </w:t>
      </w:r>
      <w:r w:rsidR="00C877DC" w:rsidRPr="00743B7F">
        <w:rPr>
          <w:rFonts w:ascii="Times New Roman" w:hAnsi="Times New Roman"/>
        </w:rPr>
        <w:t xml:space="preserve">позднее даты составления протокола об определении участников торгов. </w:t>
      </w:r>
      <w:r w:rsidRPr="00743B7F">
        <w:rPr>
          <w:rFonts w:ascii="Times New Roman" w:hAnsi="Times New Roman"/>
          <w:bCs/>
          <w:lang w:eastAsia="ru-RU"/>
        </w:rPr>
        <w:t>В случае не</w:t>
      </w:r>
      <w:r w:rsidR="00743B7F" w:rsidRPr="00743B7F">
        <w:rPr>
          <w:rFonts w:ascii="Times New Roman" w:hAnsi="Times New Roman"/>
          <w:bCs/>
          <w:lang w:eastAsia="ru-RU"/>
        </w:rPr>
        <w:t xml:space="preserve"> </w:t>
      </w:r>
      <w:r w:rsidRPr="00743B7F">
        <w:rPr>
          <w:rFonts w:ascii="Times New Roman" w:hAnsi="Times New Roman"/>
          <w:bCs/>
          <w:lang w:eastAsia="ru-RU"/>
        </w:rPr>
        <w:t>поступления суммы задатка в установленный срок</w:t>
      </w:r>
      <w:r w:rsidRPr="003A5C9B">
        <w:rPr>
          <w:rFonts w:ascii="Times New Roman" w:hAnsi="Times New Roman"/>
          <w:bCs/>
          <w:lang w:eastAsia="ru-RU"/>
        </w:rPr>
        <w:t xml:space="preserve"> обязательства Покупателя по внесению задатка считаются невыполненными. В этом случае «Покупатель» к участию в торгах не допускается</w:t>
      </w:r>
      <w:r w:rsidRPr="000D7C75">
        <w:rPr>
          <w:rFonts w:ascii="Times New Roman" w:hAnsi="Times New Roman"/>
          <w:bCs/>
          <w:lang w:eastAsia="ru-RU"/>
        </w:rPr>
        <w:t>.</w:t>
      </w:r>
    </w:p>
    <w:p w14:paraId="4906A7F9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14:paraId="1F66CEA1" w14:textId="77777777"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14:paraId="4611C1CB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3. Порядок возврата и удержания задатка</w:t>
      </w:r>
    </w:p>
    <w:p w14:paraId="32445147" w14:textId="77777777"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14:paraId="01EEE40B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3.1. </w:t>
      </w:r>
      <w:r w:rsidRPr="000D7C75">
        <w:rPr>
          <w:rFonts w:ascii="Times New Roman" w:hAnsi="Times New Roman"/>
          <w:bCs/>
          <w:lang w:eastAsia="ru-RU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</w:t>
      </w:r>
      <w:r>
        <w:rPr>
          <w:rFonts w:ascii="Times New Roman" w:hAnsi="Times New Roman"/>
          <w:bCs/>
          <w:lang w:eastAsia="ru-RU"/>
        </w:rPr>
        <w:t>ящего договора счет «Покупателя</w:t>
      </w:r>
      <w:r w:rsidRPr="000D7C75">
        <w:rPr>
          <w:rFonts w:ascii="Times New Roman" w:hAnsi="Times New Roman"/>
          <w:bCs/>
          <w:lang w:eastAsia="ru-RU"/>
        </w:rPr>
        <w:t>».</w:t>
      </w:r>
    </w:p>
    <w:p w14:paraId="44AF25E7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«Покупатель</w:t>
      </w:r>
      <w:r w:rsidRPr="000D7C75">
        <w:rPr>
          <w:rFonts w:ascii="Times New Roman" w:hAnsi="Times New Roman"/>
          <w:bCs/>
          <w:lang w:eastAsia="ru-RU"/>
        </w:rPr>
        <w:t>» обязан незамедлительно письм</w:t>
      </w:r>
      <w:r>
        <w:rPr>
          <w:rFonts w:ascii="Times New Roman" w:hAnsi="Times New Roman"/>
          <w:bCs/>
          <w:lang w:eastAsia="ru-RU"/>
        </w:rPr>
        <w:t>енно информировать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</w:t>
      </w:r>
      <w:r>
        <w:rPr>
          <w:rFonts w:ascii="Times New Roman" w:hAnsi="Times New Roman"/>
          <w:bCs/>
          <w:lang w:eastAsia="ru-RU"/>
        </w:rPr>
        <w:t>ковских реквизитов. «Продавец</w:t>
      </w:r>
      <w:r w:rsidRPr="000D7C75">
        <w:rPr>
          <w:rFonts w:ascii="Times New Roman" w:hAnsi="Times New Roman"/>
          <w:bCs/>
          <w:lang w:eastAsia="ru-RU"/>
        </w:rPr>
        <w:t>» не отвечает за нарушение установленных настоящим Договором сроков возврата за</w:t>
      </w:r>
      <w:r>
        <w:rPr>
          <w:rFonts w:ascii="Times New Roman" w:hAnsi="Times New Roman"/>
          <w:bCs/>
          <w:lang w:eastAsia="ru-RU"/>
        </w:rPr>
        <w:t>датка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 своевремен</w:t>
      </w:r>
      <w:r>
        <w:rPr>
          <w:rFonts w:ascii="Times New Roman" w:hAnsi="Times New Roman"/>
          <w:bCs/>
          <w:lang w:eastAsia="ru-RU"/>
        </w:rPr>
        <w:t>но не информировал «Продавца</w:t>
      </w:r>
      <w:r w:rsidRPr="000D7C75">
        <w:rPr>
          <w:rFonts w:ascii="Times New Roman" w:hAnsi="Times New Roman"/>
          <w:bCs/>
          <w:lang w:eastAsia="ru-RU"/>
        </w:rPr>
        <w:t>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14:paraId="0E4DF9B2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bCs/>
          <w:lang w:eastAsia="ru-RU"/>
        </w:rPr>
        <w:lastRenderedPageBreak/>
        <w:t>3.2. В случае, если «Покупатель</w:t>
      </w:r>
      <w:r w:rsidRPr="000D7C75">
        <w:rPr>
          <w:rFonts w:ascii="Times New Roman" w:hAnsi="Times New Roman"/>
          <w:bCs/>
          <w:lang w:eastAsia="ru-RU"/>
        </w:rPr>
        <w:t xml:space="preserve">» не будет допущен </w:t>
      </w:r>
      <w:r>
        <w:rPr>
          <w:rFonts w:ascii="Times New Roman" w:hAnsi="Times New Roman"/>
          <w:bCs/>
          <w:lang w:eastAsia="ru-RU"/>
        </w:rPr>
        <w:t>к участию в торгах,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в </w:t>
      </w:r>
      <w:r w:rsidRPr="000D7C75">
        <w:rPr>
          <w:rFonts w:ascii="Times New Roman" w:hAnsi="Times New Roman"/>
          <w:color w:val="000000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14:paraId="6070E5EC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hAnsi="Times New Roman"/>
          <w:bCs/>
          <w:lang w:eastAsia="ru-RU"/>
        </w:rPr>
        <w:t>3.3. В случае, если  «Покупатель</w:t>
      </w:r>
      <w:r w:rsidRPr="000D7C75">
        <w:rPr>
          <w:rFonts w:ascii="Times New Roman" w:hAnsi="Times New Roman"/>
          <w:bCs/>
          <w:lang w:eastAsia="ru-RU"/>
        </w:rPr>
        <w:t>»  участвовал  в  торгах</w:t>
      </w:r>
      <w:r>
        <w:rPr>
          <w:rFonts w:ascii="Times New Roman" w:hAnsi="Times New Roman"/>
          <w:bCs/>
          <w:lang w:eastAsia="ru-RU"/>
        </w:rPr>
        <w:t>, но не выиграл их, «Продавец</w:t>
      </w:r>
      <w:r w:rsidRPr="000D7C75">
        <w:rPr>
          <w:rFonts w:ascii="Times New Roman" w:hAnsi="Times New Roman"/>
          <w:bCs/>
          <w:lang w:eastAsia="ru-RU"/>
        </w:rPr>
        <w:t>» 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5"/>
          <w:lang w:eastAsia="ru-RU"/>
        </w:rPr>
        <w:t xml:space="preserve">в течение  5 (пяти)  рабочих дней со дня  подписания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протокола о результатах проведения торгов. </w:t>
      </w:r>
    </w:p>
    <w:p w14:paraId="66317AC7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</w:t>
      </w:r>
      <w:r>
        <w:rPr>
          <w:rFonts w:ascii="Times New Roman" w:hAnsi="Times New Roman"/>
          <w:bCs/>
          <w:lang w:eastAsia="ru-RU"/>
        </w:rPr>
        <w:t>4. В случае отзыва «Покупателем</w:t>
      </w:r>
      <w:r w:rsidRPr="000D7C75">
        <w:rPr>
          <w:rFonts w:ascii="Times New Roman" w:hAnsi="Times New Roman"/>
          <w:bCs/>
          <w:lang w:eastAsia="ru-RU"/>
        </w:rPr>
        <w:t>» заявки на участие в торгах до истечения срока</w:t>
      </w:r>
      <w:r>
        <w:rPr>
          <w:rFonts w:ascii="Times New Roman" w:hAnsi="Times New Roman"/>
          <w:bCs/>
          <w:lang w:eastAsia="ru-RU"/>
        </w:rPr>
        <w:t xml:space="preserve"> подачи предложений «Продавец</w:t>
      </w:r>
      <w:r w:rsidRPr="000D7C75">
        <w:rPr>
          <w:rFonts w:ascii="Times New Roman" w:hAnsi="Times New Roman"/>
          <w:bCs/>
          <w:lang w:eastAsia="ru-RU"/>
        </w:rPr>
        <w:t>» обязуется во</w:t>
      </w:r>
      <w:r>
        <w:rPr>
          <w:rFonts w:ascii="Times New Roman" w:hAnsi="Times New Roman"/>
          <w:bCs/>
          <w:lang w:eastAsia="ru-RU"/>
        </w:rPr>
        <w:t>звратить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в срок не позднее 5 (пяти) </w:t>
      </w:r>
      <w:r w:rsidRPr="000D7C75">
        <w:rPr>
          <w:rFonts w:ascii="Times New Roman" w:hAnsi="Times New Roman"/>
          <w:color w:val="000000"/>
          <w:lang w:eastAsia="ru-RU"/>
        </w:rPr>
        <w:t>дней с момента поступления Организатору торго</w:t>
      </w:r>
      <w:r>
        <w:rPr>
          <w:rFonts w:ascii="Times New Roman" w:hAnsi="Times New Roman"/>
          <w:color w:val="000000"/>
          <w:lang w:eastAsia="ru-RU"/>
        </w:rPr>
        <w:t>в уведомления об отзыве заявки.</w:t>
      </w:r>
    </w:p>
    <w:p w14:paraId="134021A7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3.5. В случае признания тор</w:t>
      </w:r>
      <w:r>
        <w:rPr>
          <w:rFonts w:ascii="Times New Roman" w:hAnsi="Times New Roman"/>
          <w:bCs/>
          <w:lang w:eastAsia="ru-RU"/>
        </w:rPr>
        <w:t>гов несостоявшимися «Продавец</w:t>
      </w:r>
      <w:r w:rsidRPr="000D7C75">
        <w:rPr>
          <w:rFonts w:ascii="Times New Roman" w:hAnsi="Times New Roman"/>
          <w:bCs/>
          <w:lang w:eastAsia="ru-RU"/>
        </w:rPr>
        <w:t xml:space="preserve">» </w:t>
      </w:r>
      <w:r w:rsidRPr="000D7C75">
        <w:rPr>
          <w:rFonts w:ascii="Times New Roman" w:hAnsi="Times New Roman"/>
          <w:bCs/>
          <w:lang w:eastAsia="ru-RU"/>
        </w:rPr>
        <w:t>обязуется возвратит</w:t>
      </w:r>
      <w:r>
        <w:rPr>
          <w:rFonts w:ascii="Times New Roman" w:hAnsi="Times New Roman"/>
          <w:bCs/>
          <w:lang w:eastAsia="ru-RU"/>
        </w:rPr>
        <w:t>ь сумму внесенного «Покупателем</w:t>
      </w:r>
      <w:r w:rsidRPr="000D7C75">
        <w:rPr>
          <w:rFonts w:ascii="Times New Roman" w:hAnsi="Times New Roman"/>
          <w:bCs/>
          <w:lang w:eastAsia="ru-RU"/>
        </w:rPr>
        <w:t xml:space="preserve">» задатка в течение 5 (пяти) дней с даты подписания протокола о признании торгов несостоявшимися. </w:t>
      </w:r>
    </w:p>
    <w:p w14:paraId="1E57B2BA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3.6. Внесенный задаток не возвращ</w:t>
      </w:r>
      <w:r>
        <w:rPr>
          <w:rFonts w:ascii="Times New Roman" w:hAnsi="Times New Roman"/>
          <w:bCs/>
          <w:lang w:eastAsia="ru-RU"/>
        </w:rPr>
        <w:t>ается в случае, если «Покупатель</w:t>
      </w:r>
      <w:r w:rsidRPr="000D7C75">
        <w:rPr>
          <w:rFonts w:ascii="Times New Roman" w:hAnsi="Times New Roman"/>
          <w:bCs/>
          <w:lang w:eastAsia="ru-RU"/>
        </w:rPr>
        <w:t>», признанный победителем торгов:</w:t>
      </w:r>
    </w:p>
    <w:p w14:paraId="25703FBF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color w:val="000000"/>
          <w:spacing w:val="1"/>
          <w:lang w:eastAsia="ru-RU"/>
        </w:rPr>
        <w:t>-</w:t>
      </w:r>
      <w:r>
        <w:rPr>
          <w:rFonts w:ascii="Times New Roman" w:hAnsi="Times New Roman"/>
          <w:color w:val="000000"/>
          <w:spacing w:val="1"/>
          <w:lang w:eastAsia="ru-RU"/>
        </w:rPr>
        <w:t xml:space="preserve"> </w:t>
      </w:r>
      <w:r w:rsidRPr="000D7C75">
        <w:rPr>
          <w:rFonts w:ascii="Times New Roman" w:hAnsi="Times New Roman"/>
          <w:color w:val="000000"/>
          <w:spacing w:val="1"/>
          <w:lang w:eastAsia="ru-RU"/>
        </w:rPr>
        <w:t xml:space="preserve">отказывается или уклоняется 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>от подписания догов</w:t>
      </w:r>
      <w:r>
        <w:rPr>
          <w:rFonts w:ascii="Times New Roman" w:hAnsi="Times New Roman"/>
          <w:color w:val="000000"/>
          <w:spacing w:val="-1"/>
          <w:lang w:eastAsia="ru-RU"/>
        </w:rPr>
        <w:t>ора купли-продажи имущества</w:t>
      </w:r>
      <w:r w:rsidRPr="000D7C75">
        <w:rPr>
          <w:rFonts w:ascii="Times New Roman" w:hAnsi="Times New Roman"/>
          <w:color w:val="000000"/>
          <w:spacing w:val="-1"/>
          <w:lang w:eastAsia="ru-RU"/>
        </w:rPr>
        <w:t xml:space="preserve"> в течение 5 дней с момента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>нап</w:t>
      </w:r>
      <w:r>
        <w:rPr>
          <w:rFonts w:ascii="Times New Roman" w:hAnsi="Times New Roman"/>
          <w:color w:val="000000"/>
          <w:spacing w:val="2"/>
          <w:lang w:eastAsia="ru-RU"/>
        </w:rPr>
        <w:t xml:space="preserve">равления Конкурсным управляющим победителю торгов предложения </w:t>
      </w:r>
      <w:r w:rsidRPr="000D7C75">
        <w:rPr>
          <w:rFonts w:ascii="Times New Roman" w:hAnsi="Times New Roman"/>
          <w:color w:val="000000"/>
          <w:spacing w:val="2"/>
          <w:lang w:eastAsia="ru-RU"/>
        </w:rPr>
        <w:t xml:space="preserve">заключить </w:t>
      </w:r>
      <w:r>
        <w:rPr>
          <w:rFonts w:ascii="Times New Roman" w:hAnsi="Times New Roman"/>
          <w:color w:val="000000"/>
          <w:spacing w:val="-2"/>
          <w:lang w:eastAsia="ru-RU"/>
        </w:rPr>
        <w:t xml:space="preserve">договор </w:t>
      </w:r>
      <w:r w:rsidRPr="000D7C75">
        <w:rPr>
          <w:rFonts w:ascii="Times New Roman" w:hAnsi="Times New Roman"/>
          <w:color w:val="000000"/>
          <w:spacing w:val="-2"/>
          <w:lang w:eastAsia="ru-RU"/>
        </w:rPr>
        <w:t>купли-продажи</w:t>
      </w:r>
      <w:r w:rsidRPr="000D7C75">
        <w:rPr>
          <w:rFonts w:ascii="Times New Roman" w:hAnsi="Times New Roman"/>
          <w:bCs/>
          <w:lang w:eastAsia="ru-RU"/>
        </w:rPr>
        <w:t>;</w:t>
      </w:r>
    </w:p>
    <w:p w14:paraId="5E4A4260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14:paraId="61E13B5C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3.7. В течение 5 рабочих дней со дня утверждения результатов торгов, с победителем заключается </w:t>
      </w:r>
      <w:r>
        <w:rPr>
          <w:rFonts w:ascii="Times New Roman" w:hAnsi="Times New Roman"/>
          <w:bCs/>
          <w:lang w:eastAsia="ru-RU"/>
        </w:rPr>
        <w:t>договор. З</w:t>
      </w:r>
      <w:r w:rsidRPr="000D7C75">
        <w:rPr>
          <w:rFonts w:ascii="Times New Roman" w:hAnsi="Times New Roman"/>
          <w:bCs/>
          <w:lang w:eastAsia="ru-RU"/>
        </w:rPr>
        <w:t>адаток</w:t>
      </w:r>
      <w:r>
        <w:rPr>
          <w:rFonts w:ascii="Times New Roman" w:hAnsi="Times New Roman"/>
          <w:bCs/>
          <w:lang w:eastAsia="ru-RU"/>
        </w:rPr>
        <w:t>, внесенный «Покупателем</w:t>
      </w:r>
      <w:r w:rsidRPr="000D7C75">
        <w:rPr>
          <w:rFonts w:ascii="Times New Roman" w:hAnsi="Times New Roman"/>
          <w:bCs/>
          <w:lang w:eastAsia="ru-RU"/>
        </w:rPr>
        <w:t xml:space="preserve">», ставшим </w:t>
      </w:r>
      <w:r w:rsidRPr="000D7C75">
        <w:rPr>
          <w:rFonts w:ascii="Times New Roman" w:hAnsi="Times New Roman"/>
          <w:bCs/>
          <w:lang w:eastAsia="ru-RU"/>
        </w:rPr>
        <w:t>победителем</w:t>
      </w:r>
      <w:r>
        <w:rPr>
          <w:rFonts w:ascii="Times New Roman" w:hAnsi="Times New Roman"/>
          <w:bCs/>
          <w:lang w:eastAsia="ru-RU"/>
        </w:rPr>
        <w:t>,</w:t>
      </w:r>
      <w:r w:rsidRPr="000D7C75">
        <w:rPr>
          <w:rFonts w:ascii="Times New Roman" w:hAnsi="Times New Roman"/>
          <w:bCs/>
          <w:lang w:eastAsia="ru-RU"/>
        </w:rPr>
        <w:t xml:space="preserve">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14:paraId="18AF1423" w14:textId="77777777"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lang w:eastAsia="ru-RU"/>
        </w:rPr>
      </w:pPr>
    </w:p>
    <w:p w14:paraId="0FA442C8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>4. Заключительные положения</w:t>
      </w:r>
    </w:p>
    <w:p w14:paraId="2BA2B1BF" w14:textId="77777777"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14:paraId="1B89C3FB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4.1. Настоящий договор вступае</w:t>
      </w:r>
      <w:r>
        <w:rPr>
          <w:rFonts w:ascii="Times New Roman" w:hAnsi="Times New Roman"/>
          <w:bCs/>
          <w:lang w:eastAsia="ru-RU"/>
        </w:rPr>
        <w:t>т в силу с даты его подписания с</w:t>
      </w:r>
      <w:r w:rsidRPr="000D7C75">
        <w:rPr>
          <w:rFonts w:ascii="Times New Roman" w:hAnsi="Times New Roman"/>
          <w:bCs/>
          <w:lang w:eastAsia="ru-RU"/>
        </w:rPr>
        <w:t xml:space="preserve">торонами и прекращает </w:t>
      </w:r>
      <w:r>
        <w:rPr>
          <w:rFonts w:ascii="Times New Roman" w:hAnsi="Times New Roman"/>
          <w:bCs/>
          <w:lang w:eastAsia="ru-RU"/>
        </w:rPr>
        <w:t>свое действие после исполнения с</w:t>
      </w:r>
      <w:r w:rsidRPr="000D7C75">
        <w:rPr>
          <w:rFonts w:ascii="Times New Roman" w:hAnsi="Times New Roman"/>
          <w:bCs/>
          <w:lang w:eastAsia="ru-RU"/>
        </w:rPr>
        <w:t>торонами всех обязательств по нему.</w:t>
      </w:r>
    </w:p>
    <w:p w14:paraId="0F3034A0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</w:t>
      </w:r>
      <w:r>
        <w:rPr>
          <w:rFonts w:ascii="Times New Roman" w:hAnsi="Times New Roman"/>
          <w:bCs/>
          <w:lang w:eastAsia="ru-RU"/>
        </w:rPr>
        <w:t xml:space="preserve">разрешение Арбитражный суд </w:t>
      </w:r>
      <w:r w:rsidRPr="000D7C75">
        <w:rPr>
          <w:rFonts w:ascii="Times New Roman" w:hAnsi="Times New Roman"/>
          <w:bCs/>
          <w:lang w:eastAsia="ru-RU"/>
        </w:rPr>
        <w:t>в соответствии с законодательством Российской Федерации.</w:t>
      </w:r>
    </w:p>
    <w:p w14:paraId="475F99B1" w14:textId="77777777" w:rsidR="00343362" w:rsidRPr="000D7C75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lang w:eastAsia="ru-RU"/>
        </w:rPr>
      </w:pPr>
      <w:r w:rsidRPr="000D7C75">
        <w:rPr>
          <w:rFonts w:ascii="Times New Roman" w:hAnsi="Times New Roman"/>
          <w:bCs/>
          <w:lang w:eastAsia="ru-RU"/>
        </w:rPr>
        <w:t>4.3. Настоящий договор составлен в двух экземплярах, имеющих одинаковую юридическую</w:t>
      </w:r>
      <w:r>
        <w:rPr>
          <w:rFonts w:ascii="Times New Roman" w:hAnsi="Times New Roman"/>
          <w:bCs/>
          <w:lang w:eastAsia="ru-RU"/>
        </w:rPr>
        <w:t xml:space="preserve"> силу, по одному для каждой из с</w:t>
      </w:r>
      <w:r w:rsidRPr="000D7C75">
        <w:rPr>
          <w:rFonts w:ascii="Times New Roman" w:hAnsi="Times New Roman"/>
          <w:bCs/>
          <w:lang w:eastAsia="ru-RU"/>
        </w:rPr>
        <w:t>торон.</w:t>
      </w:r>
    </w:p>
    <w:p w14:paraId="399804A7" w14:textId="77777777"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14:paraId="17F73CFB" w14:textId="77777777" w:rsidR="00343362" w:rsidRDefault="00EB4216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 xml:space="preserve">5. Адреса и подписи </w:t>
      </w:r>
      <w:r w:rsidRPr="000D7C75">
        <w:rPr>
          <w:rFonts w:ascii="Times New Roman" w:hAnsi="Times New Roman"/>
          <w:b/>
          <w:bCs/>
          <w:lang w:eastAsia="ru-RU"/>
        </w:rPr>
        <w:t>Сторон</w:t>
      </w:r>
    </w:p>
    <w:p w14:paraId="02EB3983" w14:textId="77777777" w:rsidR="002C17CF" w:rsidRPr="000D7C75" w:rsidRDefault="002C17CF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C337D" w14:paraId="143887F9" w14:textId="77777777" w:rsidTr="0072551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09FF47" w14:textId="77777777" w:rsidR="00E943B1" w:rsidRPr="008A7782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931279" w14:textId="77777777" w:rsidR="00E943B1" w:rsidRPr="008A7782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FC337D" w14:paraId="29F38356" w14:textId="77777777" w:rsidTr="0072551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51108" w14:textId="77777777" w:rsidR="00E943B1" w:rsidRPr="008A7782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ОО</w:t>
            </w:r>
            <w:r w:rsidRPr="008A7782">
              <w:rPr>
                <w:rFonts w:ascii="Times New Roman" w:eastAsia="Times New Roman" w:hAnsi="Times New Roman"/>
                <w:noProof/>
                <w:lang w:eastAsia="ru-RU"/>
              </w:rPr>
              <w:t>О "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СТРОИТЕЛЬ 60</w:t>
            </w:r>
            <w:r w:rsidRPr="008A7782">
              <w:rPr>
                <w:rFonts w:ascii="Times New Roman" w:eastAsia="Times New Roman" w:hAnsi="Times New Roman"/>
                <w:noProof/>
                <w:lang w:eastAsia="ru-RU"/>
              </w:rPr>
              <w:t>"</w:t>
            </w:r>
          </w:p>
          <w:p w14:paraId="3E2B34E0" w14:textId="77777777" w:rsidR="00E943B1" w:rsidRPr="008A7782" w:rsidRDefault="00E943B1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14:paraId="1A984E78" w14:textId="77777777" w:rsidR="00E943B1" w:rsidRPr="008A7782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Pr="004D25F7">
              <w:rPr>
                <w:rFonts w:ascii="Times New Roman" w:eastAsia="Times New Roman" w:hAnsi="Times New Roman"/>
                <w:noProof/>
                <w:lang w:eastAsia="ru-RU"/>
              </w:rPr>
              <w:t>1067746903124</w:t>
            </w:r>
          </w:p>
          <w:p w14:paraId="600703F2" w14:textId="77777777" w:rsidR="00E943B1" w:rsidRPr="008A7782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Pr="004D25F7">
              <w:rPr>
                <w:rFonts w:ascii="Times New Roman" w:eastAsia="Times New Roman" w:hAnsi="Times New Roman"/>
                <w:noProof/>
                <w:lang w:eastAsia="ru-RU"/>
              </w:rPr>
              <w:t>7704608912</w:t>
            </w:r>
            <w:r w:rsidRPr="008A7782">
              <w:rPr>
                <w:rFonts w:ascii="Times New Roman" w:eastAsia="Times New Roman" w:hAnsi="Times New Roman"/>
                <w:lang w:eastAsia="ru-RU"/>
              </w:rPr>
              <w:t>/</w:t>
            </w:r>
            <w:r w:rsidRPr="004D25F7">
              <w:rPr>
                <w:rFonts w:ascii="Times New Roman" w:eastAsia="Times New Roman" w:hAnsi="Times New Roman"/>
                <w:noProof/>
                <w:lang w:eastAsia="ru-RU"/>
              </w:rPr>
              <w:t>771001001</w:t>
            </w:r>
          </w:p>
          <w:p w14:paraId="082F3728" w14:textId="77777777" w:rsidR="00E943B1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Pr="004D25F7">
              <w:rPr>
                <w:rFonts w:ascii="Times New Roman" w:eastAsia="Times New Roman" w:hAnsi="Times New Roman"/>
                <w:noProof/>
                <w:lang w:eastAsia="ru-RU"/>
              </w:rPr>
              <w:t xml:space="preserve">127006, ГОРОД МОСКВА, УЛИЦА САДОВАЯ-ТРИУМФАЛЬНАЯ, ДОМ 4-10 </w:t>
            </w:r>
            <w:r w:rsidRPr="004D25F7">
              <w:rPr>
                <w:rFonts w:ascii="Times New Roman" w:eastAsia="Times New Roman" w:hAnsi="Times New Roman"/>
                <w:noProof/>
                <w:lang w:eastAsia="ru-RU"/>
              </w:rPr>
              <w:t>ПОМЕЩЕНИЕ II КОМН 13 ОФИС 92</w:t>
            </w:r>
          </w:p>
          <w:p w14:paraId="16639DA6" w14:textId="77777777" w:rsidR="00E943B1" w:rsidRPr="008A7782" w:rsidRDefault="00E943B1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6A3B1EA" w14:textId="77777777" w:rsidR="00E943B1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</w:t>
            </w:r>
          </w:p>
          <w:p w14:paraId="50ED11DC" w14:textId="77777777" w:rsidR="00E943B1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р/с </w:t>
            </w:r>
            <w:r w:rsidRPr="00E943B1">
              <w:rPr>
                <w:rFonts w:ascii="Times New Roman" w:eastAsia="Times New Roman" w:hAnsi="Times New Roman"/>
                <w:lang w:eastAsia="ru-RU"/>
              </w:rPr>
              <w:t>40702810601300030174</w:t>
            </w: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31D2F313" w14:textId="77777777" w:rsidR="00E943B1" w:rsidRPr="009370E9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Pr="009370E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АО "Альфа-Банк"</w:t>
            </w:r>
            <w:r w:rsidRPr="009370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04C3E4B1" w14:textId="77777777" w:rsidR="00E943B1" w:rsidRPr="009370E9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370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Pr="009370E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30101810200000000593</w:t>
            </w:r>
            <w:r w:rsidRPr="009370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A290409" w14:textId="77777777" w:rsidR="00E943B1" w:rsidRPr="008A7782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370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Pr="009370E9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8CADC7" w14:textId="77777777" w:rsidR="00E943B1" w:rsidRPr="008A7782" w:rsidRDefault="00E943B1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C337D" w14:paraId="5CCAF50F" w14:textId="77777777" w:rsidTr="0072551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023E20" w14:textId="77777777" w:rsidR="00E943B1" w:rsidRPr="008A7782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37164132" w14:textId="77777777" w:rsidR="00E943B1" w:rsidRPr="008A7782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Р.В. Савицкий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FE078" w14:textId="77777777" w:rsidR="00E943B1" w:rsidRPr="008A7782" w:rsidRDefault="00E943B1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0E35C79" w14:textId="77777777" w:rsidR="00E943B1" w:rsidRPr="008A7782" w:rsidRDefault="00E943B1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D5F519E" w14:textId="77777777" w:rsidR="00E943B1" w:rsidRPr="008A7782" w:rsidRDefault="00EB4216" w:rsidP="007255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8A7782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71283868" w14:textId="77777777" w:rsidR="00343362" w:rsidRDefault="00343362"/>
    <w:sectPr w:rsidR="00343362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C9B"/>
    <w:rsid w:val="000474CD"/>
    <w:rsid w:val="000532AC"/>
    <w:rsid w:val="00085C71"/>
    <w:rsid w:val="00095C91"/>
    <w:rsid w:val="000D7C75"/>
    <w:rsid w:val="0016117D"/>
    <w:rsid w:val="0019440B"/>
    <w:rsid w:val="00194D62"/>
    <w:rsid w:val="001A6C20"/>
    <w:rsid w:val="001C2E1A"/>
    <w:rsid w:val="0027622D"/>
    <w:rsid w:val="002C17CF"/>
    <w:rsid w:val="003304F1"/>
    <w:rsid w:val="00343362"/>
    <w:rsid w:val="003A5C9B"/>
    <w:rsid w:val="003D5769"/>
    <w:rsid w:val="003E5E7B"/>
    <w:rsid w:val="00456C91"/>
    <w:rsid w:val="004A2EDA"/>
    <w:rsid w:val="004D25F7"/>
    <w:rsid w:val="00506D70"/>
    <w:rsid w:val="00563D3D"/>
    <w:rsid w:val="006645F5"/>
    <w:rsid w:val="00693721"/>
    <w:rsid w:val="00695594"/>
    <w:rsid w:val="006A0A09"/>
    <w:rsid w:val="006A7A78"/>
    <w:rsid w:val="006F48DA"/>
    <w:rsid w:val="00725511"/>
    <w:rsid w:val="00743B7F"/>
    <w:rsid w:val="00745F1E"/>
    <w:rsid w:val="007B007B"/>
    <w:rsid w:val="007D1886"/>
    <w:rsid w:val="00807DCF"/>
    <w:rsid w:val="008502A1"/>
    <w:rsid w:val="0085494D"/>
    <w:rsid w:val="008921A8"/>
    <w:rsid w:val="008A7782"/>
    <w:rsid w:val="008B2935"/>
    <w:rsid w:val="008D7716"/>
    <w:rsid w:val="009044C2"/>
    <w:rsid w:val="0093382B"/>
    <w:rsid w:val="009370E9"/>
    <w:rsid w:val="00A352E2"/>
    <w:rsid w:val="00A42313"/>
    <w:rsid w:val="00A563E7"/>
    <w:rsid w:val="00B73A8A"/>
    <w:rsid w:val="00B8549B"/>
    <w:rsid w:val="00BD00AE"/>
    <w:rsid w:val="00BE0335"/>
    <w:rsid w:val="00C63278"/>
    <w:rsid w:val="00C877DC"/>
    <w:rsid w:val="00CA4F03"/>
    <w:rsid w:val="00CB78BF"/>
    <w:rsid w:val="00CF36BA"/>
    <w:rsid w:val="00D11D6F"/>
    <w:rsid w:val="00D14E62"/>
    <w:rsid w:val="00D512DF"/>
    <w:rsid w:val="00D65DCF"/>
    <w:rsid w:val="00E2704B"/>
    <w:rsid w:val="00E840CE"/>
    <w:rsid w:val="00E943B1"/>
    <w:rsid w:val="00EA6C13"/>
    <w:rsid w:val="00EB4216"/>
    <w:rsid w:val="00EE54E8"/>
    <w:rsid w:val="00F7646D"/>
    <w:rsid w:val="00F909F0"/>
    <w:rsid w:val="00FC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821B07"/>
  <w15:docId w15:val="{7BC40BC0-C8D5-47E6-85E9-F1DF8F166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707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</cp:revision>
  <dcterms:created xsi:type="dcterms:W3CDTF">2023-11-07T08:43:00Z</dcterms:created>
  <dcterms:modified xsi:type="dcterms:W3CDTF">2023-11-07T08:44:00Z</dcterms:modified>
</cp:coreProperties>
</file>