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3.0 -->
  <w:body>
    <w:p w:rsidR="00343362" w:rsidRPr="00BD00AE" w:rsidP="003A5C9B">
      <w:pPr>
        <w:autoSpaceDE w:val="0"/>
        <w:autoSpaceDN w:val="0"/>
        <w:adjustRightInd w:val="0"/>
        <w:spacing w:after="0" w:line="278" w:lineRule="exact"/>
        <w:rPr>
          <w:rFonts w:ascii="Times New Roman" w:hAnsi="Times New Roman"/>
          <w:color w:val="000000"/>
          <w:spacing w:val="-4"/>
          <w:lang w:eastAsia="ru-RU"/>
        </w:rPr>
      </w:pPr>
    </w:p>
    <w:p w:rsidR="00343362" w:rsidP="003A5C9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lang w:eastAsia="ru-RU"/>
        </w:rPr>
      </w:pPr>
      <w:r>
        <w:rPr>
          <w:rFonts w:ascii="Times New Roman" w:hAnsi="Times New Roman"/>
          <w:b/>
          <w:bCs/>
          <w:lang w:eastAsia="ru-RU"/>
        </w:rPr>
        <w:t>проект</w:t>
      </w:r>
    </w:p>
    <w:p w:rsidR="00343362" w:rsidRPr="000D7C75" w:rsidP="003A5C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0D7C75">
        <w:rPr>
          <w:rFonts w:ascii="Times New Roman" w:hAnsi="Times New Roman"/>
          <w:b/>
          <w:bCs/>
          <w:lang w:eastAsia="ru-RU"/>
        </w:rPr>
        <w:t xml:space="preserve">Договор о задатке </w:t>
      </w:r>
      <w:r>
        <w:rPr>
          <w:rFonts w:ascii="Times New Roman" w:hAnsi="Times New Roman"/>
          <w:b/>
          <w:bCs/>
          <w:lang w:eastAsia="ru-RU"/>
        </w:rPr>
        <w:t>№___</w:t>
      </w:r>
    </w:p>
    <w:p w:rsidR="00343362" w:rsidRPr="000D7C75" w:rsidP="003A5C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lang w:eastAsia="ru-RU"/>
        </w:rPr>
      </w:pPr>
    </w:p>
    <w:tbl>
      <w:tblPr>
        <w:tblW w:w="0" w:type="auto"/>
        <w:jc w:val="center"/>
        <w:tblLook w:val="01E0"/>
      </w:tblPr>
      <w:tblGrid>
        <w:gridCol w:w="4106"/>
        <w:gridCol w:w="997"/>
        <w:gridCol w:w="4251"/>
      </w:tblGrid>
      <w:tr w:rsidTr="000474CD">
        <w:tblPrEx>
          <w:tblW w:w="0" w:type="auto"/>
          <w:jc w:val="center"/>
          <w:tblLook w:val="01E0"/>
        </w:tblPrEx>
        <w:trPr>
          <w:jc w:val="center"/>
        </w:trPr>
        <w:tc>
          <w:tcPr>
            <w:tcW w:w="4220" w:type="dxa"/>
          </w:tcPr>
          <w:p w:rsidR="00343362" w:rsidRPr="00C63278" w:rsidP="00F523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 xml:space="preserve">г. </w:t>
            </w:r>
            <w:r w:rsidR="00F52336">
              <w:rPr>
                <w:rFonts w:ascii="Times New Roman" w:hAnsi="Times New Roman"/>
                <w:lang w:eastAsia="ru-RU"/>
              </w:rPr>
              <w:t>Москва</w:t>
            </w:r>
          </w:p>
        </w:tc>
        <w:tc>
          <w:tcPr>
            <w:tcW w:w="1025" w:type="dxa"/>
          </w:tcPr>
          <w:p w:rsidR="00343362" w:rsidRPr="00C63278" w:rsidP="000474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lang w:eastAsia="ru-RU"/>
              </w:rPr>
            </w:pPr>
          </w:p>
        </w:tc>
        <w:tc>
          <w:tcPr>
            <w:tcW w:w="4325" w:type="dxa"/>
          </w:tcPr>
          <w:p w:rsidR="00343362" w:rsidRPr="00C63278" w:rsidP="000474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iCs/>
                <w:lang w:eastAsia="ru-RU"/>
              </w:rPr>
            </w:pPr>
            <w:r w:rsidRPr="00C63278">
              <w:rPr>
                <w:rFonts w:ascii="Times New Roman" w:hAnsi="Times New Roman"/>
                <w:iCs/>
                <w:lang w:eastAsia="ru-RU"/>
              </w:rPr>
              <w:t>«_____» __________________ г.</w:t>
            </w:r>
          </w:p>
        </w:tc>
      </w:tr>
    </w:tbl>
    <w:p w:rsidR="00343362" w:rsidRPr="00C63278" w:rsidP="003A5C9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lang w:eastAsia="ru-RU"/>
        </w:rPr>
      </w:pPr>
    </w:p>
    <w:p w:rsidR="00343362" w:rsidRPr="00D45D5C" w:rsidP="000D048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5D5C">
        <w:rPr>
          <w:rFonts w:ascii="Times New Roman" w:hAnsi="Times New Roman"/>
          <w:noProof/>
          <w:sz w:val="24"/>
          <w:szCs w:val="24"/>
        </w:rPr>
        <w:t>Конкурсный управляющий</w:t>
      </w:r>
      <w:r w:rsidRPr="00D45D5C">
        <w:rPr>
          <w:rFonts w:ascii="Times New Roman" w:hAnsi="Times New Roman"/>
          <w:sz w:val="24"/>
          <w:szCs w:val="24"/>
        </w:rPr>
        <w:t xml:space="preserve"> </w:t>
      </w:r>
      <w:r w:rsidRPr="007D6682" w:rsidR="007D6682">
        <w:rPr>
          <w:rFonts w:ascii="Times New Roman" w:hAnsi="Times New Roman"/>
          <w:noProof/>
          <w:sz w:val="24"/>
          <w:szCs w:val="24"/>
        </w:rPr>
        <w:t xml:space="preserve">ООО "АСС-ТРЕЙД", действующий на основании решения </w:t>
      </w:r>
      <w:r w:rsidR="007D6682">
        <w:rPr>
          <w:rFonts w:ascii="Times New Roman" w:hAnsi="Times New Roman"/>
          <w:noProof/>
          <w:sz w:val="24"/>
          <w:szCs w:val="24"/>
        </w:rPr>
        <w:t>А</w:t>
      </w:r>
      <w:r w:rsidRPr="007D6682" w:rsidR="007D6682">
        <w:rPr>
          <w:rFonts w:ascii="Times New Roman" w:hAnsi="Times New Roman"/>
          <w:noProof/>
        </w:rPr>
        <w:t xml:space="preserve">рбитражного суда города </w:t>
      </w:r>
      <w:r w:rsidR="007D6682">
        <w:rPr>
          <w:rFonts w:ascii="Times New Roman" w:hAnsi="Times New Roman"/>
          <w:noProof/>
        </w:rPr>
        <w:t>М</w:t>
      </w:r>
      <w:r w:rsidRPr="007D6682" w:rsidR="007D6682">
        <w:rPr>
          <w:rFonts w:ascii="Times New Roman" w:hAnsi="Times New Roman"/>
          <w:noProof/>
        </w:rPr>
        <w:t>осквы</w:t>
      </w:r>
      <w:r w:rsidRPr="007D6682" w:rsidR="007D6682">
        <w:rPr>
          <w:rFonts w:ascii="Times New Roman" w:hAnsi="Times New Roman"/>
          <w:noProof/>
          <w:sz w:val="24"/>
          <w:szCs w:val="24"/>
        </w:rPr>
        <w:t xml:space="preserve"> от 13.12.2022 г. по делу № А40-182838/2021, </w:t>
      </w:r>
      <w:r w:rsidRPr="00D45D5C">
        <w:rPr>
          <w:rFonts w:ascii="Times New Roman" w:hAnsi="Times New Roman"/>
          <w:sz w:val="24"/>
          <w:szCs w:val="24"/>
        </w:rPr>
        <w:t>именуемый в дальнейшем «</w:t>
      </w:r>
      <w:r w:rsidR="007D6682">
        <w:rPr>
          <w:rFonts w:ascii="Times New Roman" w:hAnsi="Times New Roman"/>
          <w:sz w:val="24"/>
          <w:szCs w:val="24"/>
        </w:rPr>
        <w:t>Организатор торгов</w:t>
      </w:r>
      <w:r w:rsidRPr="00D45D5C">
        <w:rPr>
          <w:rFonts w:ascii="Times New Roman" w:hAnsi="Times New Roman"/>
          <w:sz w:val="24"/>
          <w:szCs w:val="24"/>
        </w:rPr>
        <w:t xml:space="preserve">», </w:t>
      </w:r>
      <w:r w:rsidRPr="00D45D5C">
        <w:rPr>
          <w:rFonts w:ascii="Times New Roman" w:hAnsi="Times New Roman"/>
          <w:sz w:val="24"/>
          <w:szCs w:val="24"/>
          <w:lang w:eastAsia="ru-RU"/>
        </w:rPr>
        <w:t xml:space="preserve">с одной стороны, и </w:t>
      </w:r>
      <w:r w:rsidR="000C32A7">
        <w:rPr>
          <w:rFonts w:ascii="Times New Roman" w:hAnsi="Times New Roman"/>
          <w:b/>
          <w:sz w:val="24"/>
          <w:szCs w:val="24"/>
          <w:lang w:eastAsia="ru-RU"/>
        </w:rPr>
        <w:t>_____________________________________</w:t>
      </w:r>
      <w:r w:rsidRPr="00D45D5C">
        <w:rPr>
          <w:rFonts w:ascii="Times New Roman" w:hAnsi="Times New Roman"/>
          <w:sz w:val="24"/>
          <w:szCs w:val="24"/>
          <w:lang w:eastAsia="ru-RU"/>
        </w:rPr>
        <w:t>,</w:t>
      </w:r>
      <w:r w:rsidRPr="00D45D5C">
        <w:rPr>
          <w:rFonts w:ascii="Times New Roman" w:hAnsi="Times New Roman"/>
          <w:bCs/>
          <w:sz w:val="24"/>
          <w:szCs w:val="24"/>
          <w:lang w:eastAsia="ru-RU"/>
        </w:rPr>
        <w:t xml:space="preserve"> именуем</w:t>
      </w:r>
      <w:r w:rsidR="000D0480">
        <w:rPr>
          <w:rFonts w:ascii="Times New Roman" w:hAnsi="Times New Roman"/>
          <w:bCs/>
          <w:sz w:val="24"/>
          <w:szCs w:val="24"/>
          <w:lang w:eastAsia="ru-RU"/>
        </w:rPr>
        <w:t>ый</w:t>
      </w:r>
      <w:r w:rsidRPr="00D45D5C">
        <w:rPr>
          <w:rFonts w:ascii="Times New Roman" w:hAnsi="Times New Roman"/>
          <w:bCs/>
          <w:sz w:val="24"/>
          <w:szCs w:val="24"/>
          <w:lang w:eastAsia="ru-RU"/>
        </w:rPr>
        <w:t xml:space="preserve"> в дальнейшем «Покупатель», с другой стороны, именуемые совместно «Стороны», заключили настоящий Договор о нижеследующем:</w:t>
      </w:r>
    </w:p>
    <w:p w:rsidR="00343362" w:rsidRPr="00D45D5C" w:rsidP="003A5C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343362" w:rsidRPr="00D45D5C" w:rsidP="003A5C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D45D5C">
        <w:rPr>
          <w:rFonts w:ascii="Times New Roman" w:hAnsi="Times New Roman"/>
          <w:b/>
          <w:bCs/>
          <w:sz w:val="24"/>
          <w:szCs w:val="24"/>
          <w:lang w:eastAsia="ru-RU"/>
        </w:rPr>
        <w:t>1. Предмет договора</w:t>
      </w:r>
    </w:p>
    <w:p w:rsidR="00343362" w:rsidRPr="00D45D5C" w:rsidP="003A5C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343362" w:rsidRPr="007D6682" w:rsidP="007D6682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7D6682">
        <w:rPr>
          <w:rFonts w:ascii="Times New Roman" w:hAnsi="Times New Roman"/>
          <w:sz w:val="24"/>
          <w:szCs w:val="24"/>
          <w:lang w:eastAsia="ru-RU"/>
        </w:rPr>
        <w:t xml:space="preserve">В соответствии с условиями настоящего Договора «Покупатель» для участия в открытых торгах по продаже имущества «Продавца», перечисляет денежные средства в размере </w:t>
      </w:r>
      <w:r w:rsidRPr="007D6682" w:rsidR="000C32A7">
        <w:rPr>
          <w:rFonts w:ascii="Times New Roman" w:hAnsi="Times New Roman"/>
          <w:sz w:val="24"/>
          <w:szCs w:val="24"/>
          <w:lang w:eastAsia="ru-RU"/>
        </w:rPr>
        <w:t>1</w:t>
      </w:r>
      <w:r w:rsidRPr="007D6682">
        <w:rPr>
          <w:rFonts w:ascii="Times New Roman" w:hAnsi="Times New Roman"/>
          <w:sz w:val="24"/>
          <w:szCs w:val="24"/>
          <w:lang w:eastAsia="ru-RU"/>
        </w:rPr>
        <w:t xml:space="preserve">0% </w:t>
      </w:r>
      <w:r w:rsidRPr="007D6682">
        <w:rPr>
          <w:rFonts w:ascii="Times New Roman" w:hAnsi="Times New Roman"/>
          <w:color w:val="000000"/>
          <w:spacing w:val="2"/>
          <w:sz w:val="24"/>
          <w:szCs w:val="24"/>
          <w:lang w:eastAsia="ru-RU"/>
        </w:rPr>
        <w:t xml:space="preserve">от текущей цены лота </w:t>
      </w:r>
      <w:r w:rsidRPr="007D6682">
        <w:rPr>
          <w:rFonts w:ascii="Times New Roman" w:hAnsi="Times New Roman"/>
          <w:sz w:val="24"/>
          <w:szCs w:val="24"/>
          <w:lang w:eastAsia="ru-RU"/>
        </w:rPr>
        <w:t xml:space="preserve">(далее – «задаток») </w:t>
      </w:r>
      <w:r w:rsidRPr="007D6682">
        <w:rPr>
          <w:rFonts w:ascii="Times New Roman" w:hAnsi="Times New Roman"/>
          <w:color w:val="000000"/>
          <w:spacing w:val="-1"/>
          <w:sz w:val="24"/>
          <w:szCs w:val="24"/>
          <w:lang w:eastAsia="ru-RU"/>
        </w:rPr>
        <w:t xml:space="preserve">в счет обеспечения оплаты имущества, </w:t>
      </w:r>
      <w:r w:rsidRPr="007D6682">
        <w:rPr>
          <w:rFonts w:ascii="Times New Roman" w:hAnsi="Times New Roman"/>
          <w:sz w:val="24"/>
          <w:szCs w:val="24"/>
          <w:lang w:eastAsia="ru-RU"/>
        </w:rPr>
        <w:t>а «</w:t>
      </w:r>
      <w:r w:rsidRPr="007D6682" w:rsidR="007D6682">
        <w:rPr>
          <w:rFonts w:ascii="Times New Roman" w:hAnsi="Times New Roman"/>
          <w:sz w:val="24"/>
          <w:szCs w:val="24"/>
          <w:lang w:eastAsia="ru-RU"/>
        </w:rPr>
        <w:t>Организатор торгов</w:t>
      </w:r>
      <w:r w:rsidRPr="007D6682">
        <w:rPr>
          <w:rFonts w:ascii="Times New Roman" w:hAnsi="Times New Roman"/>
          <w:sz w:val="24"/>
          <w:szCs w:val="24"/>
          <w:lang w:eastAsia="ru-RU"/>
        </w:rPr>
        <w:t>» принимает задаток на</w:t>
      </w:r>
      <w:r w:rsidRPr="007D6682">
        <w:rPr>
          <w:rFonts w:ascii="Times New Roman" w:hAnsi="Times New Roman"/>
          <w:sz w:val="24"/>
          <w:szCs w:val="24"/>
        </w:rPr>
        <w:t xml:space="preserve"> расчетный счет </w:t>
      </w:r>
      <w:r w:rsidRPr="007D6682" w:rsidR="000C32A7">
        <w:rPr>
          <w:rFonts w:ascii="Times New Roman" w:hAnsi="Times New Roman"/>
          <w:sz w:val="24"/>
          <w:szCs w:val="24"/>
          <w:lang w:eastAsia="ru-RU"/>
        </w:rPr>
        <w:t xml:space="preserve">р/с  </w:t>
      </w:r>
      <w:r w:rsidRPr="007D6682" w:rsidR="007D6682">
        <w:rPr>
          <w:rFonts w:ascii="Times New Roman" w:hAnsi="Times New Roman"/>
          <w:sz w:val="24"/>
          <w:szCs w:val="24"/>
          <w:lang w:eastAsia="ru-RU"/>
        </w:rPr>
        <w:t>40702810</w:t>
      </w:r>
      <w:r w:rsidR="00726BC1">
        <w:rPr>
          <w:rFonts w:ascii="Times New Roman" w:hAnsi="Times New Roman"/>
          <w:sz w:val="24"/>
          <w:szCs w:val="24"/>
          <w:lang w:eastAsia="ru-RU"/>
        </w:rPr>
        <w:t>638</w:t>
      </w:r>
      <w:r w:rsidRPr="007D6682" w:rsidR="007D6682">
        <w:rPr>
          <w:rFonts w:ascii="Times New Roman" w:hAnsi="Times New Roman"/>
          <w:sz w:val="24"/>
          <w:szCs w:val="24"/>
          <w:lang w:eastAsia="ru-RU"/>
        </w:rPr>
        <w:t>0001</w:t>
      </w:r>
      <w:r w:rsidR="00726BC1">
        <w:rPr>
          <w:rFonts w:ascii="Times New Roman" w:hAnsi="Times New Roman"/>
          <w:sz w:val="24"/>
          <w:szCs w:val="24"/>
          <w:lang w:eastAsia="ru-RU"/>
        </w:rPr>
        <w:t>13272</w:t>
      </w:r>
      <w:r w:rsidRPr="007D6682" w:rsidR="007D6682">
        <w:rPr>
          <w:rFonts w:ascii="Times New Roman" w:hAnsi="Times New Roman"/>
          <w:sz w:val="24"/>
          <w:szCs w:val="24"/>
          <w:lang w:eastAsia="ru-RU"/>
        </w:rPr>
        <w:t xml:space="preserve"> в ПАО Сбербанк БИК  044525225 к\с 30101810400000000225</w:t>
      </w:r>
      <w:r w:rsidRPr="007D6682" w:rsidR="00E95EA7">
        <w:rPr>
          <w:rFonts w:ascii="Times New Roman" w:hAnsi="Times New Roman"/>
          <w:sz w:val="24"/>
          <w:szCs w:val="24"/>
          <w:lang w:eastAsia="ru-RU"/>
        </w:rPr>
        <w:t xml:space="preserve"> – получатель ООО </w:t>
      </w:r>
      <w:r w:rsidRPr="007D6682" w:rsidR="000C32A7">
        <w:rPr>
          <w:rFonts w:ascii="Times New Roman" w:hAnsi="Times New Roman"/>
          <w:sz w:val="24"/>
          <w:szCs w:val="24"/>
          <w:lang w:eastAsia="ru-RU"/>
        </w:rPr>
        <w:t>«</w:t>
      </w:r>
      <w:r w:rsidRPr="007D6682" w:rsidR="007D6682">
        <w:rPr>
          <w:rFonts w:ascii="Times New Roman" w:hAnsi="Times New Roman"/>
          <w:sz w:val="24"/>
          <w:szCs w:val="24"/>
          <w:lang w:eastAsia="ru-RU"/>
        </w:rPr>
        <w:t>АСС-ТРЕЙД</w:t>
      </w:r>
      <w:r w:rsidRPr="007D6682" w:rsidR="000C32A7">
        <w:rPr>
          <w:rFonts w:ascii="Times New Roman" w:hAnsi="Times New Roman"/>
          <w:sz w:val="24"/>
          <w:szCs w:val="24"/>
          <w:lang w:eastAsia="ru-RU"/>
        </w:rPr>
        <w:t>»</w:t>
      </w:r>
      <w:r w:rsidRPr="007D6682" w:rsidR="009044C2">
        <w:rPr>
          <w:rFonts w:ascii="Times New Roman" w:hAnsi="Times New Roman"/>
          <w:sz w:val="24"/>
          <w:szCs w:val="24"/>
        </w:rPr>
        <w:t>,</w:t>
      </w:r>
      <w:r w:rsidRPr="007D6682" w:rsidR="002C17CF">
        <w:rPr>
          <w:rFonts w:ascii="Times New Roman" w:hAnsi="Times New Roman"/>
          <w:sz w:val="24"/>
          <w:szCs w:val="24"/>
        </w:rPr>
        <w:t xml:space="preserve"> </w:t>
      </w:r>
      <w:r w:rsidRPr="007D6682">
        <w:rPr>
          <w:rFonts w:ascii="Times New Roman" w:hAnsi="Times New Roman"/>
          <w:sz w:val="24"/>
          <w:szCs w:val="24"/>
          <w:lang w:eastAsia="ru-RU"/>
        </w:rPr>
        <w:t xml:space="preserve">на участие в торгах на ЭТП </w:t>
      </w:r>
      <w:r w:rsidRPr="007D6682" w:rsidR="002C17CF">
        <w:rPr>
          <w:rFonts w:ascii="Times New Roman" w:hAnsi="Times New Roman"/>
          <w:sz w:val="24"/>
          <w:szCs w:val="24"/>
          <w:lang w:eastAsia="ru-RU"/>
        </w:rPr>
        <w:t>ОО</w:t>
      </w:r>
      <w:r w:rsidRPr="007D6682">
        <w:rPr>
          <w:rFonts w:ascii="Times New Roman" w:hAnsi="Times New Roman"/>
          <w:sz w:val="24"/>
          <w:szCs w:val="24"/>
          <w:lang w:eastAsia="ru-RU"/>
        </w:rPr>
        <w:t>О</w:t>
      </w:r>
      <w:r w:rsidRPr="007D6682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Pr="007D6682" w:rsidR="00E95EA7">
        <w:rPr>
          <w:rFonts w:ascii="Times New Roman" w:hAnsi="Times New Roman"/>
          <w:sz w:val="24"/>
          <w:szCs w:val="24"/>
          <w:lang w:eastAsia="ru-RU"/>
        </w:rPr>
        <w:t>«Электронные системы Поволжья»,</w:t>
      </w:r>
      <w:r w:rsidRPr="007D668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D30430">
        <w:rPr>
          <w:rFonts w:ascii="Times New Roman" w:hAnsi="Times New Roman"/>
          <w:sz w:val="24"/>
          <w:szCs w:val="24"/>
          <w:lang w:eastAsia="ru-RU"/>
        </w:rPr>
        <w:t xml:space="preserve">лот </w:t>
      </w:r>
      <w:r w:rsidRPr="007D6682">
        <w:rPr>
          <w:rFonts w:ascii="Times New Roman" w:hAnsi="Times New Roman"/>
          <w:sz w:val="24"/>
          <w:szCs w:val="24"/>
          <w:lang w:eastAsia="ru-RU"/>
        </w:rPr>
        <w:t xml:space="preserve">№ </w:t>
      </w:r>
      <w:r w:rsidRPr="007D6682" w:rsidR="002C17CF">
        <w:rPr>
          <w:rFonts w:ascii="Times New Roman" w:hAnsi="Times New Roman"/>
          <w:sz w:val="24"/>
          <w:szCs w:val="24"/>
          <w:lang w:eastAsia="ru-RU"/>
        </w:rPr>
        <w:t>___</w:t>
      </w:r>
      <w:r w:rsidRPr="007D6682">
        <w:rPr>
          <w:rFonts w:ascii="Times New Roman" w:hAnsi="Times New Roman"/>
          <w:sz w:val="24"/>
          <w:szCs w:val="24"/>
          <w:lang w:eastAsia="ru-RU"/>
        </w:rPr>
        <w:t xml:space="preserve">: </w:t>
      </w:r>
      <w:r w:rsidRPr="007D6682" w:rsidR="002C17CF">
        <w:rPr>
          <w:rFonts w:ascii="Times New Roman" w:hAnsi="Times New Roman"/>
          <w:sz w:val="24"/>
          <w:szCs w:val="24"/>
        </w:rPr>
        <w:t>________</w:t>
      </w:r>
      <w:r w:rsidRPr="007D6682" w:rsidR="00496047">
        <w:rPr>
          <w:rFonts w:ascii="Times New Roman" w:hAnsi="Times New Roman"/>
          <w:sz w:val="24"/>
          <w:szCs w:val="24"/>
        </w:rPr>
        <w:t>___________</w:t>
      </w:r>
      <w:r w:rsidRPr="007D6682" w:rsidR="002C17CF">
        <w:rPr>
          <w:rFonts w:ascii="Times New Roman" w:hAnsi="Times New Roman"/>
          <w:sz w:val="24"/>
          <w:szCs w:val="24"/>
        </w:rPr>
        <w:t>___________________</w:t>
      </w:r>
      <w:r w:rsidRPr="007D6682">
        <w:rPr>
          <w:rFonts w:ascii="Times New Roman" w:hAnsi="Times New Roman"/>
          <w:color w:val="000000"/>
          <w:sz w:val="24"/>
          <w:szCs w:val="24"/>
        </w:rPr>
        <w:t>.</w:t>
      </w:r>
    </w:p>
    <w:p w:rsidR="00343362" w:rsidRPr="00D45D5C" w:rsidP="003A5C9B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  <w:r w:rsidRPr="00D45D5C">
        <w:rPr>
          <w:rFonts w:ascii="Times New Roman" w:hAnsi="Times New Roman"/>
          <w:sz w:val="24"/>
          <w:szCs w:val="24"/>
          <w:lang w:eastAsia="ru-RU"/>
        </w:rPr>
        <w:t>1.2. Текущая цена лота –___________________</w:t>
      </w:r>
      <w:r w:rsidRPr="00D45D5C" w:rsidR="002C17CF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30430">
        <w:rPr>
          <w:rFonts w:ascii="Times New Roman" w:hAnsi="Times New Roman"/>
          <w:sz w:val="24"/>
          <w:szCs w:val="24"/>
        </w:rPr>
        <w:t>рублей, НДС не облагается.</w:t>
      </w:r>
    </w:p>
    <w:p w:rsidR="00343362" w:rsidRPr="00D45D5C" w:rsidP="003A5C9B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5D5C">
        <w:rPr>
          <w:rFonts w:ascii="Times New Roman" w:hAnsi="Times New Roman"/>
          <w:sz w:val="24"/>
          <w:szCs w:val="24"/>
          <w:lang w:eastAsia="ru-RU"/>
        </w:rPr>
        <w:t xml:space="preserve">1.3. </w:t>
      </w:r>
      <w:r w:rsidRPr="00D45D5C">
        <w:rPr>
          <w:rFonts w:ascii="Times New Roman" w:hAnsi="Times New Roman"/>
          <w:bCs/>
          <w:sz w:val="24"/>
          <w:szCs w:val="24"/>
          <w:lang w:eastAsia="ru-RU"/>
        </w:rPr>
        <w:t>Задаток вносится Покупателем в счет обеспечения исполнения обязательств по заключению и выполнению условий договора купли-продажи имущества по результатам проведения торгов.</w:t>
      </w:r>
    </w:p>
    <w:p w:rsidR="00343362" w:rsidRPr="00D45D5C" w:rsidP="003A5C9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</w:p>
    <w:p w:rsidR="00343362" w:rsidRPr="00D45D5C" w:rsidP="003A5C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D45D5C">
        <w:rPr>
          <w:rFonts w:ascii="Times New Roman" w:hAnsi="Times New Roman"/>
          <w:b/>
          <w:bCs/>
          <w:sz w:val="24"/>
          <w:szCs w:val="24"/>
          <w:lang w:eastAsia="ru-RU"/>
        </w:rPr>
        <w:t>2. Порядок внесения задатка</w:t>
      </w:r>
    </w:p>
    <w:p w:rsidR="00343362" w:rsidRPr="00D45D5C" w:rsidP="003A5C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343362" w:rsidRPr="00D45D5C" w:rsidP="003A5C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D45D5C">
        <w:rPr>
          <w:rFonts w:ascii="Times New Roman" w:hAnsi="Times New Roman"/>
          <w:bCs/>
          <w:sz w:val="24"/>
          <w:szCs w:val="24"/>
          <w:lang w:eastAsia="ru-RU"/>
        </w:rPr>
        <w:t>2.</w:t>
      </w:r>
      <w:r w:rsidRPr="00D45D5C">
        <w:rPr>
          <w:rFonts w:ascii="Times New Roman" w:hAnsi="Times New Roman"/>
          <w:bCs/>
          <w:sz w:val="24"/>
          <w:szCs w:val="24"/>
          <w:lang w:eastAsia="ru-RU"/>
        </w:rPr>
        <w:t>1.Задаток</w:t>
      </w:r>
      <w:r w:rsidRPr="00D45D5C">
        <w:rPr>
          <w:rFonts w:ascii="Times New Roman" w:hAnsi="Times New Roman"/>
          <w:bCs/>
          <w:sz w:val="24"/>
          <w:szCs w:val="24"/>
          <w:lang w:eastAsia="ru-RU"/>
        </w:rPr>
        <w:t xml:space="preserve"> в размере </w:t>
      </w:r>
      <w:r w:rsidRPr="00D45D5C">
        <w:rPr>
          <w:rFonts w:ascii="Times New Roman" w:hAnsi="Times New Roman"/>
          <w:b/>
          <w:sz w:val="24"/>
          <w:szCs w:val="24"/>
        </w:rPr>
        <w:t xml:space="preserve">_____________ </w:t>
      </w:r>
      <w:r w:rsidRPr="00D30430">
        <w:rPr>
          <w:rFonts w:ascii="Times New Roman" w:hAnsi="Times New Roman"/>
          <w:sz w:val="24"/>
          <w:szCs w:val="24"/>
        </w:rPr>
        <w:t>рублей</w:t>
      </w:r>
      <w:r w:rsidRPr="00D30430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45D5C">
        <w:rPr>
          <w:rFonts w:ascii="Times New Roman" w:hAnsi="Times New Roman"/>
          <w:bCs/>
          <w:sz w:val="24"/>
          <w:szCs w:val="24"/>
          <w:lang w:eastAsia="ru-RU"/>
        </w:rPr>
        <w:t>должен быть внесен «Покупателем» на счет, указанный в п. 1.1 настоящего Договора.</w:t>
      </w:r>
      <w:r w:rsidRPr="00D45D5C">
        <w:rPr>
          <w:rFonts w:ascii="Times New Roman" w:hAnsi="Times New Roman"/>
          <w:sz w:val="24"/>
          <w:szCs w:val="24"/>
        </w:rPr>
        <w:t xml:space="preserve"> Задаток должен поступить на расчетный счет организатора торгов на момент рассмотрения заявки</w:t>
      </w:r>
      <w:r w:rsidRPr="00D45D5C">
        <w:rPr>
          <w:rFonts w:ascii="Times New Roman" w:hAnsi="Times New Roman"/>
          <w:bCs/>
          <w:sz w:val="24"/>
          <w:szCs w:val="24"/>
          <w:lang w:eastAsia="ru-RU"/>
        </w:rPr>
        <w:t>. В случае непоступления суммы задатка в установленный срок обязательства Покупателя по внесению задатка считаются невыполненными. В этом случае «Покупатель» к участию в торгах не допускается.</w:t>
      </w:r>
    </w:p>
    <w:p w:rsidR="00343362" w:rsidRPr="00D45D5C" w:rsidP="003A5C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D45D5C">
        <w:rPr>
          <w:rFonts w:ascii="Times New Roman" w:hAnsi="Times New Roman"/>
          <w:bCs/>
          <w:sz w:val="24"/>
          <w:szCs w:val="24"/>
          <w:lang w:eastAsia="ru-RU"/>
        </w:rPr>
        <w:t>2.2. На денежные средства, перечисленные в соответствии с настоящим Договором, проценты не начисляются.</w:t>
      </w:r>
    </w:p>
    <w:p w:rsidR="00343362" w:rsidRPr="00D45D5C" w:rsidP="003A5C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</w:p>
    <w:p w:rsidR="00343362" w:rsidRPr="00D45D5C" w:rsidP="003A5C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D45D5C">
        <w:rPr>
          <w:rFonts w:ascii="Times New Roman" w:hAnsi="Times New Roman"/>
          <w:b/>
          <w:bCs/>
          <w:sz w:val="24"/>
          <w:szCs w:val="24"/>
          <w:lang w:eastAsia="ru-RU"/>
        </w:rPr>
        <w:t>3. Порядок возврата и удержания задатка</w:t>
      </w:r>
    </w:p>
    <w:p w:rsidR="00343362" w:rsidRPr="00D45D5C" w:rsidP="003A5C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343362" w:rsidRPr="00D45D5C" w:rsidP="003A5C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D45D5C">
        <w:rPr>
          <w:rFonts w:ascii="Times New Roman" w:hAnsi="Times New Roman"/>
          <w:bCs/>
          <w:sz w:val="24"/>
          <w:szCs w:val="24"/>
          <w:lang w:eastAsia="ru-RU"/>
        </w:rPr>
        <w:t>3.1. 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разделе 5 настоящего договора счет «Покупателя».</w:t>
      </w:r>
    </w:p>
    <w:p w:rsidR="00343362" w:rsidRPr="00D45D5C" w:rsidP="003A5C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D45D5C">
        <w:rPr>
          <w:rFonts w:ascii="Times New Roman" w:hAnsi="Times New Roman"/>
          <w:bCs/>
          <w:sz w:val="24"/>
          <w:szCs w:val="24"/>
          <w:lang w:eastAsia="ru-RU"/>
        </w:rPr>
        <w:t>«Покупатель» обязан незамедлительно письменно информировать «Продавца» об изменении своих банковских реквизитов. «</w:t>
      </w:r>
      <w:r w:rsidR="007D6682">
        <w:rPr>
          <w:rFonts w:ascii="Times New Roman" w:hAnsi="Times New Roman"/>
          <w:bCs/>
          <w:sz w:val="24"/>
          <w:szCs w:val="24"/>
          <w:lang w:eastAsia="ru-RU"/>
        </w:rPr>
        <w:t>Организатор торгов</w:t>
      </w:r>
      <w:r w:rsidRPr="00D45D5C">
        <w:rPr>
          <w:rFonts w:ascii="Times New Roman" w:hAnsi="Times New Roman"/>
          <w:bCs/>
          <w:sz w:val="24"/>
          <w:szCs w:val="24"/>
          <w:lang w:eastAsia="ru-RU"/>
        </w:rPr>
        <w:t>» не отвечает за нарушение установленных настоящим Договором сроков возврата задатка в случае, если «Покупатель» своевременно не информировал «Продавца» об изменении своих банковских реквизитов. В случае изменения банковских реквизитов срок, указанный в пунктах 3.2 – 3.6 настоящего Договора, исчисляется с момента получения письменного уведомления об изменении банковских реквизитов.</w:t>
      </w:r>
    </w:p>
    <w:p w:rsidR="00343362" w:rsidRPr="00D45D5C" w:rsidP="003A5C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D45D5C">
        <w:rPr>
          <w:rFonts w:ascii="Times New Roman" w:hAnsi="Times New Roman"/>
          <w:bCs/>
          <w:sz w:val="24"/>
          <w:szCs w:val="24"/>
          <w:lang w:eastAsia="ru-RU"/>
        </w:rPr>
        <w:t>3.2. В случае, если «Покупатель» не будет допущен к участию в торгах, «</w:t>
      </w:r>
      <w:r w:rsidR="007D6682">
        <w:rPr>
          <w:rFonts w:ascii="Times New Roman" w:hAnsi="Times New Roman"/>
          <w:bCs/>
          <w:sz w:val="24"/>
          <w:szCs w:val="24"/>
          <w:lang w:eastAsia="ru-RU"/>
        </w:rPr>
        <w:t>Организатор торгов</w:t>
      </w:r>
      <w:r w:rsidRPr="00D45D5C">
        <w:rPr>
          <w:rFonts w:ascii="Times New Roman" w:hAnsi="Times New Roman"/>
          <w:bCs/>
          <w:sz w:val="24"/>
          <w:szCs w:val="24"/>
          <w:lang w:eastAsia="ru-RU"/>
        </w:rPr>
        <w:t xml:space="preserve">» обязуется возвратить сумму внесенного «Покупателем» задатка </w:t>
      </w:r>
      <w:r w:rsidRPr="00D45D5C">
        <w:rPr>
          <w:rFonts w:ascii="Times New Roman" w:hAnsi="Times New Roman"/>
          <w:color w:val="000000"/>
          <w:spacing w:val="2"/>
          <w:sz w:val="24"/>
          <w:szCs w:val="24"/>
          <w:lang w:eastAsia="ru-RU"/>
        </w:rPr>
        <w:t xml:space="preserve">в </w:t>
      </w:r>
      <w:r w:rsidRPr="00D45D5C">
        <w:rPr>
          <w:rFonts w:ascii="Times New Roman" w:hAnsi="Times New Roman"/>
          <w:color w:val="000000"/>
          <w:sz w:val="24"/>
          <w:szCs w:val="24"/>
          <w:lang w:eastAsia="ru-RU"/>
        </w:rPr>
        <w:t xml:space="preserve">течение 5 (пяти) дней со дня подписания протокола об определении участников торгов. </w:t>
      </w:r>
    </w:p>
    <w:p w:rsidR="00343362" w:rsidRPr="00D45D5C" w:rsidP="003A5C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D45D5C">
        <w:rPr>
          <w:rFonts w:ascii="Times New Roman" w:hAnsi="Times New Roman"/>
          <w:bCs/>
          <w:sz w:val="24"/>
          <w:szCs w:val="24"/>
          <w:lang w:eastAsia="ru-RU"/>
        </w:rPr>
        <w:t xml:space="preserve">3.3. В случае, если «Покупатель» </w:t>
      </w:r>
      <w:bookmarkStart w:id="0" w:name="_GoBack"/>
      <w:bookmarkEnd w:id="0"/>
      <w:r w:rsidRPr="00D45D5C">
        <w:rPr>
          <w:rFonts w:ascii="Times New Roman" w:hAnsi="Times New Roman"/>
          <w:bCs/>
          <w:sz w:val="24"/>
          <w:szCs w:val="24"/>
          <w:lang w:eastAsia="ru-RU"/>
        </w:rPr>
        <w:t>участвовал  в</w:t>
      </w:r>
      <w:r w:rsidRPr="00D45D5C">
        <w:rPr>
          <w:rFonts w:ascii="Times New Roman" w:hAnsi="Times New Roman"/>
          <w:bCs/>
          <w:sz w:val="24"/>
          <w:szCs w:val="24"/>
          <w:lang w:eastAsia="ru-RU"/>
        </w:rPr>
        <w:t xml:space="preserve">  торгах, но не выиграл их, «</w:t>
      </w:r>
      <w:r w:rsidR="007D6682">
        <w:rPr>
          <w:rFonts w:ascii="Times New Roman" w:hAnsi="Times New Roman"/>
          <w:bCs/>
          <w:sz w:val="24"/>
          <w:szCs w:val="24"/>
          <w:lang w:eastAsia="ru-RU"/>
        </w:rPr>
        <w:t>Организатор торгов</w:t>
      </w:r>
      <w:r w:rsidRPr="00D45D5C">
        <w:rPr>
          <w:rFonts w:ascii="Times New Roman" w:hAnsi="Times New Roman"/>
          <w:bCs/>
          <w:sz w:val="24"/>
          <w:szCs w:val="24"/>
          <w:lang w:eastAsia="ru-RU"/>
        </w:rPr>
        <w:t xml:space="preserve">» обязуется возвратить сумму внесенного «Покупателем» задатка </w:t>
      </w:r>
      <w:r w:rsidRPr="00D45D5C">
        <w:rPr>
          <w:rFonts w:ascii="Times New Roman" w:hAnsi="Times New Roman"/>
          <w:color w:val="000000"/>
          <w:spacing w:val="5"/>
          <w:sz w:val="24"/>
          <w:szCs w:val="24"/>
          <w:lang w:eastAsia="ru-RU"/>
        </w:rPr>
        <w:t xml:space="preserve">в </w:t>
      </w:r>
      <w:r w:rsidRPr="00D45D5C">
        <w:rPr>
          <w:rFonts w:ascii="Times New Roman" w:hAnsi="Times New Roman"/>
          <w:color w:val="000000"/>
          <w:spacing w:val="5"/>
          <w:sz w:val="24"/>
          <w:szCs w:val="24"/>
          <w:lang w:eastAsia="ru-RU"/>
        </w:rPr>
        <w:t xml:space="preserve">течение  5 (пяти)  рабочих дней со дня  подписания </w:t>
      </w:r>
      <w:r w:rsidRPr="00D45D5C">
        <w:rPr>
          <w:rFonts w:ascii="Times New Roman" w:hAnsi="Times New Roman"/>
          <w:color w:val="000000"/>
          <w:spacing w:val="-1"/>
          <w:sz w:val="24"/>
          <w:szCs w:val="24"/>
          <w:lang w:eastAsia="ru-RU"/>
        </w:rPr>
        <w:t xml:space="preserve">протокола о результатах проведения торгов. </w:t>
      </w:r>
    </w:p>
    <w:p w:rsidR="00343362" w:rsidRPr="00D45D5C" w:rsidP="003A5C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D45D5C">
        <w:rPr>
          <w:rFonts w:ascii="Times New Roman" w:hAnsi="Times New Roman"/>
          <w:bCs/>
          <w:sz w:val="24"/>
          <w:szCs w:val="24"/>
          <w:lang w:eastAsia="ru-RU"/>
        </w:rPr>
        <w:t>3.4. В случае отзыва «Покупателем» заявки на участие в торгах до истечения срока подачи предложений «</w:t>
      </w:r>
      <w:r w:rsidR="007D6682">
        <w:rPr>
          <w:rFonts w:ascii="Times New Roman" w:hAnsi="Times New Roman"/>
          <w:bCs/>
          <w:sz w:val="24"/>
          <w:szCs w:val="24"/>
          <w:lang w:eastAsia="ru-RU"/>
        </w:rPr>
        <w:t>Организатор торгов</w:t>
      </w:r>
      <w:r w:rsidRPr="00D45D5C">
        <w:rPr>
          <w:rFonts w:ascii="Times New Roman" w:hAnsi="Times New Roman"/>
          <w:bCs/>
          <w:sz w:val="24"/>
          <w:szCs w:val="24"/>
          <w:lang w:eastAsia="ru-RU"/>
        </w:rPr>
        <w:t xml:space="preserve">» обязуется возвратить сумму внесенного «Покупателем» задатка </w:t>
      </w:r>
      <w:r w:rsidRPr="00D45D5C">
        <w:rPr>
          <w:rFonts w:ascii="Times New Roman" w:hAnsi="Times New Roman"/>
          <w:color w:val="000000"/>
          <w:spacing w:val="1"/>
          <w:sz w:val="24"/>
          <w:szCs w:val="24"/>
          <w:lang w:eastAsia="ru-RU"/>
        </w:rPr>
        <w:t xml:space="preserve">в срок не позднее 5 (пяти) </w:t>
      </w:r>
      <w:r w:rsidRPr="00D45D5C">
        <w:rPr>
          <w:rFonts w:ascii="Times New Roman" w:hAnsi="Times New Roman"/>
          <w:color w:val="000000"/>
          <w:sz w:val="24"/>
          <w:szCs w:val="24"/>
          <w:lang w:eastAsia="ru-RU"/>
        </w:rPr>
        <w:t>дней с момента поступления Организатору торгов уведомления об отзыве заявки.</w:t>
      </w:r>
    </w:p>
    <w:p w:rsidR="00343362" w:rsidRPr="00D45D5C" w:rsidP="003A5C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D45D5C">
        <w:rPr>
          <w:rFonts w:ascii="Times New Roman" w:hAnsi="Times New Roman"/>
          <w:bCs/>
          <w:sz w:val="24"/>
          <w:szCs w:val="24"/>
          <w:lang w:eastAsia="ru-RU"/>
        </w:rPr>
        <w:t>3.5. В случае признания торгов несостоявшимися «</w:t>
      </w:r>
      <w:r w:rsidR="007D6682">
        <w:rPr>
          <w:rFonts w:ascii="Times New Roman" w:hAnsi="Times New Roman"/>
          <w:bCs/>
          <w:sz w:val="24"/>
          <w:szCs w:val="24"/>
          <w:lang w:eastAsia="ru-RU"/>
        </w:rPr>
        <w:t>Организатор торгов</w:t>
      </w:r>
      <w:r w:rsidRPr="00D45D5C">
        <w:rPr>
          <w:rFonts w:ascii="Times New Roman" w:hAnsi="Times New Roman"/>
          <w:bCs/>
          <w:sz w:val="24"/>
          <w:szCs w:val="24"/>
          <w:lang w:eastAsia="ru-RU"/>
        </w:rPr>
        <w:t xml:space="preserve">» обязуется возвратить сумму внесенного «Покупателем» задатка в течение 5 (пяти) дней с даты подписания протокола о признании торгов несостоявшимися. </w:t>
      </w:r>
    </w:p>
    <w:p w:rsidR="00343362" w:rsidRPr="00D45D5C" w:rsidP="003A5C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D45D5C">
        <w:rPr>
          <w:rFonts w:ascii="Times New Roman" w:hAnsi="Times New Roman"/>
          <w:bCs/>
          <w:sz w:val="24"/>
          <w:szCs w:val="24"/>
          <w:lang w:eastAsia="ru-RU"/>
        </w:rPr>
        <w:t>3.6. Внесенный задаток не возвращается в случае, если «Покупатель», признанный победителем торгов:</w:t>
      </w:r>
    </w:p>
    <w:p w:rsidR="00343362" w:rsidRPr="00D45D5C" w:rsidP="003A5C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D45D5C">
        <w:rPr>
          <w:rFonts w:ascii="Times New Roman" w:hAnsi="Times New Roman"/>
          <w:color w:val="000000"/>
          <w:spacing w:val="1"/>
          <w:sz w:val="24"/>
          <w:szCs w:val="24"/>
          <w:lang w:eastAsia="ru-RU"/>
        </w:rPr>
        <w:t xml:space="preserve">- отказывается или уклоняется </w:t>
      </w:r>
      <w:r w:rsidRPr="00D45D5C">
        <w:rPr>
          <w:rFonts w:ascii="Times New Roman" w:hAnsi="Times New Roman"/>
          <w:color w:val="000000"/>
          <w:spacing w:val="-1"/>
          <w:sz w:val="24"/>
          <w:szCs w:val="24"/>
          <w:lang w:eastAsia="ru-RU"/>
        </w:rPr>
        <w:t xml:space="preserve">от подписания договора купли-продажи имущества в течение 5 дней с момента </w:t>
      </w:r>
      <w:r w:rsidRPr="00D45D5C">
        <w:rPr>
          <w:rFonts w:ascii="Times New Roman" w:hAnsi="Times New Roman"/>
          <w:color w:val="000000"/>
          <w:spacing w:val="2"/>
          <w:sz w:val="24"/>
          <w:szCs w:val="24"/>
          <w:lang w:eastAsia="ru-RU"/>
        </w:rPr>
        <w:t xml:space="preserve">направления Конкурсным управляющим победителю торгов предложения заключить </w:t>
      </w:r>
      <w:r w:rsidRPr="00D45D5C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договор купли-продажи</w:t>
      </w:r>
      <w:r w:rsidRPr="00D45D5C">
        <w:rPr>
          <w:rFonts w:ascii="Times New Roman" w:hAnsi="Times New Roman"/>
          <w:bCs/>
          <w:sz w:val="24"/>
          <w:szCs w:val="24"/>
          <w:lang w:eastAsia="ru-RU"/>
        </w:rPr>
        <w:t>;</w:t>
      </w:r>
    </w:p>
    <w:p w:rsidR="00343362" w:rsidRPr="00D45D5C" w:rsidP="003A5C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D45D5C">
        <w:rPr>
          <w:rFonts w:ascii="Times New Roman" w:hAnsi="Times New Roman"/>
          <w:bCs/>
          <w:sz w:val="24"/>
          <w:szCs w:val="24"/>
          <w:lang w:eastAsia="ru-RU"/>
        </w:rPr>
        <w:t>- уклоняется от исполнения условий заключенного по результатам торгов договора, в том числе касающихся внесения оплаты в установленный договором срок.</w:t>
      </w:r>
    </w:p>
    <w:p w:rsidR="00343362" w:rsidRPr="00D45D5C" w:rsidP="003A5C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D45D5C">
        <w:rPr>
          <w:rFonts w:ascii="Times New Roman" w:hAnsi="Times New Roman"/>
          <w:bCs/>
          <w:sz w:val="24"/>
          <w:szCs w:val="24"/>
          <w:lang w:eastAsia="ru-RU"/>
        </w:rPr>
        <w:t>3.7. В течение 5 рабочих дней со дня утверждения результатов торгов, с победителем заключается договор. Задаток, внесенный «Покупателем», ставшим победителем, засчитывается в качестве оплаты по договору, заключенному по результатам торгов, при условии, внесения полной оплаты в установленный договором срок.</w:t>
      </w:r>
    </w:p>
    <w:p w:rsidR="00343362" w:rsidRPr="00D45D5C" w:rsidP="003A5C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</w:p>
    <w:p w:rsidR="00343362" w:rsidRPr="00D45D5C" w:rsidP="003A5C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D45D5C">
        <w:rPr>
          <w:rFonts w:ascii="Times New Roman" w:hAnsi="Times New Roman"/>
          <w:b/>
          <w:bCs/>
          <w:sz w:val="24"/>
          <w:szCs w:val="24"/>
          <w:lang w:eastAsia="ru-RU"/>
        </w:rPr>
        <w:t>4. Заключительные положения</w:t>
      </w:r>
    </w:p>
    <w:p w:rsidR="00343362" w:rsidRPr="00D45D5C" w:rsidP="003A5C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343362" w:rsidRPr="00D45D5C" w:rsidP="003A5C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D45D5C">
        <w:rPr>
          <w:rFonts w:ascii="Times New Roman" w:hAnsi="Times New Roman"/>
          <w:bCs/>
          <w:sz w:val="24"/>
          <w:szCs w:val="24"/>
          <w:lang w:eastAsia="ru-RU"/>
        </w:rPr>
        <w:t>4.1. Настоящий договор вступает в силу с даты его подписания сторонами и прекращает свое действие после исполнения сторонами всех обязательств по нему.</w:t>
      </w:r>
    </w:p>
    <w:p w:rsidR="00343362" w:rsidRPr="00D45D5C" w:rsidP="003A5C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D45D5C">
        <w:rPr>
          <w:rFonts w:ascii="Times New Roman" w:hAnsi="Times New Roman"/>
          <w:bCs/>
          <w:sz w:val="24"/>
          <w:szCs w:val="24"/>
          <w:lang w:eastAsia="ru-RU"/>
        </w:rPr>
        <w:t xml:space="preserve">4.2. Все возможные споры и разногласия, связанные с исполнением настоящего Договора, разрешаются в претензионном порядке. Срок подачи и рассмотрения претензии составляет 20 (двадцать) дней. В случае невозможности разрешения споров и разногласий путем переговоров они передаются на разрешение Арбитражный суд </w:t>
      </w:r>
      <w:r w:rsidRPr="00D45D5C" w:rsidR="00F52336">
        <w:rPr>
          <w:rFonts w:ascii="Times New Roman" w:hAnsi="Times New Roman"/>
          <w:bCs/>
          <w:sz w:val="24"/>
          <w:szCs w:val="24"/>
          <w:lang w:eastAsia="ru-RU"/>
        </w:rPr>
        <w:t>города Москвы</w:t>
      </w:r>
      <w:r w:rsidRPr="00D45D5C">
        <w:rPr>
          <w:rFonts w:ascii="Times New Roman" w:hAnsi="Times New Roman"/>
          <w:bCs/>
          <w:sz w:val="24"/>
          <w:szCs w:val="24"/>
          <w:lang w:eastAsia="ru-RU"/>
        </w:rPr>
        <w:t xml:space="preserve"> в соответствии с законодательством Российской Федерации.</w:t>
      </w:r>
    </w:p>
    <w:p w:rsidR="00343362" w:rsidRPr="00D45D5C" w:rsidP="003A5C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D45D5C">
        <w:rPr>
          <w:rFonts w:ascii="Times New Roman" w:hAnsi="Times New Roman"/>
          <w:bCs/>
          <w:sz w:val="24"/>
          <w:szCs w:val="24"/>
          <w:lang w:eastAsia="ru-RU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:rsidR="00343362" w:rsidRPr="00D45D5C" w:rsidP="003A5C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343362" w:rsidRPr="00D45D5C" w:rsidP="003A5C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D45D5C">
        <w:rPr>
          <w:rFonts w:ascii="Times New Roman" w:hAnsi="Times New Roman"/>
          <w:b/>
          <w:bCs/>
          <w:sz w:val="24"/>
          <w:szCs w:val="24"/>
          <w:lang w:eastAsia="ru-RU"/>
        </w:rPr>
        <w:t>5. Адреса и подписи Сторон</w:t>
      </w:r>
    </w:p>
    <w:p w:rsidR="002C17CF" w:rsidRPr="00D45D5C" w:rsidP="003A5C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tbl>
      <w:tblPr>
        <w:tblW w:w="10080" w:type="dxa"/>
        <w:tblInd w:w="-252" w:type="dxa"/>
        <w:tblLayout w:type="fixed"/>
        <w:tblLook w:val="0000"/>
      </w:tblPr>
      <w:tblGrid>
        <w:gridCol w:w="5220"/>
        <w:gridCol w:w="4860"/>
      </w:tblGrid>
      <w:tr w:rsidTr="000B401B">
        <w:tblPrEx>
          <w:tblW w:w="10080" w:type="dxa"/>
          <w:tblInd w:w="-252" w:type="dxa"/>
          <w:tblLayout w:type="fixed"/>
          <w:tblLook w:val="0000"/>
        </w:tblPrEx>
        <w:trPr>
          <w:trHeight w:val="2967"/>
        </w:trPr>
        <w:tc>
          <w:tcPr>
            <w:tcW w:w="5220" w:type="dxa"/>
          </w:tcPr>
          <w:p w:rsidR="002C17CF" w:rsidRPr="00D45D5C" w:rsidP="000B401B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D45D5C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="007D6682">
              <w:rPr>
                <w:rFonts w:ascii="Times New Roman" w:hAnsi="Times New Roman"/>
                <w:b/>
                <w:sz w:val="24"/>
                <w:szCs w:val="24"/>
              </w:rPr>
              <w:t>Организатор торгов</w:t>
            </w:r>
            <w:r w:rsidRPr="00D45D5C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2C17CF" w:rsidRPr="00D45D5C" w:rsidP="000B40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D30430" w:rsidP="007D668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Конкурсный управляющий </w:t>
            </w:r>
          </w:p>
          <w:p w:rsidR="007D6682" w:rsidRPr="007D6682" w:rsidP="007D668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7D6682">
              <w:rPr>
                <w:rFonts w:ascii="Times New Roman" w:hAnsi="Times New Roman"/>
                <w:noProof/>
                <w:sz w:val="24"/>
                <w:szCs w:val="24"/>
              </w:rPr>
              <w:t>ООО "АСС-ТРЕЙД"</w:t>
            </w:r>
          </w:p>
          <w:p w:rsidR="007D6682" w:rsidRPr="007D6682" w:rsidP="007D668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7D6682">
              <w:rPr>
                <w:rFonts w:ascii="Times New Roman" w:hAnsi="Times New Roman"/>
                <w:noProof/>
                <w:sz w:val="24"/>
                <w:szCs w:val="24"/>
              </w:rPr>
              <w:t>ОГРН 1167746457636</w:t>
            </w:r>
          </w:p>
          <w:p w:rsidR="007D6682" w:rsidRPr="007D6682" w:rsidP="007D668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7D6682">
              <w:rPr>
                <w:rFonts w:ascii="Times New Roman" w:hAnsi="Times New Roman"/>
                <w:noProof/>
                <w:sz w:val="24"/>
                <w:szCs w:val="24"/>
              </w:rPr>
              <w:t>ИНН/КПП 7726377063/773101001</w:t>
            </w:r>
          </w:p>
          <w:p w:rsidR="007D6682" w:rsidRPr="007D6682" w:rsidP="007D668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7D6682">
              <w:rPr>
                <w:rFonts w:ascii="Times New Roman" w:hAnsi="Times New Roman"/>
                <w:noProof/>
                <w:sz w:val="24"/>
                <w:szCs w:val="24"/>
              </w:rPr>
              <w:t>Адрес 121357, г. Москва, ул. Артамонова, д. 16 корпус к. 3, этаж 2, кабинет 17.4</w:t>
            </w:r>
          </w:p>
          <w:p w:rsidR="007D6682" w:rsidRPr="007D6682" w:rsidP="007D668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7D6682">
              <w:rPr>
                <w:rFonts w:ascii="Times New Roman" w:hAnsi="Times New Roman"/>
                <w:noProof/>
                <w:sz w:val="24"/>
                <w:szCs w:val="24"/>
              </w:rPr>
              <w:t>Банковские реквизиты: р\с 407028</w:t>
            </w:r>
            <w:r w:rsidR="00AA1DD2">
              <w:rPr>
                <w:rFonts w:ascii="Times New Roman" w:hAnsi="Times New Roman"/>
                <w:noProof/>
                <w:sz w:val="24"/>
                <w:szCs w:val="24"/>
              </w:rPr>
              <w:t>1063800011327</w:t>
            </w:r>
            <w:r w:rsidR="00A261E0">
              <w:rPr>
                <w:rFonts w:ascii="Times New Roman" w:hAnsi="Times New Roman"/>
                <w:noProof/>
                <w:sz w:val="24"/>
                <w:szCs w:val="24"/>
              </w:rPr>
              <w:t>2</w:t>
            </w:r>
            <w:r w:rsidRPr="007D6682">
              <w:rPr>
                <w:rFonts w:ascii="Times New Roman" w:hAnsi="Times New Roman"/>
                <w:noProof/>
                <w:sz w:val="24"/>
                <w:szCs w:val="24"/>
              </w:rPr>
              <w:t xml:space="preserve"> в ПАО Сбербанк </w:t>
            </w:r>
          </w:p>
          <w:p w:rsidR="007D6682" w:rsidRPr="007D6682" w:rsidP="007D668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7D6682">
              <w:rPr>
                <w:rFonts w:ascii="Times New Roman" w:hAnsi="Times New Roman"/>
                <w:noProof/>
                <w:sz w:val="24"/>
                <w:szCs w:val="24"/>
              </w:rPr>
              <w:t>БИК  044525225</w:t>
            </w:r>
          </w:p>
          <w:p w:rsidR="002C17CF" w:rsidP="007D6682">
            <w:pPr>
              <w:spacing w:after="0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7D6682">
              <w:rPr>
                <w:rFonts w:ascii="Times New Roman" w:hAnsi="Times New Roman"/>
                <w:noProof/>
                <w:sz w:val="24"/>
                <w:szCs w:val="24"/>
              </w:rPr>
              <w:t>к\с 30101810400000000225</w:t>
            </w:r>
          </w:p>
          <w:p w:rsidR="007D6682" w:rsidRPr="00D45D5C" w:rsidP="007D668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2C17CF" w:rsidRPr="00D45D5C" w:rsidP="000B40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45D5C">
              <w:rPr>
                <w:rFonts w:ascii="Times New Roman" w:hAnsi="Times New Roman"/>
                <w:sz w:val="24"/>
                <w:szCs w:val="24"/>
              </w:rPr>
              <w:t xml:space="preserve">_______________ </w:t>
            </w:r>
            <w:r w:rsidR="00D45D5C">
              <w:rPr>
                <w:rFonts w:ascii="Times New Roman" w:hAnsi="Times New Roman"/>
                <w:sz w:val="24"/>
                <w:szCs w:val="24"/>
              </w:rPr>
              <w:t>В.В. Мусатов</w:t>
            </w:r>
          </w:p>
          <w:p w:rsidR="002C17CF" w:rsidRPr="00D45D5C" w:rsidP="000B40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60" w:type="dxa"/>
          </w:tcPr>
          <w:p w:rsidR="002C17CF" w:rsidRPr="00D45D5C" w:rsidP="000B401B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D45D5C">
              <w:rPr>
                <w:rFonts w:ascii="Times New Roman" w:hAnsi="Times New Roman"/>
                <w:b/>
                <w:sz w:val="24"/>
                <w:szCs w:val="24"/>
              </w:rPr>
              <w:t>«Покупатель»:</w:t>
            </w:r>
          </w:p>
          <w:p w:rsidR="000D0480" w:rsidP="000D0480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C17CF" w:rsidRPr="00D45D5C" w:rsidP="000B40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43362"/>
    <w:sectPr w:rsidSect="00BD00AE">
      <w:pgSz w:w="11906" w:h="16838"/>
      <w:pgMar w:top="851" w:right="1134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49BC0490"/>
    <w:multiLevelType w:val="multilevel"/>
    <w:tmpl w:val="7DF6EB72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C9B"/>
    <w:rsid w:val="000474CD"/>
    <w:rsid w:val="000532AC"/>
    <w:rsid w:val="00085C71"/>
    <w:rsid w:val="000B401B"/>
    <w:rsid w:val="000B61F4"/>
    <w:rsid w:val="000C32A7"/>
    <w:rsid w:val="000D0480"/>
    <w:rsid w:val="000D7C75"/>
    <w:rsid w:val="00194D62"/>
    <w:rsid w:val="001C2E1A"/>
    <w:rsid w:val="0027622D"/>
    <w:rsid w:val="002C17CF"/>
    <w:rsid w:val="003304F1"/>
    <w:rsid w:val="00343362"/>
    <w:rsid w:val="003A5C9B"/>
    <w:rsid w:val="003E5E7B"/>
    <w:rsid w:val="00456C91"/>
    <w:rsid w:val="00496047"/>
    <w:rsid w:val="004A2EDA"/>
    <w:rsid w:val="006645F5"/>
    <w:rsid w:val="00693721"/>
    <w:rsid w:val="00695594"/>
    <w:rsid w:val="006A7A78"/>
    <w:rsid w:val="006F48DA"/>
    <w:rsid w:val="0071153B"/>
    <w:rsid w:val="00726BC1"/>
    <w:rsid w:val="007D1886"/>
    <w:rsid w:val="007D6682"/>
    <w:rsid w:val="00807DCF"/>
    <w:rsid w:val="008502A1"/>
    <w:rsid w:val="008921A8"/>
    <w:rsid w:val="009044C2"/>
    <w:rsid w:val="009079A9"/>
    <w:rsid w:val="0093382B"/>
    <w:rsid w:val="00A261E0"/>
    <w:rsid w:val="00AA1DD2"/>
    <w:rsid w:val="00B73A8A"/>
    <w:rsid w:val="00BD00AE"/>
    <w:rsid w:val="00C63278"/>
    <w:rsid w:val="00CB78BF"/>
    <w:rsid w:val="00CF36BA"/>
    <w:rsid w:val="00D11D6F"/>
    <w:rsid w:val="00D30430"/>
    <w:rsid w:val="00D45D5C"/>
    <w:rsid w:val="00E34420"/>
    <w:rsid w:val="00E826D1"/>
    <w:rsid w:val="00E95EA7"/>
    <w:rsid w:val="00EE54E8"/>
    <w:rsid w:val="00F52336"/>
    <w:rsid w:val="00F909F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1CEF6D1E"/>
  <w15:docId w15:val="{FF389756-FB13-459E-86DD-C76DCA07F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5C9B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D66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