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54" w:rsidRPr="00A91327" w:rsidRDefault="00803854" w:rsidP="0080385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Start w:id="1" w:name="_Toc166553011"/>
      <w:bookmarkEnd w:id="0"/>
      <w:r w:rsidRPr="00A91327">
        <w:rPr>
          <w:rFonts w:ascii="Times New Roman" w:hAnsi="Times New Roman"/>
          <w:sz w:val="24"/>
          <w:szCs w:val="24"/>
        </w:rPr>
        <w:t>ДОГОВОР О ЗАДАТКЕ</w:t>
      </w:r>
      <w:bookmarkEnd w:id="1"/>
    </w:p>
    <w:p w:rsidR="00803854" w:rsidRPr="00A91327" w:rsidRDefault="00803854" w:rsidP="00803854"/>
    <w:p w:rsidR="00803854" w:rsidRPr="00A91327" w:rsidRDefault="00803854" w:rsidP="00803854">
      <w:pPr>
        <w:jc w:val="center"/>
      </w:pPr>
    </w:p>
    <w:p w:rsidR="00803854" w:rsidRPr="00A91327" w:rsidRDefault="00803854" w:rsidP="00803854">
      <w:pPr>
        <w:rPr>
          <w:b/>
        </w:rPr>
      </w:pPr>
      <w:r w:rsidRPr="00A91327">
        <w:rPr>
          <w:b/>
        </w:rPr>
        <w:t xml:space="preserve">г. Тюмень     </w:t>
      </w:r>
      <w:r>
        <w:rPr>
          <w:b/>
        </w:rPr>
        <w:t xml:space="preserve">                                            </w:t>
      </w:r>
      <w:r w:rsidRPr="00A91327">
        <w:rPr>
          <w:b/>
        </w:rPr>
        <w:t xml:space="preserve">       </w:t>
      </w:r>
      <w:r>
        <w:rPr>
          <w:b/>
        </w:rPr>
        <w:t xml:space="preserve">                   </w:t>
      </w:r>
      <w:r w:rsidRPr="00A91327">
        <w:rPr>
          <w:b/>
        </w:rPr>
        <w:t xml:space="preserve">         </w:t>
      </w:r>
      <w:r>
        <w:rPr>
          <w:b/>
        </w:rPr>
        <w:t xml:space="preserve">                 «__»</w:t>
      </w:r>
      <w:r w:rsidRPr="00A91327">
        <w:rPr>
          <w:b/>
        </w:rPr>
        <w:t xml:space="preserve"> </w:t>
      </w:r>
      <w:r>
        <w:rPr>
          <w:b/>
        </w:rPr>
        <w:t>_______ ____</w:t>
      </w:r>
      <w:r w:rsidRPr="00A91327">
        <w:rPr>
          <w:b/>
        </w:rPr>
        <w:t xml:space="preserve"> </w:t>
      </w:r>
      <w:proofErr w:type="gramStart"/>
      <w:r w:rsidRPr="00A91327">
        <w:rPr>
          <w:b/>
        </w:rPr>
        <w:t>г</w:t>
      </w:r>
      <w:proofErr w:type="gramEnd"/>
      <w:r w:rsidRPr="00A91327">
        <w:rPr>
          <w:b/>
        </w:rPr>
        <w:t>.</w:t>
      </w:r>
    </w:p>
    <w:p w:rsidR="00803854" w:rsidRPr="00A91327" w:rsidRDefault="00803854" w:rsidP="00803854">
      <w:pPr>
        <w:rPr>
          <w:b/>
        </w:rPr>
      </w:pPr>
    </w:p>
    <w:p w:rsidR="00803854" w:rsidRPr="00A91327" w:rsidRDefault="00803854" w:rsidP="00803854"/>
    <w:p w:rsidR="00803854" w:rsidRPr="00EB0F0B" w:rsidRDefault="00803854" w:rsidP="00803854">
      <w:pPr>
        <w:ind w:firstLine="720"/>
        <w:jc w:val="both"/>
      </w:pPr>
      <w:r w:rsidRPr="00EB0F0B">
        <w:t xml:space="preserve"> </w:t>
      </w:r>
      <w:r w:rsidR="00EB0F0B" w:rsidRPr="00EB0F0B">
        <w:rPr>
          <w:b/>
        </w:rPr>
        <w:t>ООО «</w:t>
      </w:r>
      <w:proofErr w:type="spellStart"/>
      <w:r w:rsidR="00EB0F0B" w:rsidRPr="00EB0F0B">
        <w:rPr>
          <w:b/>
        </w:rPr>
        <w:t>Юграпромэнерго</w:t>
      </w:r>
      <w:proofErr w:type="spellEnd"/>
      <w:r w:rsidR="00EB0F0B" w:rsidRPr="00EB0F0B">
        <w:rPr>
          <w:b/>
        </w:rPr>
        <w:t xml:space="preserve">» </w:t>
      </w:r>
      <w:r w:rsidR="00EB0F0B" w:rsidRPr="00EB0F0B">
        <w:t>в лице конкурсного управляющего</w:t>
      </w:r>
      <w:r w:rsidR="00EB0F0B" w:rsidRPr="00EB0F0B">
        <w:rPr>
          <w:b/>
        </w:rPr>
        <w:t xml:space="preserve"> </w:t>
      </w:r>
      <w:r w:rsidR="00EB0F0B" w:rsidRPr="00EB0F0B">
        <w:rPr>
          <w:b/>
          <w:bCs/>
          <w:color w:val="000000"/>
          <w:shd w:val="clear" w:color="auto" w:fill="FFFFFF"/>
        </w:rPr>
        <w:t xml:space="preserve">Насырова </w:t>
      </w:r>
      <w:proofErr w:type="spellStart"/>
      <w:r w:rsidR="00EB0F0B" w:rsidRPr="00EB0F0B">
        <w:rPr>
          <w:b/>
          <w:bCs/>
          <w:color w:val="000000"/>
          <w:shd w:val="clear" w:color="auto" w:fill="FFFFFF"/>
        </w:rPr>
        <w:t>Рената</w:t>
      </w:r>
      <w:proofErr w:type="spellEnd"/>
      <w:r w:rsidR="00EB0F0B" w:rsidRPr="00EB0F0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EB0F0B" w:rsidRPr="00EB0F0B">
        <w:rPr>
          <w:b/>
          <w:bCs/>
          <w:color w:val="000000"/>
          <w:shd w:val="clear" w:color="auto" w:fill="FFFFFF"/>
        </w:rPr>
        <w:t>Замильевича</w:t>
      </w:r>
      <w:proofErr w:type="spellEnd"/>
      <w:r w:rsidR="00EB0F0B" w:rsidRPr="00EB0F0B">
        <w:rPr>
          <w:b/>
          <w:bCs/>
          <w:color w:val="000000"/>
          <w:shd w:val="clear" w:color="auto" w:fill="FFFFFF"/>
        </w:rPr>
        <w:t xml:space="preserve">, </w:t>
      </w:r>
      <w:r w:rsidR="00EB0F0B" w:rsidRPr="00EB0F0B">
        <w:t xml:space="preserve">действующего на основании </w:t>
      </w:r>
      <w:r w:rsidR="00EB0F0B" w:rsidRPr="00EB0F0B">
        <w:rPr>
          <w:shd w:val="clear" w:color="auto" w:fill="FFFFFF"/>
        </w:rPr>
        <w:t xml:space="preserve">Решения </w:t>
      </w:r>
      <w:r w:rsidR="00EB0F0B" w:rsidRPr="00EB0F0B">
        <w:t>Арбитражного суда ХМАО-ЮГРЫ от 22.09.2017 г. по делу № А75-16660/2016</w:t>
      </w:r>
      <w:r w:rsidRPr="00EB0F0B">
        <w:t xml:space="preserve">, с одной стороны и </w:t>
      </w:r>
    </w:p>
    <w:p w:rsidR="00803854" w:rsidRPr="00A91327" w:rsidRDefault="00803854" w:rsidP="00803854">
      <w:pPr>
        <w:ind w:firstLine="708"/>
        <w:jc w:val="both"/>
        <w:rPr>
          <w:b/>
        </w:rPr>
      </w:pPr>
      <w:proofErr w:type="gramStart"/>
      <w:r>
        <w:rPr>
          <w:b/>
        </w:rPr>
        <w:t>____ «______»,</w:t>
      </w:r>
      <w:r w:rsidRPr="00A91327">
        <w:t xml:space="preserve"> именуем</w:t>
      </w:r>
      <w:r>
        <w:t>ое</w:t>
      </w:r>
      <w:r w:rsidRPr="00A91327">
        <w:t xml:space="preserve"> в дальнейшем «</w:t>
      </w:r>
      <w:r w:rsidRPr="00A91327">
        <w:rPr>
          <w:b/>
        </w:rPr>
        <w:t>Претендент»</w:t>
      </w:r>
      <w:r w:rsidRPr="00A91327">
        <w:t xml:space="preserve">, в лице </w:t>
      </w:r>
      <w:r>
        <w:t>____________________________,</w:t>
      </w:r>
      <w:r w:rsidRPr="00A91327">
        <w:t xml:space="preserve"> действующего на основании </w:t>
      </w:r>
      <w:r>
        <w:t xml:space="preserve">____________________, с другой стороны, </w:t>
      </w:r>
      <w:r w:rsidRPr="00A91327">
        <w:t>заключили настоящий договор о нижеследующем:</w:t>
      </w:r>
      <w:proofErr w:type="gramEnd"/>
    </w:p>
    <w:p w:rsidR="00803854" w:rsidRPr="00A91327" w:rsidRDefault="00803854" w:rsidP="00803854"/>
    <w:p w:rsidR="00803854" w:rsidRPr="00A91327" w:rsidRDefault="00803854" w:rsidP="00803854">
      <w:pPr>
        <w:jc w:val="center"/>
      </w:pPr>
      <w:r w:rsidRPr="00A91327">
        <w:t>Статья 1. Предмет Договора</w:t>
      </w:r>
    </w:p>
    <w:p w:rsidR="00803854" w:rsidRPr="00A91327" w:rsidRDefault="00803854" w:rsidP="00803854"/>
    <w:p w:rsidR="00803854" w:rsidRPr="00A91327" w:rsidRDefault="00803854" w:rsidP="00803854">
      <w:pPr>
        <w:jc w:val="both"/>
      </w:pPr>
      <w:r w:rsidRPr="00A91327">
        <w:t>1.1 Претендент с целью уч</w:t>
      </w:r>
      <w:r>
        <w:t xml:space="preserve">астия в Аукционе вносит на счет, </w:t>
      </w:r>
      <w:r w:rsidRPr="00A91327">
        <w:t xml:space="preserve">указанный в объявлении и настоящем Договоре, задаток в размере </w:t>
      </w:r>
      <w:r>
        <w:t>__________</w:t>
      </w:r>
      <w:r w:rsidRPr="00A91327">
        <w:t xml:space="preserve"> рублей</w:t>
      </w:r>
      <w:r>
        <w:t xml:space="preserve"> ____ копеек, НДС - нет</w:t>
      </w:r>
      <w:r w:rsidRPr="00A91327">
        <w:t xml:space="preserve"> (далее – «Задаток»), что составляет </w:t>
      </w:r>
      <w:r>
        <w:t>20 </w:t>
      </w:r>
      <w:r w:rsidRPr="00A91327">
        <w:t xml:space="preserve">% от начальной цены Лота № </w:t>
      </w:r>
      <w:r>
        <w:t>__,</w:t>
      </w:r>
      <w:r w:rsidRPr="00A91327">
        <w:t xml:space="preserve"> указанной в объявлении</w:t>
      </w:r>
      <w:r>
        <w:t xml:space="preserve"> № ________, опубликованном </w:t>
      </w:r>
      <w:proofErr w:type="gramStart"/>
      <w:r>
        <w:t>в</w:t>
      </w:r>
      <w:proofErr w:type="gramEnd"/>
      <w:r>
        <w:t xml:space="preserve"> ______________________________________</w:t>
      </w:r>
      <w:r w:rsidRPr="00A91327">
        <w:t>.</w:t>
      </w:r>
      <w:r>
        <w:t xml:space="preserve"> </w:t>
      </w:r>
    </w:p>
    <w:p w:rsidR="00803854" w:rsidRPr="00A91327" w:rsidRDefault="00803854" w:rsidP="00803854">
      <w:pPr>
        <w:jc w:val="both"/>
      </w:pPr>
      <w:r w:rsidRPr="00A91327">
        <w:t xml:space="preserve">1.2 Задаток вносится в целях обеспечения исполнения Претендентом обязательств по  </w:t>
      </w:r>
      <w:r>
        <w:t>о</w:t>
      </w:r>
      <w:r w:rsidRPr="00A91327">
        <w:t xml:space="preserve">плате Имущества, включенного в Лот № </w:t>
      </w:r>
      <w:r>
        <w:t>___,</w:t>
      </w:r>
      <w:r w:rsidRPr="00A91327">
        <w:t xml:space="preserve"> в случае признания его победителем Аукциона.</w:t>
      </w:r>
    </w:p>
    <w:p w:rsidR="00803854" w:rsidRPr="00A91327" w:rsidRDefault="00803854" w:rsidP="00803854">
      <w:pPr>
        <w:jc w:val="center"/>
      </w:pPr>
    </w:p>
    <w:p w:rsidR="00803854" w:rsidRPr="00A91327" w:rsidRDefault="00803854" w:rsidP="00803854">
      <w:pPr>
        <w:jc w:val="center"/>
      </w:pPr>
      <w:r w:rsidRPr="00A91327">
        <w:t>Статья 2. Порядок Оплаты Задатка</w:t>
      </w:r>
    </w:p>
    <w:p w:rsidR="00803854" w:rsidRPr="00A64ECE" w:rsidRDefault="00803854" w:rsidP="00803854"/>
    <w:p w:rsidR="00803854" w:rsidRPr="00EB0F0B" w:rsidRDefault="00803854" w:rsidP="00803854">
      <w:pPr>
        <w:jc w:val="both"/>
      </w:pPr>
      <w:r w:rsidRPr="00EB0F0B">
        <w:t xml:space="preserve">2.1 Задаток должен быть внесен единой суммой на </w:t>
      </w:r>
      <w:proofErr w:type="spellStart"/>
      <w:proofErr w:type="gramStart"/>
      <w:r w:rsidRPr="00EB0F0B">
        <w:t>р</w:t>
      </w:r>
      <w:proofErr w:type="spellEnd"/>
      <w:proofErr w:type="gramEnd"/>
      <w:r w:rsidRPr="00EB0F0B">
        <w:t xml:space="preserve">/с </w:t>
      </w:r>
      <w:r w:rsidR="00EB0F0B" w:rsidRPr="00EB0F0B">
        <w:rPr>
          <w:bCs/>
        </w:rPr>
        <w:t>ООО «ЮГРАПРОМЭНЕРГО»</w:t>
      </w:r>
      <w:r w:rsidR="00EB0F0B" w:rsidRPr="00EB0F0B">
        <w:rPr>
          <w:shd w:val="clear" w:color="auto" w:fill="FFFFFF"/>
        </w:rPr>
        <w:t xml:space="preserve"> </w:t>
      </w:r>
      <w:r w:rsidR="00EB0F0B" w:rsidRPr="00EB0F0B">
        <w:t xml:space="preserve">ИНН 8602236463, КПП </w:t>
      </w:r>
      <w:r w:rsidR="00EB0F0B" w:rsidRPr="00EB0F0B">
        <w:rPr>
          <w:color w:val="000000"/>
          <w:shd w:val="clear" w:color="auto" w:fill="FFFFFF"/>
        </w:rPr>
        <w:t>860201001</w:t>
      </w:r>
      <w:r w:rsidR="00EB0F0B" w:rsidRPr="00EB0F0B">
        <w:rPr>
          <w:shd w:val="clear" w:color="auto" w:fill="FFFFFF"/>
        </w:rPr>
        <w:t xml:space="preserve">, </w:t>
      </w:r>
      <w:proofErr w:type="spellStart"/>
      <w:r w:rsidR="00EB0F0B" w:rsidRPr="00EB0F0B">
        <w:t>р</w:t>
      </w:r>
      <w:proofErr w:type="spellEnd"/>
      <w:r w:rsidR="00EB0F0B" w:rsidRPr="00EB0F0B">
        <w:t xml:space="preserve">/с </w:t>
      </w:r>
      <w:r w:rsidR="00EB0F0B" w:rsidRPr="00EB0F0B">
        <w:rPr>
          <w:color w:val="000000"/>
          <w:shd w:val="clear" w:color="auto" w:fill="FFFFFF"/>
        </w:rPr>
        <w:t>40702810467170004674</w:t>
      </w:r>
      <w:r w:rsidR="00EB0F0B" w:rsidRPr="00EB0F0B">
        <w:t xml:space="preserve"> в </w:t>
      </w:r>
      <w:proofErr w:type="spellStart"/>
      <w:r w:rsidR="00EB0F0B" w:rsidRPr="00EB0F0B">
        <w:t>Западно-Сибирский</w:t>
      </w:r>
      <w:proofErr w:type="spellEnd"/>
      <w:r w:rsidR="00EB0F0B" w:rsidRPr="00EB0F0B">
        <w:t xml:space="preserve"> банк </w:t>
      </w:r>
      <w:r w:rsidR="00EB0F0B" w:rsidRPr="00EB0F0B">
        <w:rPr>
          <w:shd w:val="clear" w:color="auto" w:fill="FFFFFF"/>
        </w:rPr>
        <w:t>ПАО «Сбербанк России», БИК 047102651, к/с 30101810800000000651</w:t>
      </w:r>
      <w:r w:rsidR="00813B2C" w:rsidRPr="00EB0F0B">
        <w:rPr>
          <w:shd w:val="clear" w:color="auto" w:fill="FFFFFF"/>
        </w:rPr>
        <w:t xml:space="preserve"> </w:t>
      </w:r>
      <w:r w:rsidRPr="00EB0F0B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803854" w:rsidRPr="00A91327" w:rsidRDefault="00803854" w:rsidP="00803854">
      <w:pPr>
        <w:jc w:val="both"/>
      </w:pPr>
      <w:r w:rsidRPr="0045105B">
        <w:t>2.2 Претендент настоящим соглашается</w:t>
      </w:r>
      <w:r w:rsidRPr="00A91327">
        <w:t xml:space="preserve">, что в случае если сумма Задатка не поступит в полном объеме на </w:t>
      </w:r>
      <w:r>
        <w:t xml:space="preserve">указанный </w:t>
      </w:r>
      <w:r w:rsidRPr="00A91327">
        <w:t>счет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803854" w:rsidRPr="00A91327" w:rsidRDefault="00803854" w:rsidP="00803854">
      <w:pPr>
        <w:jc w:val="both"/>
      </w:pPr>
      <w:r w:rsidRPr="00A91327">
        <w:t xml:space="preserve">2.3 Претендент не вправе распоряжаться суммой Задатка, поступившей на счет </w:t>
      </w:r>
      <w:r w:rsidR="00EB0F0B" w:rsidRPr="00EB0F0B">
        <w:rPr>
          <w:bCs/>
        </w:rPr>
        <w:t>ООО «ЮГРАПРОМЭНЕРГО»</w:t>
      </w:r>
      <w:r w:rsidRPr="00A91327">
        <w:t>, в том числе, не вправе требовать от Организатора перечисления суммы Задатка на какой-либо иной банковский счет.</w:t>
      </w:r>
    </w:p>
    <w:p w:rsidR="00803854" w:rsidRPr="00A91327" w:rsidRDefault="00803854" w:rsidP="00803854">
      <w:pPr>
        <w:jc w:val="both"/>
      </w:pPr>
      <w:r w:rsidRPr="00A91327">
        <w:t>2.4</w:t>
      </w:r>
      <w:proofErr w:type="gramStart"/>
      <w:r w:rsidRPr="00A91327">
        <w:t xml:space="preserve"> Н</w:t>
      </w:r>
      <w:proofErr w:type="gramEnd"/>
      <w:r w:rsidRPr="00A91327">
        <w:t>а сумму Задатка, внесенного Претендентом в соответствии с настоящим Договором, проценты не начисляются.</w:t>
      </w:r>
    </w:p>
    <w:p w:rsidR="00803854" w:rsidRPr="00A91327" w:rsidRDefault="00803854" w:rsidP="00803854"/>
    <w:p w:rsidR="00803854" w:rsidRPr="00A91327" w:rsidRDefault="00803854" w:rsidP="00803854">
      <w:pPr>
        <w:jc w:val="center"/>
      </w:pPr>
      <w:r w:rsidRPr="00A91327">
        <w:t>Статья 3. Условия и Порядок Распоряжения Суммой Задатка</w:t>
      </w:r>
    </w:p>
    <w:p w:rsidR="00803854" w:rsidRPr="00A91327" w:rsidRDefault="00803854" w:rsidP="00803854"/>
    <w:p w:rsidR="00803854" w:rsidRPr="00A91327" w:rsidRDefault="00803854" w:rsidP="00803854">
      <w:pPr>
        <w:jc w:val="both"/>
      </w:pPr>
      <w:r w:rsidRPr="00A91327">
        <w:t>3.1</w:t>
      </w:r>
      <w:proofErr w:type="gramStart"/>
      <w:r w:rsidRPr="00A91327">
        <w:t xml:space="preserve"> В</w:t>
      </w:r>
      <w:proofErr w:type="gramEnd"/>
      <w:r w:rsidRPr="00A91327">
        <w:t xml:space="preserve"> случае если Претендент отзывает свою заявку на участие в Аукционе, до даты окончания приема заявок, Организатор обязуется возвратить сумму Задатка на счет Претендента, указанный в настоящем Договоре, в течение 5 (пяти) дней со дня поступления Организатору торгов уведомления об отзыве заявки.</w:t>
      </w:r>
    </w:p>
    <w:p w:rsidR="00803854" w:rsidRPr="00A91327" w:rsidRDefault="00803854" w:rsidP="00803854">
      <w:pPr>
        <w:jc w:val="both"/>
      </w:pPr>
      <w:r w:rsidRPr="00A91327">
        <w:t>3.2</w:t>
      </w:r>
      <w:proofErr w:type="gramStart"/>
      <w:r w:rsidRPr="00A91327">
        <w:t xml:space="preserve"> В</w:t>
      </w:r>
      <w:proofErr w:type="gramEnd"/>
      <w:r w:rsidRPr="00A91327">
        <w:t xml:space="preserve"> случае если Претендент не допущен к участию в Аукционе, Организатор 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803854" w:rsidRPr="00A91327" w:rsidRDefault="00803854" w:rsidP="00803854">
      <w:pPr>
        <w:jc w:val="both"/>
      </w:pPr>
      <w:r w:rsidRPr="00A91327">
        <w:lastRenderedPageBreak/>
        <w:t>3.</w:t>
      </w:r>
      <w:r>
        <w:t>3</w:t>
      </w:r>
      <w:proofErr w:type="gramStart"/>
      <w:r w:rsidRPr="00A91327">
        <w:t xml:space="preserve"> В</w:t>
      </w:r>
      <w:proofErr w:type="gramEnd"/>
      <w:r w:rsidRPr="00A91327">
        <w:t xml:space="preserve"> случае если Претендент не признан победителем Аукциона, Организатор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803854" w:rsidRPr="00A91327" w:rsidRDefault="00803854" w:rsidP="00803854">
      <w:pPr>
        <w:jc w:val="both"/>
      </w:pPr>
      <w:r w:rsidRPr="00A91327">
        <w:t>3.</w:t>
      </w:r>
      <w:r>
        <w:t>4</w:t>
      </w:r>
      <w:proofErr w:type="gramStart"/>
      <w:r w:rsidRPr="00A91327">
        <w:t xml:space="preserve"> В</w:t>
      </w:r>
      <w:proofErr w:type="gramEnd"/>
      <w:r w:rsidRPr="00A91327">
        <w:t xml:space="preserve"> случае если Претендент, признанный победителем Аукциона, уклоняется от подписания протокола о результатах открытых торгов Аукциона или договора купли-продажи имущества (далее – «Договор купли-продажи») или в течение 30 (тридцати) дней после подписания Протокола о результатах открытых торгов и Договора купли-продажи не произвел окончательный платеж по Договору купли-продажи, сумма Задатка не подлежит возврату Претенденту и удерживается Организатором в качестве неустойки.</w:t>
      </w:r>
    </w:p>
    <w:p w:rsidR="00803854" w:rsidRPr="00A91327" w:rsidRDefault="00803854" w:rsidP="00803854">
      <w:pPr>
        <w:jc w:val="both"/>
      </w:pPr>
      <w:r w:rsidRPr="00A91327">
        <w:t>3.</w:t>
      </w:r>
      <w:r>
        <w:t>5</w:t>
      </w:r>
      <w:proofErr w:type="gramStart"/>
      <w:r w:rsidRPr="00A91327">
        <w:t xml:space="preserve"> В</w:t>
      </w:r>
      <w:proofErr w:type="gramEnd"/>
      <w:r w:rsidRPr="00A91327">
        <w:t xml:space="preserve"> случае если Претендент признан победителем Аукциона, и Протокол о результатах открытых торгов и Договор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Лот, в соответствии с Протоколом о результатах открытых торгов и Договором купли-продажи.</w:t>
      </w:r>
    </w:p>
    <w:p w:rsidR="00803854" w:rsidRPr="00A91327" w:rsidRDefault="00803854" w:rsidP="00803854">
      <w:pPr>
        <w:jc w:val="both"/>
      </w:pPr>
      <w:r w:rsidRPr="00A91327">
        <w:t>3.</w:t>
      </w:r>
      <w:r>
        <w:t>6</w:t>
      </w:r>
      <w:proofErr w:type="gramStart"/>
      <w:r w:rsidRPr="00A91327">
        <w:t xml:space="preserve"> В</w:t>
      </w:r>
      <w:proofErr w:type="gramEnd"/>
      <w:r w:rsidRPr="00A91327">
        <w:t xml:space="preserve"> случае признания Аукциона несостоявшимся</w:t>
      </w:r>
      <w:r>
        <w:t xml:space="preserve">, в том числе, если договор купли-продажи не заключен конкурсным управляющим с единственным участником, допущенным до участия в Аукционе, </w:t>
      </w:r>
      <w:r w:rsidRPr="00A91327">
        <w:t>Организатор возвращает Претенденту сумму Задатка в течение</w:t>
      </w:r>
      <w:r>
        <w:t xml:space="preserve"> 5</w:t>
      </w:r>
      <w:r w:rsidRPr="00A91327">
        <w:t xml:space="preserve"> </w:t>
      </w:r>
      <w:r>
        <w:t>(</w:t>
      </w:r>
      <w:r w:rsidRPr="00A91327">
        <w:t>пяти</w:t>
      </w:r>
      <w:r>
        <w:t>)</w:t>
      </w:r>
      <w:r w:rsidRPr="00A91327">
        <w:t xml:space="preserve"> дней с даты подведения итогов Аукциона.</w:t>
      </w:r>
    </w:p>
    <w:p w:rsidR="00803854" w:rsidRPr="00A91327" w:rsidRDefault="00803854" w:rsidP="00803854"/>
    <w:p w:rsidR="00803854" w:rsidRPr="00A91327" w:rsidRDefault="00803854" w:rsidP="00803854">
      <w:pPr>
        <w:jc w:val="center"/>
      </w:pPr>
      <w:r w:rsidRPr="00A91327">
        <w:t>Статья 4. Разное</w:t>
      </w:r>
    </w:p>
    <w:p w:rsidR="00803854" w:rsidRPr="00A91327" w:rsidRDefault="00803854" w:rsidP="00803854"/>
    <w:p w:rsidR="00803854" w:rsidRPr="00A91327" w:rsidRDefault="00803854" w:rsidP="00803854">
      <w:pPr>
        <w:jc w:val="both"/>
      </w:pPr>
      <w:r w:rsidRPr="00A91327">
        <w:t xml:space="preserve">4.1 Настоящий Договор вступает в силу </w:t>
      </w:r>
      <w:proofErr w:type="gramStart"/>
      <w:r>
        <w:t xml:space="preserve">с </w:t>
      </w:r>
      <w:r w:rsidRPr="00A91327">
        <w:t>дат</w:t>
      </w:r>
      <w:r>
        <w:t>ы</w:t>
      </w:r>
      <w:proofErr w:type="gramEnd"/>
      <w:r w:rsidRPr="00A91327">
        <w:t xml:space="preserve">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803854" w:rsidRPr="00A91327" w:rsidRDefault="00803854" w:rsidP="00803854">
      <w:pPr>
        <w:jc w:val="both"/>
      </w:pPr>
      <w:r w:rsidRPr="00A91327">
        <w:t>4.2 Настоящий Договор регулируется законодательством Российской Федерации.</w:t>
      </w:r>
    </w:p>
    <w:p w:rsidR="00803854" w:rsidRPr="00A91327" w:rsidRDefault="00803854" w:rsidP="00803854">
      <w:pPr>
        <w:jc w:val="both"/>
      </w:pPr>
      <w:r w:rsidRPr="00A91327">
        <w:t>4.3</w:t>
      </w:r>
      <w:proofErr w:type="gramStart"/>
      <w:r w:rsidRPr="00A91327">
        <w:t xml:space="preserve"> В</w:t>
      </w:r>
      <w:proofErr w:type="gramEnd"/>
      <w:r w:rsidRPr="00A91327">
        <w:t xml:space="preserve">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</w:t>
      </w:r>
      <w:r>
        <w:t>Тюменской области</w:t>
      </w:r>
      <w:r w:rsidRPr="00A91327">
        <w:t>.</w:t>
      </w:r>
    </w:p>
    <w:p w:rsidR="00803854" w:rsidRPr="00A91327" w:rsidRDefault="00803854" w:rsidP="00803854">
      <w:pPr>
        <w:jc w:val="both"/>
      </w:pPr>
      <w:r w:rsidRPr="00A91327">
        <w:t>4.4 Настоящий Договор составлен в 2 (двух) имеющих одинаковую юридическую силу экземплярах, по одному для каждой из сторон.</w:t>
      </w:r>
    </w:p>
    <w:p w:rsidR="00803854" w:rsidRPr="00A91327" w:rsidRDefault="00803854" w:rsidP="00803854"/>
    <w:p w:rsidR="00803854" w:rsidRPr="00A91327" w:rsidRDefault="00803854" w:rsidP="00803854">
      <w:pPr>
        <w:jc w:val="center"/>
      </w:pPr>
      <w:r w:rsidRPr="00A91327">
        <w:t>Статья 5. Адреса и банковские реквизиты сторон</w:t>
      </w:r>
    </w:p>
    <w:p w:rsidR="00803854" w:rsidRDefault="00803854" w:rsidP="00803854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03854" w:rsidRPr="006E5E62" w:rsidTr="00230C35">
        <w:tc>
          <w:tcPr>
            <w:tcW w:w="4785" w:type="dxa"/>
          </w:tcPr>
          <w:p w:rsidR="00803854" w:rsidRPr="006E5E62" w:rsidRDefault="001122AA" w:rsidP="00230C35">
            <w:pPr>
              <w:jc w:val="center"/>
              <w:rPr>
                <w:b/>
              </w:rPr>
            </w:pPr>
            <w:r>
              <w:rPr>
                <w:b/>
              </w:rPr>
              <w:t xml:space="preserve">«Организатор»: </w:t>
            </w:r>
          </w:p>
          <w:p w:rsidR="00803854" w:rsidRPr="006E5E62" w:rsidRDefault="00803854" w:rsidP="00230C35">
            <w:pPr>
              <w:jc w:val="both"/>
              <w:rPr>
                <w:sz w:val="20"/>
                <w:szCs w:val="20"/>
              </w:rPr>
            </w:pPr>
          </w:p>
          <w:p w:rsidR="00EB0F0B" w:rsidRDefault="00EB0F0B" w:rsidP="00230C35">
            <w:pPr>
              <w:jc w:val="both"/>
              <w:rPr>
                <w:shd w:val="clear" w:color="auto" w:fill="FFFFFF"/>
              </w:rPr>
            </w:pPr>
            <w:r w:rsidRPr="00EB0F0B">
              <w:rPr>
                <w:bCs/>
              </w:rPr>
              <w:t>ООО «ЮГРАПРОМЭНЕРГО»</w:t>
            </w:r>
            <w:r w:rsidRPr="00EB0F0B">
              <w:rPr>
                <w:shd w:val="clear" w:color="auto" w:fill="FFFFFF"/>
              </w:rPr>
              <w:t xml:space="preserve"> </w:t>
            </w:r>
          </w:p>
          <w:p w:rsidR="00EB0F0B" w:rsidRDefault="00EB0F0B" w:rsidP="00230C35">
            <w:pPr>
              <w:jc w:val="both"/>
              <w:rPr>
                <w:shd w:val="clear" w:color="auto" w:fill="FFFFFF"/>
              </w:rPr>
            </w:pPr>
            <w:r w:rsidRPr="00EB0F0B">
              <w:t xml:space="preserve">ИНН 8602236463, КПП </w:t>
            </w:r>
            <w:r w:rsidRPr="00EB0F0B">
              <w:rPr>
                <w:color w:val="000000"/>
                <w:shd w:val="clear" w:color="auto" w:fill="FFFFFF"/>
              </w:rPr>
              <w:t>860201001</w:t>
            </w:r>
            <w:r w:rsidRPr="00EB0F0B">
              <w:rPr>
                <w:shd w:val="clear" w:color="auto" w:fill="FFFFFF"/>
              </w:rPr>
              <w:t xml:space="preserve">, </w:t>
            </w:r>
          </w:p>
          <w:p w:rsidR="00803854" w:rsidRPr="0067436E" w:rsidRDefault="00EB0F0B" w:rsidP="00230C3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B0F0B">
              <w:t>р</w:t>
            </w:r>
            <w:proofErr w:type="spellEnd"/>
            <w:proofErr w:type="gramEnd"/>
            <w:r w:rsidRPr="00EB0F0B">
              <w:t xml:space="preserve">/с </w:t>
            </w:r>
            <w:r w:rsidRPr="00EB0F0B">
              <w:rPr>
                <w:color w:val="000000"/>
                <w:shd w:val="clear" w:color="auto" w:fill="FFFFFF"/>
              </w:rPr>
              <w:t>40702810467170004674</w:t>
            </w:r>
            <w:r w:rsidRPr="00EB0F0B">
              <w:t xml:space="preserve"> в </w:t>
            </w:r>
            <w:proofErr w:type="spellStart"/>
            <w:r w:rsidRPr="00EB0F0B">
              <w:t>Западно-Сибирский</w:t>
            </w:r>
            <w:proofErr w:type="spellEnd"/>
            <w:r w:rsidRPr="00EB0F0B">
              <w:t xml:space="preserve"> банк </w:t>
            </w:r>
            <w:r w:rsidRPr="00EB0F0B">
              <w:rPr>
                <w:shd w:val="clear" w:color="auto" w:fill="FFFFFF"/>
              </w:rPr>
              <w:t>ПАО «Сбербанк России», БИК 047102651, к/с 30101810800000000651</w:t>
            </w:r>
            <w:r w:rsidR="00803854" w:rsidRPr="0067436E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:rsidR="001122AA" w:rsidRPr="001122AA" w:rsidRDefault="001122AA" w:rsidP="001122AA">
            <w:pPr>
              <w:jc w:val="both"/>
            </w:pPr>
            <w:r w:rsidRPr="001122AA">
              <w:t>Конкурсный управляющий</w:t>
            </w:r>
          </w:p>
          <w:p w:rsidR="001122AA" w:rsidRPr="001122AA" w:rsidRDefault="001122AA" w:rsidP="001122AA">
            <w:pPr>
              <w:jc w:val="both"/>
            </w:pPr>
          </w:p>
          <w:p w:rsidR="001122AA" w:rsidRPr="001122AA" w:rsidRDefault="001122AA" w:rsidP="001122AA">
            <w:pPr>
              <w:jc w:val="both"/>
            </w:pPr>
            <w:r w:rsidRPr="001122AA">
              <w:t>__</w:t>
            </w:r>
            <w:r w:rsidR="00552E33">
              <w:t>___________________ Р.З. Насыров</w:t>
            </w:r>
          </w:p>
          <w:p w:rsidR="00803854" w:rsidRPr="006E5E62" w:rsidRDefault="001122AA" w:rsidP="001122AA">
            <w:pPr>
              <w:ind w:left="993"/>
              <w:rPr>
                <w:b/>
              </w:rPr>
            </w:pPr>
            <w:r w:rsidRPr="001122AA">
              <w:t>М.П.</w:t>
            </w:r>
          </w:p>
        </w:tc>
        <w:tc>
          <w:tcPr>
            <w:tcW w:w="4786" w:type="dxa"/>
          </w:tcPr>
          <w:p w:rsidR="00803854" w:rsidRPr="006E5E62" w:rsidRDefault="00803854" w:rsidP="00230C35">
            <w:pPr>
              <w:jc w:val="center"/>
              <w:rPr>
                <w:b/>
              </w:rPr>
            </w:pPr>
            <w:r w:rsidRPr="006E5E62">
              <w:rPr>
                <w:b/>
              </w:rPr>
              <w:t>«Претендент»:</w:t>
            </w:r>
          </w:p>
          <w:p w:rsidR="00803854" w:rsidRDefault="00803854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Default="00552E33" w:rsidP="00230C35">
            <w:pPr>
              <w:jc w:val="both"/>
              <w:rPr>
                <w:b/>
              </w:rPr>
            </w:pPr>
          </w:p>
          <w:p w:rsidR="00552E33" w:rsidRPr="00593322" w:rsidRDefault="00552E33" w:rsidP="00552E33">
            <w:pPr>
              <w:tabs>
                <w:tab w:val="num" w:pos="-90"/>
              </w:tabs>
              <w:autoSpaceDE w:val="0"/>
              <w:autoSpaceDN w:val="0"/>
              <w:jc w:val="both"/>
            </w:pPr>
            <w:r w:rsidRPr="00593322">
              <w:t>_________________________ /___________/</w:t>
            </w:r>
          </w:p>
          <w:p w:rsidR="00552E33" w:rsidRPr="006E5E62" w:rsidRDefault="00552E33" w:rsidP="00230C35">
            <w:pPr>
              <w:jc w:val="both"/>
              <w:rPr>
                <w:b/>
              </w:rPr>
            </w:pPr>
          </w:p>
        </w:tc>
      </w:tr>
    </w:tbl>
    <w:p w:rsidR="00803854" w:rsidRDefault="00803854" w:rsidP="00803854">
      <w:pPr>
        <w:pStyle w:val="11"/>
        <w:jc w:val="left"/>
        <w:rPr>
          <w:sz w:val="24"/>
          <w:szCs w:val="24"/>
        </w:rPr>
      </w:pPr>
    </w:p>
    <w:p w:rsidR="00803854" w:rsidRPr="00FD368A" w:rsidRDefault="00803854" w:rsidP="00803854"/>
    <w:p w:rsidR="00053ACB" w:rsidRDefault="00053ACB" w:rsidP="00803854"/>
    <w:p w:rsidR="00593322" w:rsidRDefault="00593322" w:rsidP="00803854"/>
    <w:p w:rsidR="00593322" w:rsidRDefault="00593322" w:rsidP="00803854"/>
    <w:p w:rsidR="00593322" w:rsidRDefault="00593322" w:rsidP="00803854"/>
    <w:sectPr w:rsidR="00593322" w:rsidSect="007B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18" w:rsidRDefault="00FA1618" w:rsidP="00FE5718">
      <w:r>
        <w:separator/>
      </w:r>
    </w:p>
  </w:endnote>
  <w:endnote w:type="continuationSeparator" w:id="0">
    <w:p w:rsidR="00FA1618" w:rsidRDefault="00FA1618" w:rsidP="00FE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18" w:rsidRDefault="00FA1618" w:rsidP="00FE5718">
      <w:r>
        <w:separator/>
      </w:r>
    </w:p>
  </w:footnote>
  <w:footnote w:type="continuationSeparator" w:id="0">
    <w:p w:rsidR="00FA1618" w:rsidRDefault="00FA1618" w:rsidP="00FE5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718"/>
    <w:rsid w:val="00001D0A"/>
    <w:rsid w:val="00022CB3"/>
    <w:rsid w:val="00053ACB"/>
    <w:rsid w:val="001122AA"/>
    <w:rsid w:val="001507C5"/>
    <w:rsid w:val="00174790"/>
    <w:rsid w:val="00183530"/>
    <w:rsid w:val="001A4A49"/>
    <w:rsid w:val="002228DF"/>
    <w:rsid w:val="00230C35"/>
    <w:rsid w:val="00247075"/>
    <w:rsid w:val="00284740"/>
    <w:rsid w:val="00327E26"/>
    <w:rsid w:val="003F742F"/>
    <w:rsid w:val="0045105B"/>
    <w:rsid w:val="00464BFB"/>
    <w:rsid w:val="0052203E"/>
    <w:rsid w:val="0052420F"/>
    <w:rsid w:val="005305F4"/>
    <w:rsid w:val="00552E33"/>
    <w:rsid w:val="00593322"/>
    <w:rsid w:val="005E6917"/>
    <w:rsid w:val="00603A29"/>
    <w:rsid w:val="0067436E"/>
    <w:rsid w:val="0068445A"/>
    <w:rsid w:val="006B3F72"/>
    <w:rsid w:val="006E5E62"/>
    <w:rsid w:val="0071125A"/>
    <w:rsid w:val="007662C6"/>
    <w:rsid w:val="007B0CBE"/>
    <w:rsid w:val="007B39DC"/>
    <w:rsid w:val="00803854"/>
    <w:rsid w:val="00806311"/>
    <w:rsid w:val="00813B2C"/>
    <w:rsid w:val="00A048A7"/>
    <w:rsid w:val="00A169CF"/>
    <w:rsid w:val="00A64ECE"/>
    <w:rsid w:val="00A91327"/>
    <w:rsid w:val="00AD2266"/>
    <w:rsid w:val="00B11D37"/>
    <w:rsid w:val="00B1666D"/>
    <w:rsid w:val="00BE4CB4"/>
    <w:rsid w:val="00C30077"/>
    <w:rsid w:val="00C94F48"/>
    <w:rsid w:val="00D06419"/>
    <w:rsid w:val="00DB25F2"/>
    <w:rsid w:val="00EB0F0B"/>
    <w:rsid w:val="00F3604B"/>
    <w:rsid w:val="00F916B3"/>
    <w:rsid w:val="00FA1618"/>
    <w:rsid w:val="00FD3540"/>
    <w:rsid w:val="00FD368A"/>
    <w:rsid w:val="00FE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5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5718"/>
    <w:rPr>
      <w:rFonts w:ascii="Arial" w:hAnsi="Arial" w:cs="Times New Roman"/>
      <w:b/>
      <w:kern w:val="32"/>
      <w:sz w:val="32"/>
      <w:lang w:eastAsia="ru-RU"/>
    </w:rPr>
  </w:style>
  <w:style w:type="paragraph" w:customStyle="1" w:styleId="11">
    <w:name w:val="Название1"/>
    <w:basedOn w:val="a"/>
    <w:link w:val="a3"/>
    <w:qFormat/>
    <w:rsid w:val="00FE5718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3">
    <w:name w:val="Название Знак"/>
    <w:link w:val="11"/>
    <w:locked/>
    <w:rsid w:val="00FE5718"/>
    <w:rPr>
      <w:rFonts w:ascii="Times New Roman" w:hAnsi="Times New Roman"/>
      <w:b/>
      <w:sz w:val="40"/>
      <w:lang w:eastAsia="ru-RU"/>
    </w:rPr>
  </w:style>
  <w:style w:type="paragraph" w:styleId="2">
    <w:name w:val="Body Text Indent 2"/>
    <w:basedOn w:val="a"/>
    <w:link w:val="20"/>
    <w:uiPriority w:val="99"/>
    <w:rsid w:val="00FE5718"/>
    <w:pPr>
      <w:autoSpaceDE w:val="0"/>
      <w:autoSpaceDN w:val="0"/>
      <w:ind w:left="-90" w:firstLine="63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5718"/>
    <w:rPr>
      <w:rFonts w:ascii="Times New Roman" w:hAnsi="Times New Roman" w:cs="Times New Roman"/>
      <w:sz w:val="24"/>
      <w:lang w:eastAsia="ru-RU"/>
    </w:rPr>
  </w:style>
  <w:style w:type="paragraph" w:customStyle="1" w:styleId="ConsNonformat">
    <w:name w:val="ConsNonformat"/>
    <w:rsid w:val="00FE57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E57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FE57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E5718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E57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5718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uiPriority w:val="59"/>
    <w:rsid w:val="00053AC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64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1932-243A-44D0-8F0D-880AF063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Андрей;е</dc:creator>
  <cp:lastModifiedBy>RENAT</cp:lastModifiedBy>
  <cp:revision>2</cp:revision>
  <dcterms:created xsi:type="dcterms:W3CDTF">2018-01-18T07:40:00Z</dcterms:created>
  <dcterms:modified xsi:type="dcterms:W3CDTF">2018-01-18T07:40:00Z</dcterms:modified>
</cp:coreProperties>
</file>