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9" w:rsidRPr="00CA1D04" w:rsidRDefault="003075C9" w:rsidP="003075C9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№_</w:t>
      </w:r>
      <w:r w:rsidRPr="00CA1D04">
        <w:rPr>
          <w:b/>
          <w:bCs/>
          <w:sz w:val="24"/>
          <w:szCs w:val="24"/>
        </w:rPr>
        <w:t>___</w:t>
      </w:r>
    </w:p>
    <w:p w:rsidR="003075C9" w:rsidRPr="00176BE0" w:rsidRDefault="003075C9" w:rsidP="003075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</w:t>
      </w:r>
      <w:r w:rsidRPr="00176BE0">
        <w:rPr>
          <w:b/>
          <w:bCs/>
          <w:sz w:val="22"/>
          <w:szCs w:val="22"/>
        </w:rPr>
        <w:t xml:space="preserve"> две тысячи </w:t>
      </w:r>
      <w:r>
        <w:rPr>
          <w:b/>
          <w:bCs/>
          <w:sz w:val="22"/>
          <w:szCs w:val="22"/>
        </w:rPr>
        <w:t>___________</w:t>
      </w:r>
      <w:r w:rsidRPr="00176BE0">
        <w:rPr>
          <w:b/>
          <w:bCs/>
          <w:sz w:val="22"/>
          <w:szCs w:val="22"/>
        </w:rPr>
        <w:t>года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Москва</w:t>
      </w:r>
      <w:r w:rsidRPr="00176BE0">
        <w:rPr>
          <w:sz w:val="22"/>
          <w:szCs w:val="22"/>
        </w:rPr>
        <w:t xml:space="preserve">                        </w:t>
      </w:r>
    </w:p>
    <w:p w:rsidR="003075C9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9905DA" w:rsidRPr="00176BE0" w:rsidRDefault="009905DA" w:rsidP="003075C9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3075C9" w:rsidRPr="00176BE0" w:rsidRDefault="00DE2EC5" w:rsidP="003075C9">
      <w:pPr>
        <w:ind w:firstLine="720"/>
        <w:rPr>
          <w:color w:val="FF0000"/>
          <w:sz w:val="22"/>
          <w:szCs w:val="22"/>
        </w:rPr>
      </w:pPr>
      <w:r w:rsidRPr="00DE2EC5">
        <w:rPr>
          <w:sz w:val="24"/>
          <w:szCs w:val="24"/>
        </w:rPr>
        <w:t xml:space="preserve">Общество с ограниченной ответственностью «НПО Нордикс» (ИНН 7726503399, ОГРН </w:t>
      </w:r>
      <w:r w:rsidR="00B83B99" w:rsidRPr="00B83B99">
        <w:rPr>
          <w:sz w:val="24"/>
          <w:szCs w:val="24"/>
        </w:rPr>
        <w:t>1047796155681</w:t>
      </w:r>
      <w:r w:rsidRPr="00DE2EC5">
        <w:rPr>
          <w:sz w:val="24"/>
          <w:szCs w:val="24"/>
        </w:rPr>
        <w:t>, КПП 500301001, адрес: 142702, Московская область, г. Видное, ул. Советская, д. 3А), в лице конкурсного управляющего Хрисаненкова Владлена Леонидовича, действующего на основании решения Арбитражного суда города Москвы по делу № А41-95970/2017 от 05.02.2018, именуемого в дальнейшем “Продавец”, с одной стороны, и Общество с ограниченной ответственностью _______________________, в лице директора _____________________________________, действующего на основании Устава, именуемый в дальнейшем “Покупатель”, с другой стороны, на основании протокола №_____ о ходе и результатах торгов по продаже имущества ООО «НПО Нордикс» от ________20___ года, составили настоящий Договор о нижеследующем:</w:t>
      </w:r>
      <w:r w:rsidR="003075C9" w:rsidRPr="00176BE0">
        <w:rPr>
          <w:color w:val="FF0000"/>
          <w:sz w:val="22"/>
          <w:szCs w:val="22"/>
        </w:rPr>
        <w:t xml:space="preserve">  </w:t>
      </w:r>
    </w:p>
    <w:p w:rsidR="003075C9" w:rsidRPr="00625363" w:rsidRDefault="003075C9" w:rsidP="00625363">
      <w:pPr>
        <w:pStyle w:val="a8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625363">
        <w:rPr>
          <w:b/>
          <w:bCs/>
          <w:sz w:val="22"/>
          <w:szCs w:val="22"/>
        </w:rPr>
        <w:t>Предмет Договора</w:t>
      </w:r>
    </w:p>
    <w:p w:rsidR="00625363" w:rsidRPr="00625363" w:rsidRDefault="00625363" w:rsidP="00625363">
      <w:pPr>
        <w:pStyle w:val="a8"/>
        <w:ind w:left="1080"/>
        <w:rPr>
          <w:b/>
          <w:bCs/>
          <w:sz w:val="22"/>
          <w:szCs w:val="22"/>
        </w:rPr>
      </w:pPr>
    </w:p>
    <w:p w:rsidR="009905DA" w:rsidRDefault="003075C9" w:rsidP="00D24F0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Продавец передает в собственность Покупателю, а Покупатель обязуется принять и оплатить следующее имущество (</w:t>
      </w:r>
      <w:r w:rsidR="008A625A">
        <w:rPr>
          <w:sz w:val="22"/>
          <w:szCs w:val="22"/>
        </w:rPr>
        <w:t>дебиторская задолженность</w:t>
      </w:r>
      <w:r w:rsidRPr="00176BE0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:rsidR="003075C9" w:rsidRDefault="003075C9" w:rsidP="00D24F04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№:</w:t>
      </w:r>
      <w:r w:rsidR="0003595A">
        <w:rPr>
          <w:b/>
          <w:sz w:val="22"/>
          <w:szCs w:val="22"/>
        </w:rPr>
        <w:t>2</w:t>
      </w:r>
      <w:r w:rsidR="00D24F04">
        <w:rPr>
          <w:b/>
          <w:sz w:val="22"/>
          <w:szCs w:val="22"/>
        </w:rPr>
        <w:t>.</w:t>
      </w:r>
    </w:p>
    <w:p w:rsidR="008A625A" w:rsidRDefault="00DE2EC5" w:rsidP="008A625A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DE2EC5">
        <w:rPr>
          <w:sz w:val="24"/>
          <w:szCs w:val="24"/>
        </w:rPr>
        <w:t>Товарные знаки № 180002, 171327, 380785, 206360, 380784</w:t>
      </w:r>
      <w:r w:rsidR="008A625A" w:rsidRPr="008A625A">
        <w:rPr>
          <w:sz w:val="24"/>
          <w:szCs w:val="24"/>
        </w:rPr>
        <w:t xml:space="preserve"> </w:t>
      </w:r>
    </w:p>
    <w:p w:rsidR="009905DA" w:rsidRDefault="009905DA" w:rsidP="008A625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Итоговая стоимость лота № </w:t>
      </w:r>
      <w:r w:rsidR="00EA2E17">
        <w:rPr>
          <w:sz w:val="22"/>
          <w:szCs w:val="22"/>
        </w:rPr>
        <w:t>2</w:t>
      </w:r>
      <w:r>
        <w:rPr>
          <w:sz w:val="22"/>
          <w:szCs w:val="22"/>
        </w:rPr>
        <w:t>. Составляет __________________________________ (________</w:t>
      </w:r>
      <w:r w:rsidR="00D24F04">
        <w:rPr>
          <w:sz w:val="22"/>
          <w:szCs w:val="22"/>
        </w:rPr>
        <w:t>________________________________________________________ тысяч) рублей _______</w:t>
      </w:r>
      <w:r>
        <w:rPr>
          <w:sz w:val="22"/>
          <w:szCs w:val="22"/>
        </w:rPr>
        <w:t xml:space="preserve"> копеек.</w:t>
      </w:r>
    </w:p>
    <w:p w:rsidR="003075C9" w:rsidRPr="00176BE0" w:rsidRDefault="003075C9" w:rsidP="00D24F04">
      <w:pPr>
        <w:autoSpaceDE/>
        <w:autoSpaceDN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 (далее – </w:t>
      </w:r>
      <w:r w:rsidRPr="00176BE0">
        <w:rPr>
          <w:b/>
          <w:bCs/>
          <w:sz w:val="22"/>
          <w:szCs w:val="22"/>
        </w:rPr>
        <w:t>“Имущество”</w:t>
      </w:r>
      <w:r w:rsidRPr="00176BE0">
        <w:rPr>
          <w:sz w:val="22"/>
          <w:szCs w:val="22"/>
        </w:rPr>
        <w:t xml:space="preserve">). 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1.2. Имущество продается на основании  ФЗ «О несостоятельности (банкротстве)» N 127-ФЗ от 26 октября 2002 года.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2.1.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______________</w:t>
      </w:r>
      <w:r w:rsidRPr="00176BE0">
        <w:rPr>
          <w:sz w:val="22"/>
          <w:szCs w:val="22"/>
        </w:rPr>
        <w:t xml:space="preserve">) рублей </w:t>
      </w:r>
      <w:r w:rsidR="00D24F04">
        <w:rPr>
          <w:sz w:val="22"/>
          <w:szCs w:val="22"/>
        </w:rPr>
        <w:t>______</w:t>
      </w:r>
      <w:r w:rsidR="009905DA">
        <w:rPr>
          <w:sz w:val="22"/>
          <w:szCs w:val="22"/>
        </w:rPr>
        <w:t xml:space="preserve"> копеек.</w:t>
      </w:r>
    </w:p>
    <w:p w:rsidR="003075C9" w:rsidRPr="00176BE0" w:rsidRDefault="003075C9" w:rsidP="00307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2.2. Задаток в сумме </w:t>
      </w:r>
      <w:r>
        <w:rPr>
          <w:sz w:val="22"/>
          <w:szCs w:val="22"/>
        </w:rPr>
        <w:t>________________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тысяча </w:t>
      </w:r>
      <w:r>
        <w:rPr>
          <w:sz w:val="22"/>
          <w:szCs w:val="22"/>
        </w:rPr>
        <w:t>___________</w:t>
      </w:r>
      <w:r w:rsidRPr="00176BE0">
        <w:rPr>
          <w:sz w:val="22"/>
          <w:szCs w:val="22"/>
        </w:rPr>
        <w:t xml:space="preserve">)  рубля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перечисленный Покупателем по Договору о задатке</w:t>
      </w:r>
      <w:r>
        <w:rPr>
          <w:sz w:val="22"/>
          <w:szCs w:val="22"/>
        </w:rPr>
        <w:t xml:space="preserve"> №___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D24F04">
        <w:rPr>
          <w:sz w:val="22"/>
          <w:szCs w:val="22"/>
        </w:rPr>
        <w:t>_________</w:t>
      </w:r>
      <w:r w:rsidRPr="00176BE0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B12AF3" w:rsidRPr="00FC03A8" w:rsidRDefault="003075C9" w:rsidP="00B12AF3">
      <w:pPr>
        <w:ind w:firstLine="567"/>
        <w:rPr>
          <w:rFonts w:eastAsiaTheme="minorHAnsi"/>
          <w:sz w:val="24"/>
          <w:szCs w:val="24"/>
          <w:lang w:eastAsia="en-US"/>
        </w:rPr>
      </w:pPr>
      <w:r w:rsidRPr="00176BE0">
        <w:rPr>
          <w:sz w:val="22"/>
          <w:szCs w:val="22"/>
        </w:rPr>
        <w:tab/>
      </w:r>
      <w:r w:rsidRPr="00FC03A8">
        <w:rPr>
          <w:sz w:val="22"/>
          <w:szCs w:val="22"/>
        </w:rPr>
        <w:t>2.3. За вычетом суммы задатка Покупатель должен уплатить _____________ (__________________ тысяч __________</w:t>
      </w:r>
      <w:r w:rsidR="00D24F04" w:rsidRPr="00FC03A8">
        <w:rPr>
          <w:sz w:val="22"/>
          <w:szCs w:val="22"/>
        </w:rPr>
        <w:t>_______________</w:t>
      </w:r>
      <w:r w:rsidRPr="00FC03A8">
        <w:rPr>
          <w:sz w:val="22"/>
          <w:szCs w:val="22"/>
        </w:rPr>
        <w:t>) руб. ___</w:t>
      </w:r>
      <w:r w:rsidR="009905DA" w:rsidRPr="00FC03A8">
        <w:rPr>
          <w:sz w:val="22"/>
          <w:szCs w:val="22"/>
        </w:rPr>
        <w:t xml:space="preserve"> копеек. </w:t>
      </w:r>
      <w:r w:rsidR="00DE2EC5" w:rsidRPr="00DE2EC5">
        <w:rPr>
          <w:sz w:val="22"/>
          <w:szCs w:val="22"/>
        </w:rPr>
        <w:t xml:space="preserve">Оплата производится на расчетный счет ООО «НПО </w:t>
      </w:r>
      <w:proofErr w:type="spellStart"/>
      <w:r w:rsidR="00DE2EC5" w:rsidRPr="00DE2EC5">
        <w:rPr>
          <w:sz w:val="22"/>
          <w:szCs w:val="22"/>
        </w:rPr>
        <w:t>Нордикс</w:t>
      </w:r>
      <w:proofErr w:type="spellEnd"/>
      <w:r w:rsidR="00DE2EC5" w:rsidRPr="00DE2EC5">
        <w:rPr>
          <w:sz w:val="22"/>
          <w:szCs w:val="22"/>
        </w:rPr>
        <w:t xml:space="preserve">» ИНН </w:t>
      </w:r>
      <w:r w:rsidR="00C07F83" w:rsidRPr="00C07F83">
        <w:rPr>
          <w:sz w:val="22"/>
          <w:szCs w:val="22"/>
        </w:rPr>
        <w:t>7726503399</w:t>
      </w:r>
      <w:r w:rsidR="00DE2EC5" w:rsidRPr="00DE2EC5">
        <w:rPr>
          <w:sz w:val="22"/>
          <w:szCs w:val="22"/>
        </w:rPr>
        <w:t xml:space="preserve">, КПП 500301001, </w:t>
      </w:r>
      <w:proofErr w:type="gramStart"/>
      <w:r w:rsidR="00DE2EC5" w:rsidRPr="00DE2EC5">
        <w:rPr>
          <w:sz w:val="22"/>
          <w:szCs w:val="22"/>
        </w:rPr>
        <w:t>р</w:t>
      </w:r>
      <w:proofErr w:type="gramEnd"/>
      <w:r w:rsidR="00DE2EC5" w:rsidRPr="00DE2EC5">
        <w:rPr>
          <w:sz w:val="22"/>
          <w:szCs w:val="22"/>
        </w:rPr>
        <w:t>/с 40702810800000006303, в ПАО «Росгосстрах Банк» г. Москва, БИК 044525174, к/с 30101810945250000174.</w:t>
      </w:r>
    </w:p>
    <w:p w:rsidR="003075C9" w:rsidRPr="00827D28" w:rsidRDefault="003F315B" w:rsidP="00B12AF3">
      <w:pPr>
        <w:shd w:val="clear" w:color="auto" w:fill="FFFFFF"/>
        <w:jc w:val="both"/>
        <w:rPr>
          <w:sz w:val="22"/>
          <w:szCs w:val="22"/>
        </w:rPr>
      </w:pPr>
      <w:r w:rsidRPr="00FC03A8">
        <w:rPr>
          <w:sz w:val="22"/>
          <w:szCs w:val="22"/>
        </w:rPr>
        <w:t xml:space="preserve">2.4. Оплата производится </w:t>
      </w:r>
      <w:r w:rsidR="00827D28" w:rsidRPr="00FC03A8">
        <w:rPr>
          <w:sz w:val="22"/>
          <w:szCs w:val="22"/>
        </w:rPr>
        <w:t>в течение 30 дней с даты подписания</w:t>
      </w:r>
      <w:r w:rsidR="00827D28" w:rsidRPr="00827D28">
        <w:rPr>
          <w:sz w:val="22"/>
          <w:szCs w:val="22"/>
        </w:rPr>
        <w:t xml:space="preserve"> договора купли-продажи.</w:t>
      </w:r>
    </w:p>
    <w:p w:rsidR="003075C9" w:rsidRPr="00176BE0" w:rsidRDefault="003F315B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3075C9" w:rsidRPr="00176BE0">
        <w:rPr>
          <w:sz w:val="22"/>
          <w:szCs w:val="22"/>
        </w:rPr>
        <w:t>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III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</w:t>
      </w:r>
      <w:r w:rsidR="00D24F04">
        <w:rPr>
          <w:sz w:val="22"/>
          <w:szCs w:val="22"/>
        </w:rPr>
        <w:t>чному акту или иному документу о передачи.</w:t>
      </w:r>
    </w:p>
    <w:p w:rsidR="003075C9" w:rsidRPr="00176BE0" w:rsidRDefault="003075C9" w:rsidP="003075C9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3.2. Передача Имущества должна </w:t>
      </w:r>
      <w:r w:rsidR="00827D28">
        <w:rPr>
          <w:sz w:val="22"/>
          <w:szCs w:val="22"/>
        </w:rPr>
        <w:t>быть осуществлена в течение семи</w:t>
      </w:r>
      <w:r w:rsidRPr="00176BE0">
        <w:rPr>
          <w:sz w:val="22"/>
          <w:szCs w:val="22"/>
        </w:rPr>
        <w:t xml:space="preserve"> рабочих дней со дня его оплаты.</w:t>
      </w:r>
      <w:r w:rsidRPr="00176BE0">
        <w:rPr>
          <w:sz w:val="22"/>
          <w:szCs w:val="22"/>
        </w:rPr>
        <w:tab/>
      </w:r>
    </w:p>
    <w:p w:rsidR="003075C9" w:rsidRPr="00D24F04" w:rsidRDefault="003075C9" w:rsidP="00D24F04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3.3. Принятое Покупателем Имуществ</w:t>
      </w:r>
      <w:r w:rsidR="00827D28">
        <w:rPr>
          <w:sz w:val="22"/>
          <w:szCs w:val="22"/>
        </w:rPr>
        <w:t>о</w:t>
      </w:r>
      <w:r w:rsidRPr="00176BE0">
        <w:rPr>
          <w:sz w:val="22"/>
          <w:szCs w:val="22"/>
        </w:rPr>
        <w:t xml:space="preserve"> возвра</w:t>
      </w:r>
      <w:r w:rsidR="009905DA">
        <w:rPr>
          <w:sz w:val="22"/>
          <w:szCs w:val="22"/>
        </w:rPr>
        <w:t>ту не подлежит. Продавец не несе</w:t>
      </w:r>
      <w:r w:rsidRPr="00176BE0">
        <w:rPr>
          <w:sz w:val="22"/>
          <w:szCs w:val="22"/>
        </w:rPr>
        <w:t>т ответственности за</w:t>
      </w:r>
      <w:r w:rsidR="00D24F04">
        <w:rPr>
          <w:sz w:val="22"/>
          <w:szCs w:val="22"/>
        </w:rPr>
        <w:t xml:space="preserve"> качество проданного Имущества.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IV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9905DA" w:rsidRPr="00176BE0" w:rsidRDefault="009905DA" w:rsidP="003075C9">
      <w:pPr>
        <w:ind w:firstLine="720"/>
        <w:jc w:val="center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4.1. Переход права собственности от Продавца к Покупателю происходит с момента за</w:t>
      </w:r>
      <w:r w:rsidR="009905DA">
        <w:rPr>
          <w:sz w:val="22"/>
          <w:szCs w:val="22"/>
        </w:rPr>
        <w:t>ключения договора купли-продажи</w:t>
      </w:r>
      <w:r w:rsidR="00806A62">
        <w:rPr>
          <w:sz w:val="22"/>
          <w:szCs w:val="22"/>
        </w:rPr>
        <w:t>.</w:t>
      </w:r>
    </w:p>
    <w:p w:rsidR="003075C9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5F1F30" w:rsidRDefault="005F1F30" w:rsidP="003075C9">
      <w:pPr>
        <w:ind w:firstLine="720"/>
        <w:jc w:val="both"/>
        <w:rPr>
          <w:sz w:val="22"/>
          <w:szCs w:val="22"/>
        </w:rPr>
      </w:pPr>
    </w:p>
    <w:p w:rsidR="005F1F30" w:rsidRPr="00176BE0" w:rsidRDefault="005F1F30" w:rsidP="003075C9">
      <w:pPr>
        <w:ind w:firstLine="720"/>
        <w:jc w:val="both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 xml:space="preserve">5.3 </w:t>
      </w:r>
      <w:r w:rsidR="003075C9" w:rsidRPr="00806A6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>5.4</w:t>
      </w:r>
      <w:r w:rsidR="003075C9" w:rsidRPr="00806A62">
        <w:rPr>
          <w:sz w:val="22"/>
          <w:szCs w:val="22"/>
        </w:rPr>
        <w:t>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075C9" w:rsidRPr="00827D28" w:rsidRDefault="003075C9" w:rsidP="003075C9">
      <w:pPr>
        <w:ind w:firstLine="720"/>
        <w:jc w:val="both"/>
        <w:rPr>
          <w:sz w:val="22"/>
          <w:szCs w:val="22"/>
        </w:rPr>
      </w:pPr>
      <w:r w:rsidRPr="00827D28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</w:t>
      </w:r>
      <w:r w:rsidRPr="00176BE0">
        <w:rPr>
          <w:b/>
          <w:bCs/>
          <w:sz w:val="22"/>
          <w:szCs w:val="22"/>
        </w:rPr>
        <w:t>. Прочие условия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</w:t>
      </w:r>
      <w:r w:rsidR="003F315B">
        <w:rPr>
          <w:sz w:val="22"/>
          <w:szCs w:val="22"/>
        </w:rPr>
        <w:t xml:space="preserve"> форме и подписаны Сторонами или</w:t>
      </w:r>
      <w:r w:rsidRPr="00176BE0">
        <w:rPr>
          <w:sz w:val="22"/>
          <w:szCs w:val="22"/>
        </w:rPr>
        <w:t xml:space="preserve"> надлежаще уполномоченными на то представителями Сторон.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075C9" w:rsidRDefault="009905DA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3075C9" w:rsidRPr="00176BE0">
        <w:rPr>
          <w:sz w:val="22"/>
          <w:szCs w:val="22"/>
        </w:rPr>
        <w:t xml:space="preserve">При </w:t>
      </w:r>
      <w:r w:rsidR="00833F7D" w:rsidRPr="00176BE0">
        <w:rPr>
          <w:sz w:val="22"/>
          <w:szCs w:val="22"/>
        </w:rPr>
        <w:t>не урегулировании</w:t>
      </w:r>
      <w:r w:rsidR="003075C9" w:rsidRPr="00176BE0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DE2EC5">
        <w:rPr>
          <w:sz w:val="22"/>
          <w:szCs w:val="22"/>
        </w:rPr>
        <w:t>Московской области</w:t>
      </w:r>
      <w:r w:rsidR="00E42538">
        <w:rPr>
          <w:sz w:val="22"/>
          <w:szCs w:val="22"/>
        </w:rPr>
        <w:t>.</w:t>
      </w:r>
    </w:p>
    <w:p w:rsidR="00625363" w:rsidRPr="00176BE0" w:rsidRDefault="00625363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  <w:r w:rsidRPr="00176BE0">
        <w:rPr>
          <w:sz w:val="22"/>
          <w:szCs w:val="22"/>
        </w:rPr>
        <w:t xml:space="preserve">7.1. Настоящий Договор составлен в </w:t>
      </w:r>
      <w:r w:rsidR="009905DA"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</w:t>
      </w:r>
      <w:r w:rsidR="009905DA">
        <w:rPr>
          <w:sz w:val="22"/>
          <w:szCs w:val="22"/>
        </w:rPr>
        <w:t>из Сторон.</w:t>
      </w:r>
    </w:p>
    <w:p w:rsidR="00E42538" w:rsidRPr="005403CC" w:rsidRDefault="00E42538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075C9" w:rsidRPr="00176BE0" w:rsidTr="003075C9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075C9" w:rsidRPr="00176BE0" w:rsidTr="003075C9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>ООО «НПО Нордикс»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Адрес: 142702, Московская область, г. Видное, ул. Советская, д. 3А 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ОГРН: </w:t>
            </w:r>
            <w:r w:rsidR="00B83B99" w:rsidRPr="00B83B99">
              <w:rPr>
                <w:sz w:val="24"/>
                <w:szCs w:val="24"/>
              </w:rPr>
              <w:t>1047796155681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ИНН: </w:t>
            </w:r>
            <w:r w:rsidR="00C07F83" w:rsidRPr="00C07F83">
              <w:rPr>
                <w:sz w:val="24"/>
                <w:szCs w:val="24"/>
              </w:rPr>
              <w:t>7726503399</w:t>
            </w:r>
            <w:bookmarkStart w:id="0" w:name="_GoBack"/>
            <w:bookmarkEnd w:id="0"/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>КПП: 500301001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р/с 40702810800000006303, 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в ПАО «Росгосстрах Банк» г. Москва, </w:t>
            </w: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БИК 044525174, </w:t>
            </w: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3075C9" w:rsidRPr="00176BE0" w:rsidRDefault="00DE2EC5" w:rsidP="00DE2EC5">
            <w:pPr>
              <w:rPr>
                <w:color w:val="FF0000"/>
                <w:sz w:val="22"/>
                <w:szCs w:val="22"/>
              </w:rPr>
            </w:pPr>
            <w:r w:rsidRPr="00DE2EC5">
              <w:rPr>
                <w:sz w:val="24"/>
                <w:szCs w:val="24"/>
              </w:rPr>
              <w:lastRenderedPageBreak/>
              <w:t>к/с 30101810945250000174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р/с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075C9" w:rsidRPr="00176BE0" w:rsidTr="003075C9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Конкурсный управляющий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В.Л. Хрисаненков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833F7D" w:rsidRDefault="00833F7D" w:rsidP="00E42538">
      <w:pPr>
        <w:rPr>
          <w:b/>
          <w:sz w:val="24"/>
          <w:szCs w:val="24"/>
        </w:rPr>
      </w:pPr>
    </w:p>
    <w:sectPr w:rsidR="00833F7D" w:rsidSect="003075C9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48" w:rsidRDefault="00950B48">
      <w:r>
        <w:separator/>
      </w:r>
    </w:p>
  </w:endnote>
  <w:endnote w:type="continuationSeparator" w:id="0">
    <w:p w:rsidR="00950B48" w:rsidRDefault="009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48" w:rsidRDefault="00950B48">
      <w:r>
        <w:separator/>
      </w:r>
    </w:p>
  </w:footnote>
  <w:footnote w:type="continuationSeparator" w:id="0">
    <w:p w:rsidR="00950B48" w:rsidRDefault="0095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F83">
      <w:rPr>
        <w:rStyle w:val="a5"/>
        <w:noProof/>
      </w:rPr>
      <w:t>1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51724F"/>
    <w:multiLevelType w:val="hybridMultilevel"/>
    <w:tmpl w:val="094AA6FC"/>
    <w:lvl w:ilvl="0" w:tplc="2758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7EC9"/>
    <w:multiLevelType w:val="hybridMultilevel"/>
    <w:tmpl w:val="FC38B5A2"/>
    <w:lvl w:ilvl="0" w:tplc="D862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2"/>
    <w:rsid w:val="000173C6"/>
    <w:rsid w:val="0003595A"/>
    <w:rsid w:val="000560F9"/>
    <w:rsid w:val="000834B9"/>
    <w:rsid w:val="000861ED"/>
    <w:rsid w:val="000874D9"/>
    <w:rsid w:val="00096B03"/>
    <w:rsid w:val="00117D15"/>
    <w:rsid w:val="001501F6"/>
    <w:rsid w:val="00165659"/>
    <w:rsid w:val="0017593A"/>
    <w:rsid w:val="00184441"/>
    <w:rsid w:val="00184466"/>
    <w:rsid w:val="00184D1E"/>
    <w:rsid w:val="001917E0"/>
    <w:rsid w:val="001A0F90"/>
    <w:rsid w:val="001A2A19"/>
    <w:rsid w:val="001A544E"/>
    <w:rsid w:val="001D6D58"/>
    <w:rsid w:val="00207CB4"/>
    <w:rsid w:val="00232B7C"/>
    <w:rsid w:val="0023652D"/>
    <w:rsid w:val="002402DE"/>
    <w:rsid w:val="002612CE"/>
    <w:rsid w:val="00277A56"/>
    <w:rsid w:val="002E6E6F"/>
    <w:rsid w:val="002F1D59"/>
    <w:rsid w:val="002F2E0C"/>
    <w:rsid w:val="003075C9"/>
    <w:rsid w:val="00367BB1"/>
    <w:rsid w:val="00372629"/>
    <w:rsid w:val="00376F74"/>
    <w:rsid w:val="003B2356"/>
    <w:rsid w:val="003E5A13"/>
    <w:rsid w:val="003F315B"/>
    <w:rsid w:val="00410436"/>
    <w:rsid w:val="0042060C"/>
    <w:rsid w:val="00504AC7"/>
    <w:rsid w:val="00506232"/>
    <w:rsid w:val="00525357"/>
    <w:rsid w:val="0053121E"/>
    <w:rsid w:val="005403CC"/>
    <w:rsid w:val="005E27F3"/>
    <w:rsid w:val="005F1F30"/>
    <w:rsid w:val="005F267F"/>
    <w:rsid w:val="00611193"/>
    <w:rsid w:val="00625363"/>
    <w:rsid w:val="006402A6"/>
    <w:rsid w:val="00644640"/>
    <w:rsid w:val="00666173"/>
    <w:rsid w:val="006762E5"/>
    <w:rsid w:val="0069407C"/>
    <w:rsid w:val="006D2856"/>
    <w:rsid w:val="00705A41"/>
    <w:rsid w:val="00711D17"/>
    <w:rsid w:val="00733A5D"/>
    <w:rsid w:val="00755F5E"/>
    <w:rsid w:val="00771FAE"/>
    <w:rsid w:val="0078518D"/>
    <w:rsid w:val="007A4CDB"/>
    <w:rsid w:val="007C59C7"/>
    <w:rsid w:val="007C71CB"/>
    <w:rsid w:val="007D66C7"/>
    <w:rsid w:val="007E7A9A"/>
    <w:rsid w:val="007F184D"/>
    <w:rsid w:val="00805F39"/>
    <w:rsid w:val="00806A62"/>
    <w:rsid w:val="00810B6C"/>
    <w:rsid w:val="00820575"/>
    <w:rsid w:val="00827D28"/>
    <w:rsid w:val="00832DF5"/>
    <w:rsid w:val="00833F7D"/>
    <w:rsid w:val="00837A2E"/>
    <w:rsid w:val="00854D3E"/>
    <w:rsid w:val="00867A0F"/>
    <w:rsid w:val="00875712"/>
    <w:rsid w:val="008846C6"/>
    <w:rsid w:val="008A625A"/>
    <w:rsid w:val="008B3DDC"/>
    <w:rsid w:val="008D219F"/>
    <w:rsid w:val="008D4DF3"/>
    <w:rsid w:val="008E4E80"/>
    <w:rsid w:val="008E7D46"/>
    <w:rsid w:val="008F4E96"/>
    <w:rsid w:val="00906FF5"/>
    <w:rsid w:val="00910860"/>
    <w:rsid w:val="00913853"/>
    <w:rsid w:val="009365BA"/>
    <w:rsid w:val="00950B48"/>
    <w:rsid w:val="0095274E"/>
    <w:rsid w:val="00962B12"/>
    <w:rsid w:val="00985315"/>
    <w:rsid w:val="009905DA"/>
    <w:rsid w:val="00996337"/>
    <w:rsid w:val="00997AF3"/>
    <w:rsid w:val="009A5826"/>
    <w:rsid w:val="009A65FD"/>
    <w:rsid w:val="00A14423"/>
    <w:rsid w:val="00A264B2"/>
    <w:rsid w:val="00A53DF1"/>
    <w:rsid w:val="00AA5EF1"/>
    <w:rsid w:val="00AD6269"/>
    <w:rsid w:val="00B12AF3"/>
    <w:rsid w:val="00B15D0A"/>
    <w:rsid w:val="00B16292"/>
    <w:rsid w:val="00B1747A"/>
    <w:rsid w:val="00B322C4"/>
    <w:rsid w:val="00B37814"/>
    <w:rsid w:val="00B60122"/>
    <w:rsid w:val="00B60625"/>
    <w:rsid w:val="00B71DC3"/>
    <w:rsid w:val="00B82967"/>
    <w:rsid w:val="00B83B99"/>
    <w:rsid w:val="00BA6926"/>
    <w:rsid w:val="00BD0FF3"/>
    <w:rsid w:val="00BD4769"/>
    <w:rsid w:val="00BE5B4C"/>
    <w:rsid w:val="00BE5B7F"/>
    <w:rsid w:val="00BF60D1"/>
    <w:rsid w:val="00C07F83"/>
    <w:rsid w:val="00C116D2"/>
    <w:rsid w:val="00C12B40"/>
    <w:rsid w:val="00C21DDA"/>
    <w:rsid w:val="00C66E5F"/>
    <w:rsid w:val="00C74498"/>
    <w:rsid w:val="00C950C1"/>
    <w:rsid w:val="00C96973"/>
    <w:rsid w:val="00CB5F0D"/>
    <w:rsid w:val="00CC7F7C"/>
    <w:rsid w:val="00CD045D"/>
    <w:rsid w:val="00CE7120"/>
    <w:rsid w:val="00D24F04"/>
    <w:rsid w:val="00D36017"/>
    <w:rsid w:val="00D7635D"/>
    <w:rsid w:val="00DC0761"/>
    <w:rsid w:val="00DC2781"/>
    <w:rsid w:val="00DE2EC5"/>
    <w:rsid w:val="00DE7DC7"/>
    <w:rsid w:val="00E05664"/>
    <w:rsid w:val="00E05974"/>
    <w:rsid w:val="00E0736F"/>
    <w:rsid w:val="00E10E21"/>
    <w:rsid w:val="00E1339A"/>
    <w:rsid w:val="00E20030"/>
    <w:rsid w:val="00E26CE8"/>
    <w:rsid w:val="00E37DCA"/>
    <w:rsid w:val="00E42538"/>
    <w:rsid w:val="00E47901"/>
    <w:rsid w:val="00E57636"/>
    <w:rsid w:val="00E82FF3"/>
    <w:rsid w:val="00EA2E17"/>
    <w:rsid w:val="00EA37BB"/>
    <w:rsid w:val="00F316D4"/>
    <w:rsid w:val="00F364CE"/>
    <w:rsid w:val="00F44C2E"/>
    <w:rsid w:val="00F873CF"/>
    <w:rsid w:val="00FA09FD"/>
    <w:rsid w:val="00FA1B99"/>
    <w:rsid w:val="00FB556A"/>
    <w:rsid w:val="00FB7A6F"/>
    <w:rsid w:val="00FC03A8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Димон</cp:lastModifiedBy>
  <cp:revision>27</cp:revision>
  <dcterms:created xsi:type="dcterms:W3CDTF">2015-05-21T16:13:00Z</dcterms:created>
  <dcterms:modified xsi:type="dcterms:W3CDTF">2019-07-11T06:15:00Z</dcterms:modified>
</cp:coreProperties>
</file>